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379371" w14:textId="1682923B" w:rsidR="00170FFC" w:rsidRPr="00441DCF" w:rsidRDefault="0017493E" w:rsidP="00D333B7">
      <w:pPr>
        <w:jc w:val="both"/>
        <w:rPr>
          <w:sz w:val="25"/>
          <w:szCs w:val="25"/>
        </w:rPr>
      </w:pPr>
      <w:r w:rsidRPr="0017493E">
        <w:rPr>
          <w:shd w:val="clear" w:color="auto" w:fill="FFFFFF" w:themeFill="background1"/>
        </w:rPr>
        <w:t>Организатор торгов АО «Российский аукционный дом» (ОГРН 1097847233351 ИНН 7838430413, 190000, Санкт-Петербург, пер. Гривцова, д.5, лит. В, 8(473)2106431, 8(800)7775757, kartavov@auction-house.ru) (далее-ОТ), действующее на основании договора поручения с гражданкой Российской Федерации Дмитрук Дарьей Николаевной (дата рождения 08.10.1979 г.р.; место рождения: пос. Беркакит гор. Нерюнгри, адрес регистрации: Смоленская область, Ярцевский район, г. Ярцево, ул. Большая Садовая, д. 7, ИНН 143407092464, СНИЛС 054-108-152 20), в лице финансового управляющего Хохлова Дмитрия Константиновича (ИНН 520801897950,  СНИЛС 136-261-825 53, адрес для корреспонденции: 603076, обл. Нижегородская, г. Н. Новгород, пр-т Ленина, д. 36, оф. 132, рег. номер 307), член Ассоциации арбитражных управляющих "ГАРАНТИЯ" (ОГРН 1087799004193, ИНН 7727278019, адрес: 125167, г Москва, ул Викторенко, д 5 стр. 1) действующего на основании Решения Арбитражного суда Смоленской области от 15.12.2023 г. по делу № А62-11205/2023 (далее –ФУ)</w:t>
      </w:r>
      <w:r w:rsidR="00CD30E9" w:rsidRPr="00CD30E9">
        <w:rPr>
          <w:rFonts w:eastAsiaTheme="minorHAnsi"/>
          <w:sz w:val="25"/>
          <w:szCs w:val="25"/>
          <w:lang w:eastAsia="en-US"/>
        </w:rPr>
        <w:t>,</w:t>
      </w:r>
      <w:r w:rsidR="00160B5D">
        <w:rPr>
          <w:rFonts w:eastAsiaTheme="minorHAnsi"/>
          <w:sz w:val="25"/>
          <w:szCs w:val="25"/>
          <w:lang w:eastAsia="en-US"/>
        </w:rPr>
        <w:t xml:space="preserve"> </w:t>
      </w:r>
      <w:r w:rsidR="00CD30E9" w:rsidRPr="00CD30E9">
        <w:rPr>
          <w:rFonts w:eastAsiaTheme="minorHAnsi"/>
          <w:sz w:val="25"/>
          <w:szCs w:val="25"/>
          <w:lang w:eastAsia="en-US"/>
        </w:rPr>
        <w:t xml:space="preserve">сообщает </w:t>
      </w:r>
      <w:r w:rsidR="00CD30E9">
        <w:rPr>
          <w:rFonts w:eastAsiaTheme="minorHAnsi"/>
          <w:sz w:val="25"/>
          <w:szCs w:val="25"/>
          <w:lang w:eastAsia="en-US"/>
        </w:rPr>
        <w:t xml:space="preserve">что </w:t>
      </w:r>
      <w:r w:rsidR="00CD30E9">
        <w:rPr>
          <w:rFonts w:eastAsia="Calibri"/>
          <w:sz w:val="25"/>
          <w:szCs w:val="25"/>
          <w:lang w:eastAsia="en-US"/>
        </w:rPr>
        <w:t xml:space="preserve">по </w:t>
      </w:r>
      <w:r w:rsidR="00CD30E9" w:rsidRPr="00CD30E9">
        <w:rPr>
          <w:rFonts w:eastAsia="Calibri"/>
          <w:sz w:val="25"/>
          <w:szCs w:val="25"/>
          <w:lang w:eastAsia="en-US"/>
        </w:rPr>
        <w:t>результата</w:t>
      </w:r>
      <w:r w:rsidR="00CD30E9">
        <w:rPr>
          <w:rFonts w:eastAsia="Calibri"/>
          <w:sz w:val="25"/>
          <w:szCs w:val="25"/>
          <w:lang w:eastAsia="en-US"/>
        </w:rPr>
        <w:t>м</w:t>
      </w:r>
      <w:r w:rsidR="00160B5D">
        <w:rPr>
          <w:rFonts w:eastAsia="Calibri"/>
          <w:sz w:val="25"/>
          <w:szCs w:val="25"/>
          <w:lang w:eastAsia="en-US"/>
        </w:rPr>
        <w:t xml:space="preserve"> первых</w:t>
      </w:r>
      <w:r w:rsidR="00CD30E9" w:rsidRPr="00CD30E9">
        <w:rPr>
          <w:rFonts w:eastAsia="Calibri"/>
          <w:sz w:val="25"/>
          <w:szCs w:val="25"/>
          <w:lang w:eastAsia="en-US"/>
        </w:rPr>
        <w:t xml:space="preserve"> торгов </w:t>
      </w:r>
      <w:r w:rsidR="00160B5D">
        <w:rPr>
          <w:rFonts w:eastAsia="Calibri"/>
          <w:sz w:val="25"/>
          <w:szCs w:val="25"/>
          <w:lang w:eastAsia="en-US"/>
        </w:rPr>
        <w:t>в форме аукциона</w:t>
      </w:r>
      <w:r w:rsidR="00160B5D" w:rsidRPr="00160B5D">
        <w:rPr>
          <w:rFonts w:eastAsia="Calibri"/>
          <w:sz w:val="25"/>
          <w:szCs w:val="25"/>
          <w:lang w:eastAsia="en-US"/>
        </w:rPr>
        <w:t xml:space="preserve">, открытого по составу участников с открытой формой подачи предложений о цене (далее - Торги 1), на электронной площадке АО «Российский аукционный дом», по адресу в сети интернет: bankruptcy.lot-online.ru (№ Торгов: 179916), проведенных </w:t>
      </w:r>
      <w:r w:rsidRPr="0017493E">
        <w:rPr>
          <w:rFonts w:eastAsia="Calibri"/>
          <w:sz w:val="25"/>
          <w:szCs w:val="25"/>
          <w:lang w:eastAsia="en-US"/>
        </w:rPr>
        <w:t>07.06.2024</w:t>
      </w:r>
      <w:r w:rsidR="00160B5D" w:rsidRPr="00160B5D">
        <w:rPr>
          <w:rFonts w:eastAsia="Calibri"/>
          <w:sz w:val="25"/>
          <w:szCs w:val="25"/>
          <w:lang w:eastAsia="en-US"/>
        </w:rPr>
        <w:t xml:space="preserve"> по Лоту 1 </w:t>
      </w:r>
      <w:r w:rsidRPr="0017493E">
        <w:rPr>
          <w:rFonts w:eastAsia="Calibri"/>
          <w:sz w:val="25"/>
          <w:szCs w:val="25"/>
          <w:lang w:eastAsia="en-US"/>
        </w:rPr>
        <w:t>(РАД-370532)</w:t>
      </w:r>
      <w:r w:rsidR="00160B5D">
        <w:rPr>
          <w:rFonts w:eastAsia="Calibri"/>
          <w:sz w:val="25"/>
          <w:szCs w:val="25"/>
          <w:lang w:eastAsia="en-US"/>
        </w:rPr>
        <w:t xml:space="preserve"> </w:t>
      </w:r>
      <w:r w:rsidR="00CD30E9" w:rsidRPr="00386C2A">
        <w:rPr>
          <w:rFonts w:eastAsia="Calibri"/>
          <w:sz w:val="25"/>
          <w:szCs w:val="25"/>
          <w:lang w:eastAsia="en-US"/>
        </w:rPr>
        <w:t xml:space="preserve">заключен договор купли-продажи </w:t>
      </w:r>
      <w:r w:rsidR="00CD30E9" w:rsidRPr="00386C2A">
        <w:rPr>
          <w:rFonts w:eastAsia="Calibri"/>
          <w:b/>
          <w:bCs/>
          <w:sz w:val="25"/>
          <w:szCs w:val="25"/>
          <w:lang w:eastAsia="en-US"/>
        </w:rPr>
        <w:t xml:space="preserve">№ </w:t>
      </w:r>
      <w:r w:rsidR="00160B5D" w:rsidRPr="00160B5D">
        <w:rPr>
          <w:b/>
          <w:bCs/>
        </w:rPr>
        <w:t>б/н</w:t>
      </w:r>
      <w:r w:rsidR="00CD30E9" w:rsidRPr="00386C2A">
        <w:rPr>
          <w:rFonts w:eastAsia="Calibri"/>
          <w:b/>
          <w:bCs/>
          <w:sz w:val="25"/>
          <w:szCs w:val="25"/>
          <w:lang w:eastAsia="en-US"/>
        </w:rPr>
        <w:t xml:space="preserve"> от</w:t>
      </w:r>
      <w:r w:rsidR="00386C2A" w:rsidRPr="00386C2A">
        <w:rPr>
          <w:rFonts w:eastAsia="Calibri"/>
          <w:b/>
          <w:bCs/>
          <w:sz w:val="25"/>
          <w:szCs w:val="25"/>
          <w:lang w:eastAsia="en-US"/>
        </w:rPr>
        <w:t xml:space="preserve"> </w:t>
      </w:r>
      <w:r>
        <w:rPr>
          <w:rFonts w:eastAsia="Calibri"/>
          <w:b/>
          <w:bCs/>
          <w:sz w:val="25"/>
          <w:szCs w:val="25"/>
          <w:lang w:eastAsia="en-US"/>
        </w:rPr>
        <w:t>07</w:t>
      </w:r>
      <w:r w:rsidR="00386C2A" w:rsidRPr="00386C2A">
        <w:rPr>
          <w:rFonts w:eastAsia="Calibri"/>
          <w:b/>
          <w:bCs/>
          <w:sz w:val="25"/>
          <w:szCs w:val="25"/>
          <w:lang w:eastAsia="en-US"/>
        </w:rPr>
        <w:t>.</w:t>
      </w:r>
      <w:r w:rsidR="00367B47">
        <w:rPr>
          <w:rFonts w:eastAsia="Calibri"/>
          <w:b/>
          <w:bCs/>
          <w:sz w:val="25"/>
          <w:szCs w:val="25"/>
          <w:lang w:eastAsia="en-US"/>
        </w:rPr>
        <w:t>0</w:t>
      </w:r>
      <w:r>
        <w:rPr>
          <w:rFonts w:eastAsia="Calibri"/>
          <w:b/>
          <w:bCs/>
          <w:sz w:val="25"/>
          <w:szCs w:val="25"/>
          <w:lang w:eastAsia="en-US"/>
        </w:rPr>
        <w:t>6</w:t>
      </w:r>
      <w:r w:rsidR="00386C2A" w:rsidRPr="00386C2A">
        <w:rPr>
          <w:rFonts w:eastAsia="Calibri"/>
          <w:b/>
          <w:bCs/>
          <w:sz w:val="25"/>
          <w:szCs w:val="25"/>
          <w:lang w:eastAsia="en-US"/>
        </w:rPr>
        <w:t>.202</w:t>
      </w:r>
      <w:r w:rsidR="00367B47">
        <w:rPr>
          <w:rFonts w:eastAsia="Calibri"/>
          <w:b/>
          <w:bCs/>
          <w:sz w:val="25"/>
          <w:szCs w:val="25"/>
          <w:lang w:eastAsia="en-US"/>
        </w:rPr>
        <w:t>4</w:t>
      </w:r>
      <w:r w:rsidR="00386C2A" w:rsidRPr="00386C2A">
        <w:rPr>
          <w:rFonts w:eastAsia="Calibri"/>
          <w:b/>
          <w:bCs/>
          <w:sz w:val="25"/>
          <w:szCs w:val="25"/>
          <w:lang w:eastAsia="en-US"/>
        </w:rPr>
        <w:t>г</w:t>
      </w:r>
      <w:r w:rsidR="00386C2A" w:rsidRPr="00E40082">
        <w:rPr>
          <w:rFonts w:eastAsia="Calibri"/>
          <w:sz w:val="25"/>
          <w:szCs w:val="25"/>
          <w:lang w:eastAsia="en-US"/>
        </w:rPr>
        <w:t>.</w:t>
      </w:r>
      <w:r w:rsidR="00E55B32">
        <w:rPr>
          <w:rFonts w:eastAsia="Calibri"/>
          <w:sz w:val="25"/>
          <w:szCs w:val="25"/>
          <w:lang w:eastAsia="en-US"/>
        </w:rPr>
        <w:t xml:space="preserve"> </w:t>
      </w:r>
      <w:r w:rsidR="00037ADB">
        <w:rPr>
          <w:rFonts w:eastAsia="Calibri"/>
          <w:sz w:val="25"/>
          <w:szCs w:val="25"/>
          <w:lang w:eastAsia="en-US"/>
        </w:rPr>
        <w:t xml:space="preserve">Договор заключен </w:t>
      </w:r>
      <w:r w:rsidR="00CD30E9" w:rsidRPr="00E40082">
        <w:rPr>
          <w:rFonts w:eastAsia="Calibri"/>
          <w:b/>
          <w:bCs/>
          <w:sz w:val="25"/>
          <w:szCs w:val="25"/>
          <w:lang w:eastAsia="en-US"/>
        </w:rPr>
        <w:t>с</w:t>
      </w:r>
      <w:r w:rsidR="00CD30E9" w:rsidRPr="00386C2A">
        <w:rPr>
          <w:rFonts w:eastAsia="Calibri"/>
          <w:sz w:val="25"/>
          <w:szCs w:val="25"/>
          <w:lang w:eastAsia="en-US"/>
        </w:rPr>
        <w:t xml:space="preserve"> </w:t>
      </w:r>
      <w:bookmarkStart w:id="0" w:name="_Hlk168923273"/>
      <w:r>
        <w:rPr>
          <w:rFonts w:eastAsia="Calibri"/>
          <w:b/>
          <w:bCs/>
          <w:sz w:val="25"/>
          <w:szCs w:val="25"/>
          <w:lang w:eastAsia="en-US"/>
        </w:rPr>
        <w:t>Единственным участником</w:t>
      </w:r>
      <w:bookmarkEnd w:id="0"/>
      <w:r w:rsidR="00160B5D">
        <w:rPr>
          <w:rFonts w:eastAsia="Calibri"/>
          <w:b/>
          <w:bCs/>
          <w:sz w:val="25"/>
          <w:szCs w:val="25"/>
          <w:lang w:eastAsia="en-US"/>
        </w:rPr>
        <w:t xml:space="preserve"> Торгов</w:t>
      </w:r>
      <w:r w:rsidR="00CD30E9" w:rsidRPr="00386C2A">
        <w:rPr>
          <w:rFonts w:eastAsia="Calibri"/>
          <w:b/>
          <w:bCs/>
          <w:sz w:val="25"/>
          <w:szCs w:val="25"/>
          <w:lang w:eastAsia="en-US"/>
        </w:rPr>
        <w:t xml:space="preserve"> </w:t>
      </w:r>
      <w:r w:rsidRPr="0017493E">
        <w:rPr>
          <w:rFonts w:eastAsia="Calibri"/>
          <w:b/>
          <w:bCs/>
          <w:sz w:val="25"/>
          <w:szCs w:val="25"/>
          <w:lang w:eastAsia="en-US"/>
        </w:rPr>
        <w:t>Овсяников</w:t>
      </w:r>
      <w:r>
        <w:rPr>
          <w:rFonts w:eastAsia="Calibri"/>
          <w:b/>
          <w:bCs/>
          <w:sz w:val="25"/>
          <w:szCs w:val="25"/>
          <w:lang w:eastAsia="en-US"/>
        </w:rPr>
        <w:t>ым</w:t>
      </w:r>
      <w:r w:rsidRPr="0017493E">
        <w:rPr>
          <w:rFonts w:eastAsia="Calibri"/>
          <w:b/>
          <w:bCs/>
          <w:sz w:val="25"/>
          <w:szCs w:val="25"/>
          <w:lang w:eastAsia="en-US"/>
        </w:rPr>
        <w:t xml:space="preserve"> Евгени</w:t>
      </w:r>
      <w:r>
        <w:rPr>
          <w:rFonts w:eastAsia="Calibri"/>
          <w:b/>
          <w:bCs/>
          <w:sz w:val="25"/>
          <w:szCs w:val="25"/>
          <w:lang w:eastAsia="en-US"/>
        </w:rPr>
        <w:t>ем</w:t>
      </w:r>
      <w:r w:rsidRPr="0017493E">
        <w:rPr>
          <w:rFonts w:eastAsia="Calibri"/>
          <w:b/>
          <w:bCs/>
          <w:sz w:val="25"/>
          <w:szCs w:val="25"/>
          <w:lang w:eastAsia="en-US"/>
        </w:rPr>
        <w:t xml:space="preserve"> Валерьевич</w:t>
      </w:r>
      <w:r>
        <w:rPr>
          <w:rFonts w:eastAsia="Calibri"/>
          <w:b/>
          <w:bCs/>
          <w:sz w:val="25"/>
          <w:szCs w:val="25"/>
          <w:lang w:eastAsia="en-US"/>
        </w:rPr>
        <w:t>ем</w:t>
      </w:r>
      <w:r w:rsidR="00762132" w:rsidRPr="00762132">
        <w:rPr>
          <w:rFonts w:eastAsia="Calibri"/>
          <w:b/>
          <w:bCs/>
          <w:sz w:val="25"/>
          <w:szCs w:val="25"/>
          <w:lang w:eastAsia="en-US"/>
        </w:rPr>
        <w:t xml:space="preserve"> (ИНН </w:t>
      </w:r>
      <w:r w:rsidRPr="0017493E">
        <w:rPr>
          <w:rFonts w:eastAsia="Calibri"/>
          <w:b/>
          <w:bCs/>
          <w:sz w:val="25"/>
          <w:szCs w:val="25"/>
          <w:lang w:eastAsia="en-US"/>
        </w:rPr>
        <w:t>391701486805</w:t>
      </w:r>
      <w:r w:rsidR="00762132" w:rsidRPr="00762132">
        <w:rPr>
          <w:rFonts w:eastAsia="Calibri"/>
          <w:b/>
          <w:bCs/>
          <w:sz w:val="25"/>
          <w:szCs w:val="25"/>
          <w:lang w:eastAsia="en-US"/>
        </w:rPr>
        <w:t>)</w:t>
      </w:r>
      <w:r w:rsidR="00F012F7">
        <w:rPr>
          <w:rFonts w:eastAsia="Calibri"/>
          <w:b/>
          <w:bCs/>
          <w:sz w:val="25"/>
          <w:szCs w:val="25"/>
          <w:lang w:eastAsia="en-US"/>
        </w:rPr>
        <w:t xml:space="preserve"> </w:t>
      </w:r>
      <w:r w:rsidR="00CD30E9" w:rsidRPr="00386C2A">
        <w:rPr>
          <w:rFonts w:eastAsia="Calibri"/>
          <w:sz w:val="25"/>
          <w:szCs w:val="25"/>
          <w:lang w:eastAsia="en-US"/>
        </w:rPr>
        <w:t xml:space="preserve">по предложенной </w:t>
      </w:r>
      <w:r w:rsidR="007A165E" w:rsidRPr="007A165E">
        <w:rPr>
          <w:rFonts w:eastAsia="Calibri"/>
          <w:sz w:val="25"/>
          <w:szCs w:val="25"/>
          <w:lang w:eastAsia="en-US"/>
        </w:rPr>
        <w:t>Единственным участником</w:t>
      </w:r>
      <w:r w:rsidR="00CD30E9" w:rsidRPr="00386C2A">
        <w:rPr>
          <w:rFonts w:eastAsia="Calibri"/>
          <w:sz w:val="25"/>
          <w:szCs w:val="25"/>
          <w:lang w:eastAsia="en-US"/>
        </w:rPr>
        <w:t xml:space="preserve"> цен</w:t>
      </w:r>
      <w:r w:rsidR="00EB54AA" w:rsidRPr="00386C2A">
        <w:rPr>
          <w:rFonts w:eastAsia="Calibri"/>
          <w:sz w:val="25"/>
          <w:szCs w:val="25"/>
          <w:lang w:eastAsia="en-US"/>
        </w:rPr>
        <w:t>е</w:t>
      </w:r>
      <w:r w:rsidR="00E40082" w:rsidRPr="00BC756E">
        <w:rPr>
          <w:rFonts w:eastAsia="Calibri"/>
          <w:b/>
          <w:bCs/>
          <w:sz w:val="25"/>
          <w:szCs w:val="25"/>
          <w:lang w:eastAsia="en-US"/>
        </w:rPr>
        <w:t xml:space="preserve"> -</w:t>
      </w:r>
      <w:r w:rsidR="00EB54AA" w:rsidRPr="00386C2A">
        <w:rPr>
          <w:rFonts w:eastAsia="Calibri"/>
          <w:b/>
          <w:bCs/>
          <w:sz w:val="25"/>
          <w:szCs w:val="25"/>
          <w:lang w:eastAsia="en-US"/>
        </w:rPr>
        <w:t xml:space="preserve"> </w:t>
      </w:r>
      <w:r w:rsidRPr="0017493E">
        <w:rPr>
          <w:rFonts w:eastAsia="Calibri"/>
          <w:b/>
          <w:bCs/>
          <w:sz w:val="25"/>
          <w:szCs w:val="25"/>
          <w:lang w:eastAsia="en-US"/>
        </w:rPr>
        <w:t>1 740 000.00</w:t>
      </w:r>
      <w:r w:rsidR="00441DCF" w:rsidRPr="00441DCF">
        <w:rPr>
          <w:rFonts w:eastAsia="Calibri"/>
          <w:b/>
          <w:bCs/>
          <w:sz w:val="25"/>
          <w:szCs w:val="25"/>
          <w:lang w:eastAsia="en-US"/>
        </w:rPr>
        <w:t xml:space="preserve"> руб</w:t>
      </w:r>
      <w:r w:rsidR="00031065" w:rsidRPr="00031065">
        <w:rPr>
          <w:rFonts w:eastAsia="Calibri"/>
          <w:b/>
          <w:bCs/>
          <w:sz w:val="25"/>
          <w:szCs w:val="25"/>
          <w:lang w:eastAsia="en-US"/>
        </w:rPr>
        <w:t>.</w:t>
      </w:r>
      <w:r w:rsidR="00441DCF">
        <w:rPr>
          <w:rFonts w:eastAsia="Calibri"/>
          <w:b/>
          <w:bCs/>
          <w:sz w:val="25"/>
          <w:szCs w:val="25"/>
          <w:lang w:eastAsia="en-US"/>
        </w:rPr>
        <w:t xml:space="preserve"> </w:t>
      </w:r>
      <w:r w:rsidR="00441DCF" w:rsidRPr="00441DCF">
        <w:rPr>
          <w:rFonts w:eastAsia="Calibri"/>
          <w:sz w:val="25"/>
          <w:szCs w:val="25"/>
          <w:lang w:eastAsia="en-US"/>
        </w:rPr>
        <w:t xml:space="preserve">Заинтересованности </w:t>
      </w:r>
      <w:r w:rsidR="007A165E" w:rsidRPr="007A165E">
        <w:rPr>
          <w:rFonts w:eastAsia="Calibri"/>
          <w:sz w:val="25"/>
          <w:szCs w:val="25"/>
          <w:lang w:eastAsia="en-US"/>
        </w:rPr>
        <w:t>Единственн</w:t>
      </w:r>
      <w:r w:rsidR="007A165E">
        <w:rPr>
          <w:rFonts w:eastAsia="Calibri"/>
          <w:sz w:val="25"/>
          <w:szCs w:val="25"/>
          <w:lang w:eastAsia="en-US"/>
        </w:rPr>
        <w:t>ого</w:t>
      </w:r>
      <w:r w:rsidR="007A165E" w:rsidRPr="007A165E">
        <w:rPr>
          <w:rFonts w:eastAsia="Calibri"/>
          <w:sz w:val="25"/>
          <w:szCs w:val="25"/>
          <w:lang w:eastAsia="en-US"/>
        </w:rPr>
        <w:t xml:space="preserve"> участник</w:t>
      </w:r>
      <w:r w:rsidR="007A165E">
        <w:rPr>
          <w:rFonts w:eastAsia="Calibri"/>
          <w:sz w:val="25"/>
          <w:szCs w:val="25"/>
          <w:lang w:eastAsia="en-US"/>
        </w:rPr>
        <w:t>а</w:t>
      </w:r>
      <w:r w:rsidR="00441DCF" w:rsidRPr="00441DCF">
        <w:rPr>
          <w:rFonts w:eastAsia="Calibri"/>
          <w:sz w:val="25"/>
          <w:szCs w:val="25"/>
          <w:lang w:eastAsia="en-US"/>
        </w:rPr>
        <w:t xml:space="preserve"> торгов по отношению к должнику, кредиторам, конкурсному управляющему нет. Конкурсный управляющий, СРО </w:t>
      </w:r>
      <w:r w:rsidRPr="0017493E">
        <w:rPr>
          <w:rFonts w:eastAsia="Calibri"/>
          <w:sz w:val="25"/>
          <w:szCs w:val="25"/>
          <w:lang w:eastAsia="en-US"/>
        </w:rPr>
        <w:t>Ассоциаци</w:t>
      </w:r>
      <w:r>
        <w:rPr>
          <w:rFonts w:eastAsia="Calibri"/>
          <w:sz w:val="25"/>
          <w:szCs w:val="25"/>
          <w:lang w:eastAsia="en-US"/>
        </w:rPr>
        <w:t>я</w:t>
      </w:r>
      <w:r w:rsidRPr="0017493E">
        <w:rPr>
          <w:rFonts w:eastAsia="Calibri"/>
          <w:sz w:val="25"/>
          <w:szCs w:val="25"/>
          <w:lang w:eastAsia="en-US"/>
        </w:rPr>
        <w:t xml:space="preserve"> арбитражных управляющих "ГАРАНТИЯ"</w:t>
      </w:r>
      <w:r w:rsidR="00441DCF" w:rsidRPr="00441DCF">
        <w:rPr>
          <w:rFonts w:eastAsia="Calibri"/>
          <w:sz w:val="25"/>
          <w:szCs w:val="25"/>
          <w:lang w:eastAsia="en-US"/>
        </w:rPr>
        <w:t xml:space="preserve"> в капитале </w:t>
      </w:r>
      <w:r w:rsidR="00600D43" w:rsidRPr="00600D43">
        <w:rPr>
          <w:rFonts w:eastAsia="Calibri"/>
          <w:sz w:val="25"/>
          <w:szCs w:val="25"/>
          <w:lang w:eastAsia="en-US"/>
        </w:rPr>
        <w:t>Единственн</w:t>
      </w:r>
      <w:r w:rsidR="00600D43">
        <w:rPr>
          <w:rFonts w:eastAsia="Calibri"/>
          <w:sz w:val="25"/>
          <w:szCs w:val="25"/>
          <w:lang w:eastAsia="en-US"/>
        </w:rPr>
        <w:t>ого</w:t>
      </w:r>
      <w:r w:rsidR="00600D43" w:rsidRPr="00600D43">
        <w:rPr>
          <w:rFonts w:eastAsia="Calibri"/>
          <w:sz w:val="25"/>
          <w:szCs w:val="25"/>
          <w:lang w:eastAsia="en-US"/>
        </w:rPr>
        <w:t xml:space="preserve"> участни</w:t>
      </w:r>
      <w:r w:rsidR="00600D43">
        <w:rPr>
          <w:rFonts w:eastAsia="Calibri"/>
          <w:sz w:val="25"/>
          <w:szCs w:val="25"/>
          <w:lang w:eastAsia="en-US"/>
        </w:rPr>
        <w:t>ка</w:t>
      </w:r>
      <w:r w:rsidR="00441DCF" w:rsidRPr="00441DCF">
        <w:rPr>
          <w:rFonts w:eastAsia="Calibri"/>
          <w:sz w:val="25"/>
          <w:szCs w:val="25"/>
          <w:lang w:eastAsia="en-US"/>
        </w:rPr>
        <w:t xml:space="preserve"> торгов не участвуют.</w:t>
      </w:r>
    </w:p>
    <w:sectPr w:rsidR="00170FFC" w:rsidRPr="00441DCF" w:rsidSect="004B756E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905488" w14:textId="77777777" w:rsidR="004B756E" w:rsidRDefault="004B756E" w:rsidP="00310303">
      <w:r>
        <w:separator/>
      </w:r>
    </w:p>
  </w:endnote>
  <w:endnote w:type="continuationSeparator" w:id="0">
    <w:p w14:paraId="03518DC4" w14:textId="77777777" w:rsidR="004B756E" w:rsidRDefault="004B756E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FD759F" w14:textId="77777777" w:rsidR="004B756E" w:rsidRDefault="004B756E" w:rsidP="00310303">
      <w:r>
        <w:separator/>
      </w:r>
    </w:p>
  </w:footnote>
  <w:footnote w:type="continuationSeparator" w:id="0">
    <w:p w14:paraId="570515ED" w14:textId="77777777" w:rsidR="004B756E" w:rsidRDefault="004B756E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6F9"/>
    <w:rsid w:val="00030506"/>
    <w:rsid w:val="00031065"/>
    <w:rsid w:val="00037ADB"/>
    <w:rsid w:val="0006256C"/>
    <w:rsid w:val="00062C84"/>
    <w:rsid w:val="000655C1"/>
    <w:rsid w:val="0008688F"/>
    <w:rsid w:val="000970FF"/>
    <w:rsid w:val="000D3937"/>
    <w:rsid w:val="000D76F9"/>
    <w:rsid w:val="000F36B2"/>
    <w:rsid w:val="0010213C"/>
    <w:rsid w:val="00143A2A"/>
    <w:rsid w:val="00160B5D"/>
    <w:rsid w:val="00165C25"/>
    <w:rsid w:val="00170FFC"/>
    <w:rsid w:val="00171D44"/>
    <w:rsid w:val="0017493E"/>
    <w:rsid w:val="0025726F"/>
    <w:rsid w:val="002849B1"/>
    <w:rsid w:val="0029332E"/>
    <w:rsid w:val="00297B18"/>
    <w:rsid w:val="002A45FD"/>
    <w:rsid w:val="002B0C0B"/>
    <w:rsid w:val="002C4640"/>
    <w:rsid w:val="002D2F56"/>
    <w:rsid w:val="002F1556"/>
    <w:rsid w:val="002F7654"/>
    <w:rsid w:val="00310303"/>
    <w:rsid w:val="00325883"/>
    <w:rsid w:val="00330418"/>
    <w:rsid w:val="00331687"/>
    <w:rsid w:val="00367B47"/>
    <w:rsid w:val="00375F9A"/>
    <w:rsid w:val="00377F47"/>
    <w:rsid w:val="00380BC7"/>
    <w:rsid w:val="00386C2A"/>
    <w:rsid w:val="003879F0"/>
    <w:rsid w:val="00395B7D"/>
    <w:rsid w:val="003B7959"/>
    <w:rsid w:val="003F4D88"/>
    <w:rsid w:val="00423F55"/>
    <w:rsid w:val="004406E4"/>
    <w:rsid w:val="00441239"/>
    <w:rsid w:val="00441DCF"/>
    <w:rsid w:val="00471086"/>
    <w:rsid w:val="0047548A"/>
    <w:rsid w:val="00476DEE"/>
    <w:rsid w:val="0048519C"/>
    <w:rsid w:val="00486677"/>
    <w:rsid w:val="00497EF3"/>
    <w:rsid w:val="004B756E"/>
    <w:rsid w:val="00507A67"/>
    <w:rsid w:val="00557CEC"/>
    <w:rsid w:val="00575DDD"/>
    <w:rsid w:val="00576B75"/>
    <w:rsid w:val="00586218"/>
    <w:rsid w:val="0059463E"/>
    <w:rsid w:val="005A3543"/>
    <w:rsid w:val="005B5F49"/>
    <w:rsid w:val="005C22D7"/>
    <w:rsid w:val="005E16AE"/>
    <w:rsid w:val="005E6251"/>
    <w:rsid w:val="00600D43"/>
    <w:rsid w:val="006264E8"/>
    <w:rsid w:val="00626D2B"/>
    <w:rsid w:val="00626D38"/>
    <w:rsid w:val="0065004D"/>
    <w:rsid w:val="006975BE"/>
    <w:rsid w:val="006A5115"/>
    <w:rsid w:val="006A52D6"/>
    <w:rsid w:val="006B4CD7"/>
    <w:rsid w:val="006D2740"/>
    <w:rsid w:val="006E5D90"/>
    <w:rsid w:val="00726C6E"/>
    <w:rsid w:val="007404FF"/>
    <w:rsid w:val="007469AB"/>
    <w:rsid w:val="00747006"/>
    <w:rsid w:val="00762132"/>
    <w:rsid w:val="007746CC"/>
    <w:rsid w:val="00794DD3"/>
    <w:rsid w:val="007978D5"/>
    <w:rsid w:val="007A165E"/>
    <w:rsid w:val="007B0D26"/>
    <w:rsid w:val="007C312F"/>
    <w:rsid w:val="007D0746"/>
    <w:rsid w:val="007D52F4"/>
    <w:rsid w:val="007E75ED"/>
    <w:rsid w:val="00824CBA"/>
    <w:rsid w:val="0084789D"/>
    <w:rsid w:val="00892F38"/>
    <w:rsid w:val="008964B1"/>
    <w:rsid w:val="008D24E1"/>
    <w:rsid w:val="0091774A"/>
    <w:rsid w:val="00945B27"/>
    <w:rsid w:val="00945EC8"/>
    <w:rsid w:val="00971192"/>
    <w:rsid w:val="00980001"/>
    <w:rsid w:val="00983746"/>
    <w:rsid w:val="00994E42"/>
    <w:rsid w:val="0099724A"/>
    <w:rsid w:val="009A2C09"/>
    <w:rsid w:val="009C5E23"/>
    <w:rsid w:val="00A03534"/>
    <w:rsid w:val="00A048B1"/>
    <w:rsid w:val="00A07414"/>
    <w:rsid w:val="00A46818"/>
    <w:rsid w:val="00A468CF"/>
    <w:rsid w:val="00A66FA4"/>
    <w:rsid w:val="00A7295E"/>
    <w:rsid w:val="00A75937"/>
    <w:rsid w:val="00A83FEE"/>
    <w:rsid w:val="00A84E57"/>
    <w:rsid w:val="00A915D6"/>
    <w:rsid w:val="00AA23A3"/>
    <w:rsid w:val="00AB41AF"/>
    <w:rsid w:val="00AD4171"/>
    <w:rsid w:val="00AE1067"/>
    <w:rsid w:val="00AF3A2C"/>
    <w:rsid w:val="00B20112"/>
    <w:rsid w:val="00B223C0"/>
    <w:rsid w:val="00B25C04"/>
    <w:rsid w:val="00B44C55"/>
    <w:rsid w:val="00B572AA"/>
    <w:rsid w:val="00B61909"/>
    <w:rsid w:val="00BA051E"/>
    <w:rsid w:val="00BB60EB"/>
    <w:rsid w:val="00BC756E"/>
    <w:rsid w:val="00C0083D"/>
    <w:rsid w:val="00C70E85"/>
    <w:rsid w:val="00C72FB8"/>
    <w:rsid w:val="00C76D89"/>
    <w:rsid w:val="00CD30E9"/>
    <w:rsid w:val="00CD379D"/>
    <w:rsid w:val="00CE3867"/>
    <w:rsid w:val="00D2364C"/>
    <w:rsid w:val="00D333B7"/>
    <w:rsid w:val="00D57AA8"/>
    <w:rsid w:val="00D65EC7"/>
    <w:rsid w:val="00D73C7F"/>
    <w:rsid w:val="00D743E5"/>
    <w:rsid w:val="00DC52C6"/>
    <w:rsid w:val="00DE2BEC"/>
    <w:rsid w:val="00DF6B4A"/>
    <w:rsid w:val="00E16D53"/>
    <w:rsid w:val="00E309A0"/>
    <w:rsid w:val="00E3290F"/>
    <w:rsid w:val="00E40082"/>
    <w:rsid w:val="00E55B32"/>
    <w:rsid w:val="00E83654"/>
    <w:rsid w:val="00E852F5"/>
    <w:rsid w:val="00E909A4"/>
    <w:rsid w:val="00E96D9E"/>
    <w:rsid w:val="00EA76C4"/>
    <w:rsid w:val="00EB54AA"/>
    <w:rsid w:val="00EC2B38"/>
    <w:rsid w:val="00EC3DFE"/>
    <w:rsid w:val="00EC6C4C"/>
    <w:rsid w:val="00ED6282"/>
    <w:rsid w:val="00EF0DB1"/>
    <w:rsid w:val="00F012F7"/>
    <w:rsid w:val="00F40125"/>
    <w:rsid w:val="00FC70A1"/>
    <w:rsid w:val="00FD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EC91A"/>
  <w15:docId w15:val="{D2831A2D-6636-4F2C-B3E7-7EC67AE1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65E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Картавов Кирилл Олегович</cp:lastModifiedBy>
  <cp:revision>9</cp:revision>
  <cp:lastPrinted>2018-07-19T11:23:00Z</cp:lastPrinted>
  <dcterms:created xsi:type="dcterms:W3CDTF">2023-11-22T06:18:00Z</dcterms:created>
  <dcterms:modified xsi:type="dcterms:W3CDTF">2024-06-10T11:50:00Z</dcterms:modified>
</cp:coreProperties>
</file>