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4B71F" w14:textId="4C02A9E1" w:rsidR="00D45216" w:rsidRPr="00D45216" w:rsidRDefault="00343998" w:rsidP="00D45216">
      <w:pPr>
        <w:spacing w:after="0"/>
        <w:ind w:right="-57"/>
        <w:jc w:val="both"/>
        <w:rPr>
          <w:rFonts w:ascii="Times New Roman" w:hAnsi="Times New Roman" w:cs="Times New Roman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47DD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079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D47DDE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D47DDE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D47DDE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4D2C4C" w:rsidRPr="00100BB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4D2C4C" w:rsidRPr="00100BB9">
        <w:rPr>
          <w:rFonts w:ascii="Times New Roman" w:eastAsia="Calibri" w:hAnsi="Times New Roman" w:cs="Times New Roman"/>
          <w:b/>
          <w:bCs/>
        </w:rPr>
        <w:t>«ЮНП-БГ» (ООО «ЮНП-БГ»</w:t>
      </w:r>
      <w:r w:rsidR="004D2C4C" w:rsidRPr="00100BB9">
        <w:rPr>
          <w:rFonts w:ascii="Times New Roman" w:eastAsia="Calibri" w:hAnsi="Times New Roman" w:cs="Times New Roman"/>
        </w:rPr>
        <w:t xml:space="preserve"> ОГРН 1046164025181, ИНН 6164226022, адрес: </w:t>
      </w:r>
      <w:r w:rsidR="004D2C4C" w:rsidRPr="00100BB9">
        <w:rPr>
          <w:rFonts w:ascii="Times New Roman" w:eastAsia="TimesNewRomanPSMT" w:hAnsi="Times New Roman" w:cs="Times New Roman"/>
        </w:rPr>
        <w:t>353068,</w:t>
      </w:r>
      <w:r w:rsidR="004D2C4C">
        <w:rPr>
          <w:rFonts w:ascii="Times New Roman" w:eastAsia="TimesNewRomanPSMT" w:hAnsi="Times New Roman" w:cs="Times New Roman"/>
        </w:rPr>
        <w:t xml:space="preserve"> </w:t>
      </w:r>
      <w:r w:rsidR="004D2C4C" w:rsidRPr="00100BB9">
        <w:rPr>
          <w:rFonts w:ascii="Times New Roman" w:eastAsia="TimesNewRomanPSMT" w:hAnsi="Times New Roman" w:cs="Times New Roman"/>
        </w:rPr>
        <w:t>Краснодарский край,</w:t>
      </w:r>
      <w:r w:rsidR="004D2C4C">
        <w:rPr>
          <w:rFonts w:ascii="Times New Roman" w:eastAsia="TimesNewRomanPSMT" w:hAnsi="Times New Roman" w:cs="Times New Roman"/>
        </w:rPr>
        <w:t xml:space="preserve"> </w:t>
      </w:r>
      <w:proofErr w:type="spellStart"/>
      <w:r w:rsidR="004D2C4C">
        <w:rPr>
          <w:rFonts w:ascii="Times New Roman" w:eastAsia="TimesNewRomanPSMT" w:hAnsi="Times New Roman" w:cs="Times New Roman"/>
        </w:rPr>
        <w:t>м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р</w:t>
      </w:r>
      <w:proofErr w:type="spellEnd"/>
      <w:r w:rsidR="004D2C4C" w:rsidRPr="00100BB9">
        <w:rPr>
          <w:rFonts w:ascii="Times New Roman" w:eastAsia="TimesNewRomanPSMT" w:hAnsi="Times New Roman" w:cs="Times New Roman"/>
        </w:rPr>
        <w:t>-</w:t>
      </w:r>
      <w:r w:rsidR="004D2C4C">
        <w:rPr>
          <w:rFonts w:ascii="Times New Roman" w:eastAsia="TimesNewRomanPSMT" w:hAnsi="Times New Roman" w:cs="Times New Roman"/>
        </w:rPr>
        <w:t>н</w:t>
      </w:r>
      <w:r w:rsidR="004D2C4C" w:rsidRPr="00100BB9">
        <w:rPr>
          <w:rFonts w:ascii="Times New Roman" w:eastAsia="TimesNewRomanPSMT" w:hAnsi="Times New Roman" w:cs="Times New Roman"/>
        </w:rPr>
        <w:t xml:space="preserve"> Б</w:t>
      </w:r>
      <w:r w:rsidR="004D2C4C">
        <w:rPr>
          <w:rFonts w:ascii="Times New Roman" w:eastAsia="TimesNewRomanPSMT" w:hAnsi="Times New Roman" w:cs="Times New Roman"/>
        </w:rPr>
        <w:t>елоглинский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</w:t>
      </w:r>
      <w:proofErr w:type="spellStart"/>
      <w:r w:rsidR="004D2C4C">
        <w:rPr>
          <w:rFonts w:ascii="Times New Roman" w:eastAsia="TimesNewRomanPSMT" w:hAnsi="Times New Roman" w:cs="Times New Roman"/>
        </w:rPr>
        <w:t>с</w:t>
      </w:r>
      <w:r w:rsidR="004D2C4C" w:rsidRPr="00100BB9">
        <w:rPr>
          <w:rFonts w:ascii="Times New Roman" w:eastAsia="TimesNewRomanPSMT" w:hAnsi="Times New Roman" w:cs="Times New Roman"/>
        </w:rPr>
        <w:t>.</w:t>
      </w:r>
      <w:r w:rsidR="004D2C4C">
        <w:rPr>
          <w:rFonts w:ascii="Times New Roman" w:eastAsia="TimesNewRomanPSMT" w:hAnsi="Times New Roman" w:cs="Times New Roman"/>
        </w:rPr>
        <w:t>п</w:t>
      </w:r>
      <w:proofErr w:type="spellEnd"/>
      <w:r w:rsidR="004D2C4C" w:rsidRPr="00100BB9">
        <w:rPr>
          <w:rFonts w:ascii="Times New Roman" w:eastAsia="TimesNewRomanPSMT" w:hAnsi="Times New Roman" w:cs="Times New Roman"/>
        </w:rPr>
        <w:t>. Ц</w:t>
      </w:r>
      <w:r w:rsidR="004D2C4C">
        <w:rPr>
          <w:rFonts w:ascii="Times New Roman" w:eastAsia="TimesNewRomanPSMT" w:hAnsi="Times New Roman" w:cs="Times New Roman"/>
        </w:rPr>
        <w:t>ентральное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п.</w:t>
      </w:r>
      <w:r w:rsidR="004D2C4C" w:rsidRPr="00100BB9">
        <w:rPr>
          <w:rFonts w:ascii="Times New Roman" w:eastAsia="TimesNewRomanPSMT" w:hAnsi="Times New Roman" w:cs="Times New Roman"/>
        </w:rPr>
        <w:t xml:space="preserve"> М</w:t>
      </w:r>
      <w:r w:rsidR="004D2C4C">
        <w:rPr>
          <w:rFonts w:ascii="Times New Roman" w:eastAsia="TimesNewRomanPSMT" w:hAnsi="Times New Roman" w:cs="Times New Roman"/>
        </w:rPr>
        <w:t>агистральный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ул.</w:t>
      </w:r>
      <w:r w:rsidR="004D2C4C" w:rsidRPr="00100BB9">
        <w:rPr>
          <w:rFonts w:ascii="Times New Roman" w:eastAsia="TimesNewRomanPSMT" w:hAnsi="Times New Roman" w:cs="Times New Roman"/>
        </w:rPr>
        <w:t xml:space="preserve"> С</w:t>
      </w:r>
      <w:r w:rsidR="004D2C4C">
        <w:rPr>
          <w:rFonts w:ascii="Times New Roman" w:eastAsia="TimesNewRomanPSMT" w:hAnsi="Times New Roman" w:cs="Times New Roman"/>
        </w:rPr>
        <w:t>еверная</w:t>
      </w:r>
      <w:r w:rsidR="004D2C4C" w:rsidRPr="00100BB9">
        <w:rPr>
          <w:rFonts w:ascii="Times New Roman" w:eastAsia="TimesNewRomanPSMT" w:hAnsi="Times New Roman" w:cs="Times New Roman"/>
        </w:rPr>
        <w:t>,</w:t>
      </w:r>
      <w:r w:rsidR="004D2C4C">
        <w:rPr>
          <w:rFonts w:ascii="Times New Roman" w:eastAsia="TimesNewRomanPSMT" w:hAnsi="Times New Roman" w:cs="Times New Roman"/>
        </w:rPr>
        <w:t xml:space="preserve"> д</w:t>
      </w:r>
      <w:r w:rsidR="004D2C4C" w:rsidRPr="00100BB9">
        <w:rPr>
          <w:rFonts w:ascii="Times New Roman" w:eastAsia="TimesNewRomanPSMT" w:hAnsi="Times New Roman" w:cs="Times New Roman"/>
        </w:rPr>
        <w:t>. 21</w:t>
      </w:r>
      <w:r w:rsidR="00A93CBA" w:rsidRPr="00012A99">
        <w:rPr>
          <w:rFonts w:ascii="Times New Roman" w:eastAsia="Calibri" w:hAnsi="Times New Roman" w:cs="Times New Roman"/>
        </w:rPr>
        <w:t>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6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4D2C4C" w:rsidRPr="00100BB9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4D2C4C" w:rsidRPr="00100BB9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4D2C4C" w:rsidRPr="00100BB9">
        <w:rPr>
          <w:rFonts w:ascii="Times New Roman" w:eastAsia="Calibri" w:hAnsi="Times New Roman" w:cs="Times New Roman"/>
        </w:rPr>
        <w:t xml:space="preserve">Арбитражного суда </w:t>
      </w:r>
      <w:r w:rsidR="004D2C4C">
        <w:rPr>
          <w:rFonts w:ascii="Times New Roman" w:eastAsia="Calibri" w:hAnsi="Times New Roman" w:cs="Times New Roman"/>
        </w:rPr>
        <w:t>Краснодарского края</w:t>
      </w:r>
      <w:r w:rsidR="004D2C4C" w:rsidRPr="00100BB9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4D2C4C">
        <w:rPr>
          <w:rFonts w:ascii="Times New Roman" w:eastAsia="Calibri" w:hAnsi="Times New Roman" w:cs="Times New Roman"/>
        </w:rPr>
        <w:t>01</w:t>
      </w:r>
      <w:r w:rsidR="004D2C4C" w:rsidRPr="00100BB9">
        <w:rPr>
          <w:rFonts w:ascii="Times New Roman" w:eastAsia="Calibri" w:hAnsi="Times New Roman" w:cs="Times New Roman"/>
        </w:rPr>
        <w:t xml:space="preserve"> </w:t>
      </w:r>
      <w:r w:rsidR="004D2C4C">
        <w:rPr>
          <w:rFonts w:ascii="Times New Roman" w:eastAsia="Calibri" w:hAnsi="Times New Roman" w:cs="Times New Roman"/>
        </w:rPr>
        <w:t>февраля</w:t>
      </w:r>
      <w:r w:rsidR="004D2C4C" w:rsidRPr="00100BB9">
        <w:rPr>
          <w:rFonts w:ascii="Times New Roman" w:eastAsia="Calibri" w:hAnsi="Times New Roman" w:cs="Times New Roman"/>
        </w:rPr>
        <w:t xml:space="preserve"> 202</w:t>
      </w:r>
      <w:r w:rsidR="004D2C4C">
        <w:rPr>
          <w:rFonts w:ascii="Times New Roman" w:eastAsia="Calibri" w:hAnsi="Times New Roman" w:cs="Times New Roman"/>
        </w:rPr>
        <w:t>3</w:t>
      </w:r>
      <w:r w:rsidR="004D2C4C" w:rsidRPr="00100BB9">
        <w:rPr>
          <w:rFonts w:ascii="Times New Roman" w:eastAsia="Calibri" w:hAnsi="Times New Roman" w:cs="Times New Roman"/>
        </w:rPr>
        <w:t xml:space="preserve"> г. </w:t>
      </w:r>
      <w:r w:rsidR="004D2C4C" w:rsidRPr="00100BB9">
        <w:rPr>
          <w:rFonts w:ascii="Times New Roman" w:hAnsi="Times New Roman" w:cs="Times New Roman"/>
          <w:bCs/>
        </w:rPr>
        <w:t xml:space="preserve">по делу  </w:t>
      </w:r>
      <w:r w:rsidR="004D2C4C" w:rsidRPr="00100BB9">
        <w:rPr>
          <w:rFonts w:ascii="Times New Roman" w:eastAsia="Calibri" w:hAnsi="Times New Roman" w:cs="Times New Roman"/>
        </w:rPr>
        <w:t>№ А</w:t>
      </w:r>
      <w:r w:rsidR="004D2C4C">
        <w:rPr>
          <w:rFonts w:ascii="Times New Roman" w:eastAsia="Calibri" w:hAnsi="Times New Roman" w:cs="Times New Roman"/>
        </w:rPr>
        <w:t>32</w:t>
      </w:r>
      <w:r w:rsidR="004D2C4C" w:rsidRPr="00100BB9">
        <w:rPr>
          <w:rFonts w:ascii="Times New Roman" w:eastAsia="Calibri" w:hAnsi="Times New Roman" w:cs="Times New Roman"/>
        </w:rPr>
        <w:t>-</w:t>
      </w:r>
      <w:r w:rsidR="004D2C4C">
        <w:rPr>
          <w:rFonts w:ascii="Times New Roman" w:eastAsia="Calibri" w:hAnsi="Times New Roman" w:cs="Times New Roman"/>
        </w:rPr>
        <w:t>10964/2022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D47D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45216" w:rsidRPr="00D45216">
        <w:rPr>
          <w:rFonts w:ascii="Times New Roman" w:hAnsi="Times New Roman" w:cs="Times New Roman"/>
        </w:rPr>
        <w:t>сообщает, что по итогам торгов посредством публичного предложения, проведенн</w:t>
      </w:r>
      <w:r w:rsidR="00D45216">
        <w:rPr>
          <w:rFonts w:ascii="Times New Roman" w:hAnsi="Times New Roman" w:cs="Times New Roman"/>
        </w:rPr>
        <w:t>ых</w:t>
      </w:r>
      <w:r w:rsidR="00D45216" w:rsidRPr="00D45216">
        <w:rPr>
          <w:rFonts w:ascii="Times New Roman" w:hAnsi="Times New Roman" w:cs="Times New Roman"/>
        </w:rPr>
        <w:t xml:space="preserve"> в период с </w:t>
      </w:r>
      <w:r w:rsidR="00D45216" w:rsidRPr="00D45216">
        <w:rPr>
          <w:rFonts w:ascii="Times New Roman" w:hAnsi="Times New Roman" w:cs="Times New Roman"/>
          <w:b/>
          <w:bCs/>
        </w:rPr>
        <w:t>00:00 07.08.2024 - 12.08.2024 00:00</w:t>
      </w:r>
      <w:r w:rsidR="00D45216" w:rsidRPr="00D47DDE">
        <w:rPr>
          <w:rFonts w:ascii="Times New Roman" w:hAnsi="Times New Roman" w:cs="Times New Roman"/>
        </w:rPr>
        <w:t xml:space="preserve"> </w:t>
      </w:r>
      <w:r w:rsidR="00D45216" w:rsidRPr="00D45216">
        <w:rPr>
          <w:rFonts w:ascii="Times New Roman" w:hAnsi="Times New Roman" w:cs="Times New Roman"/>
        </w:rPr>
        <w:t xml:space="preserve">на электронной площадке АО «РАД», адрес: </w:t>
      </w:r>
      <w:hyperlink r:id="rId7" w:history="1">
        <w:r w:rsidR="00D45216" w:rsidRPr="00D45216">
          <w:rPr>
            <w:rStyle w:val="ae"/>
            <w:rFonts w:ascii="Times New Roman" w:hAnsi="Times New Roman" w:cs="Times New Roman"/>
          </w:rPr>
          <w:t>http://www.lot-online.ru/</w:t>
        </w:r>
      </w:hyperlink>
      <w:r w:rsidR="00D45216" w:rsidRPr="00D45216">
        <w:rPr>
          <w:rFonts w:ascii="Times New Roman" w:hAnsi="Times New Roman" w:cs="Times New Roman"/>
        </w:rPr>
        <w:t xml:space="preserve"> заключен договор: </w:t>
      </w:r>
    </w:p>
    <w:p w14:paraId="60A1FC46" w14:textId="58F2C154" w:rsidR="00D45216" w:rsidRPr="00D45216" w:rsidRDefault="00D45216" w:rsidP="00D45216">
      <w:pPr>
        <w:ind w:right="-57" w:firstLine="567"/>
        <w:jc w:val="both"/>
        <w:rPr>
          <w:rFonts w:ascii="Times New Roman" w:hAnsi="Times New Roman" w:cs="Times New Roman"/>
        </w:rPr>
      </w:pPr>
      <w:r w:rsidRPr="00D45216">
        <w:rPr>
          <w:rFonts w:ascii="Times New Roman" w:hAnsi="Times New Roman" w:cs="Times New Roman"/>
        </w:rPr>
        <w:t xml:space="preserve">Лота № 1, договор купли-продажи недвижимого имущества № </w:t>
      </w:r>
      <w:r>
        <w:rPr>
          <w:rFonts w:ascii="Times New Roman" w:hAnsi="Times New Roman" w:cs="Times New Roman"/>
        </w:rPr>
        <w:t>Т-1</w:t>
      </w:r>
      <w:r w:rsidRPr="00D45216">
        <w:rPr>
          <w:rFonts w:ascii="Times New Roman" w:hAnsi="Times New Roman" w:cs="Times New Roman"/>
        </w:rPr>
        <w:t>, дата заключения договора 1</w:t>
      </w:r>
      <w:r>
        <w:rPr>
          <w:rFonts w:ascii="Times New Roman" w:hAnsi="Times New Roman" w:cs="Times New Roman"/>
        </w:rPr>
        <w:t>9</w:t>
      </w:r>
      <w:r w:rsidRPr="00D4521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D4521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D45216">
        <w:rPr>
          <w:rFonts w:ascii="Times New Roman" w:hAnsi="Times New Roman" w:cs="Times New Roman"/>
        </w:rPr>
        <w:t xml:space="preserve"> г., цена приобретения – </w:t>
      </w:r>
      <w:r>
        <w:rPr>
          <w:rFonts w:ascii="Times New Roman" w:hAnsi="Times New Roman" w:cs="Times New Roman"/>
        </w:rPr>
        <w:t>11</w:t>
      </w:r>
      <w:r w:rsidRPr="00D45216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</w:t>
      </w:r>
      <w:r w:rsidRPr="00D45216">
        <w:rPr>
          <w:rFonts w:ascii="Times New Roman" w:hAnsi="Times New Roman" w:cs="Times New Roman"/>
        </w:rPr>
        <w:t xml:space="preserve">0 000,00 руб., покупатель – </w:t>
      </w:r>
      <w:proofErr w:type="spellStart"/>
      <w:r w:rsidRPr="00D47DDE">
        <w:rPr>
          <w:rFonts w:ascii="Times New Roman" w:hAnsi="Times New Roman" w:cs="Times New Roman"/>
        </w:rPr>
        <w:t>Авагимян</w:t>
      </w:r>
      <w:proofErr w:type="spellEnd"/>
      <w:r w:rsidRPr="00D47DDE">
        <w:rPr>
          <w:rFonts w:ascii="Times New Roman" w:hAnsi="Times New Roman" w:cs="Times New Roman"/>
        </w:rPr>
        <w:t xml:space="preserve"> Армен </w:t>
      </w:r>
      <w:proofErr w:type="spellStart"/>
      <w:r w:rsidRPr="00D47DDE">
        <w:rPr>
          <w:rFonts w:ascii="Times New Roman" w:hAnsi="Times New Roman" w:cs="Times New Roman"/>
        </w:rPr>
        <w:t>Борикович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47DDE">
        <w:rPr>
          <w:rFonts w:ascii="Times New Roman" w:hAnsi="Times New Roman" w:cs="Times New Roman"/>
        </w:rPr>
        <w:t>(ИНН 610204092891)</w:t>
      </w:r>
      <w:r w:rsidRPr="00D45216">
        <w:rPr>
          <w:rFonts w:ascii="Times New Roman" w:hAnsi="Times New Roman" w:cs="Times New Roman"/>
        </w:rPr>
        <w:t>.</w:t>
      </w:r>
    </w:p>
    <w:p w14:paraId="0BB81B7D" w14:textId="77777777" w:rsidR="00D45216" w:rsidRDefault="00D45216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D4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2F62"/>
    <w:rsid w:val="00035895"/>
    <w:rsid w:val="00036127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5FA7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079F7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143E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1DED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5B0A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57C65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5216"/>
    <w:rsid w:val="00D46FB8"/>
    <w:rsid w:val="00D476F8"/>
    <w:rsid w:val="00D47DDE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5EC3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2024-08-23T11:41:00Z</dcterms:created>
  <dcterms:modified xsi:type="dcterms:W3CDTF">2024-08-23T11:49:00Z</dcterms:modified>
</cp:coreProperties>
</file>