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9AAD0" w14:textId="77777777" w:rsidR="005F7BEB" w:rsidRPr="00F80680" w:rsidRDefault="00BC3D0C">
      <w:pPr>
        <w:spacing w:after="0" w:line="280" w:lineRule="auto"/>
        <w:ind w:left="0" w:right="60" w:firstLine="0"/>
        <w:jc w:val="center"/>
        <w:rPr>
          <w:b/>
          <w:sz w:val="28"/>
        </w:rPr>
      </w:pPr>
      <w:r w:rsidRPr="00F80680">
        <w:rPr>
          <w:b/>
          <w:sz w:val="28"/>
        </w:rPr>
        <w:t xml:space="preserve">Электронный аукцион </w:t>
      </w:r>
    </w:p>
    <w:p w14:paraId="5ECAC23B" w14:textId="77777777" w:rsidR="005F7BEB" w:rsidRPr="00F80680" w:rsidRDefault="00BC3D0C">
      <w:pPr>
        <w:spacing w:after="0" w:line="280" w:lineRule="auto"/>
        <w:ind w:left="0" w:right="60" w:firstLine="0"/>
        <w:jc w:val="center"/>
        <w:rPr>
          <w:b/>
          <w:sz w:val="28"/>
        </w:rPr>
      </w:pPr>
      <w:r w:rsidRPr="00F80680">
        <w:rPr>
          <w:b/>
          <w:sz w:val="28"/>
        </w:rPr>
        <w:t xml:space="preserve">по продаже недвижимого имущества, </w:t>
      </w:r>
    </w:p>
    <w:p w14:paraId="238A3504" w14:textId="77777777" w:rsidR="005F7BEB" w:rsidRPr="00F80680" w:rsidRDefault="00BC3D0C">
      <w:pPr>
        <w:spacing w:after="0" w:line="280" w:lineRule="auto"/>
        <w:ind w:left="0" w:right="60" w:firstLine="0"/>
        <w:jc w:val="center"/>
      </w:pPr>
      <w:r w:rsidRPr="00F80680">
        <w:rPr>
          <w:b/>
          <w:sz w:val="28"/>
        </w:rPr>
        <w:t>принадлежащего частному собственнику</w:t>
      </w:r>
    </w:p>
    <w:p w14:paraId="08209D4B" w14:textId="77777777" w:rsidR="005F7BEB" w:rsidRPr="00F80680" w:rsidRDefault="00BC3D0C">
      <w:pPr>
        <w:spacing w:after="0" w:line="259" w:lineRule="auto"/>
        <w:ind w:left="10" w:right="60" w:firstLine="0"/>
        <w:jc w:val="center"/>
      </w:pPr>
      <w:r w:rsidRPr="00F80680">
        <w:rPr>
          <w:b/>
          <w:sz w:val="28"/>
        </w:rPr>
        <w:t xml:space="preserve"> </w:t>
      </w:r>
    </w:p>
    <w:p w14:paraId="4954FEB3" w14:textId="6E755468" w:rsidR="00F80680" w:rsidRPr="00B27A97" w:rsidRDefault="00F80680" w:rsidP="00F8068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27A97">
        <w:rPr>
          <w:b/>
        </w:rPr>
        <w:t>Электронный аукцион будет проводиться 1</w:t>
      </w:r>
      <w:r w:rsidR="00FB15B0">
        <w:rPr>
          <w:b/>
        </w:rPr>
        <w:t>4</w:t>
      </w:r>
      <w:r w:rsidRPr="00B27A97">
        <w:rPr>
          <w:b/>
        </w:rPr>
        <w:t>.</w:t>
      </w:r>
      <w:r w:rsidR="00FB15B0">
        <w:rPr>
          <w:b/>
        </w:rPr>
        <w:t>0</w:t>
      </w:r>
      <w:r>
        <w:rPr>
          <w:b/>
        </w:rPr>
        <w:t>2</w:t>
      </w:r>
      <w:r w:rsidRPr="00B27A97">
        <w:rPr>
          <w:b/>
        </w:rPr>
        <w:t>.202</w:t>
      </w:r>
      <w:r w:rsidR="00FB15B0">
        <w:rPr>
          <w:b/>
        </w:rPr>
        <w:t>5</w:t>
      </w:r>
      <w:r w:rsidRPr="00B27A97">
        <w:rPr>
          <w:b/>
        </w:rPr>
        <w:t xml:space="preserve"> г. с </w:t>
      </w:r>
      <w:r w:rsidR="00FE4B9C">
        <w:rPr>
          <w:b/>
        </w:rPr>
        <w:t>10</w:t>
      </w:r>
      <w:r w:rsidRPr="00B27A97">
        <w:rPr>
          <w:b/>
        </w:rPr>
        <w:t xml:space="preserve">:00 </w:t>
      </w:r>
    </w:p>
    <w:p w14:paraId="5CBBE634" w14:textId="77777777" w:rsidR="00F80680" w:rsidRPr="00B27A97" w:rsidRDefault="00F80680" w:rsidP="00F8068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27A97">
        <w:rPr>
          <w:b/>
        </w:rPr>
        <w:t xml:space="preserve">на электронной торговой площадке АО «Российский аукционный дом» </w:t>
      </w:r>
    </w:p>
    <w:p w14:paraId="2F7B362D" w14:textId="77777777" w:rsidR="00F80680" w:rsidRPr="00B27A97" w:rsidRDefault="00F80680" w:rsidP="00F8068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27A97">
        <w:rPr>
          <w:b/>
        </w:rPr>
        <w:t xml:space="preserve">по адресу </w:t>
      </w:r>
      <w:hyperlink r:id="rId6">
        <w:r w:rsidRPr="00B27A97">
          <w:rPr>
            <w:b/>
            <w:color w:val="0000FF"/>
            <w:u w:val="single" w:color="0000FF"/>
          </w:rPr>
          <w:t>www</w:t>
        </w:r>
      </w:hyperlink>
      <w:hyperlink r:id="rId7">
        <w:r w:rsidRPr="00B27A97">
          <w:rPr>
            <w:b/>
            <w:color w:val="0000FF"/>
            <w:u w:val="single" w:color="0000FF"/>
          </w:rPr>
          <w:t>.</w:t>
        </w:r>
      </w:hyperlink>
      <w:hyperlink r:id="rId8">
        <w:r w:rsidRPr="00B27A97">
          <w:rPr>
            <w:b/>
            <w:color w:val="0000FF"/>
            <w:u w:val="single" w:color="0000FF"/>
          </w:rPr>
          <w:t>lot</w:t>
        </w:r>
      </w:hyperlink>
      <w:hyperlink r:id="rId9">
        <w:r w:rsidRPr="00B27A97">
          <w:rPr>
            <w:b/>
            <w:color w:val="0000FF"/>
            <w:u w:val="single" w:color="0000FF"/>
          </w:rPr>
          <w:t>-</w:t>
        </w:r>
      </w:hyperlink>
      <w:hyperlink r:id="rId10">
        <w:r w:rsidRPr="00B27A97">
          <w:rPr>
            <w:b/>
            <w:color w:val="0000FF"/>
            <w:u w:val="single" w:color="0000FF"/>
          </w:rPr>
          <w:t>online</w:t>
        </w:r>
      </w:hyperlink>
      <w:hyperlink r:id="rId11">
        <w:r w:rsidRPr="00B27A97">
          <w:rPr>
            <w:b/>
            <w:color w:val="0000FF"/>
            <w:u w:val="single" w:color="0000FF"/>
          </w:rPr>
          <w:t>.</w:t>
        </w:r>
      </w:hyperlink>
      <w:hyperlink r:id="rId12">
        <w:r w:rsidRPr="00B27A97">
          <w:rPr>
            <w:b/>
            <w:color w:val="0000FF"/>
            <w:u w:val="single" w:color="0000FF"/>
          </w:rPr>
          <w:t>ru</w:t>
        </w:r>
      </w:hyperlink>
      <w:hyperlink r:id="rId13">
        <w:r w:rsidRPr="00B27A97">
          <w:rPr>
            <w:b/>
          </w:rPr>
          <w:t>.</w:t>
        </w:r>
      </w:hyperlink>
      <w:r w:rsidRPr="00B27A97">
        <w:rPr>
          <w:b/>
        </w:rPr>
        <w:t xml:space="preserve"> </w:t>
      </w:r>
    </w:p>
    <w:p w14:paraId="24DA3BA9" w14:textId="77777777" w:rsidR="00F80680" w:rsidRPr="00B27A97" w:rsidRDefault="00F80680" w:rsidP="00F80680">
      <w:pPr>
        <w:tabs>
          <w:tab w:val="left" w:pos="10065"/>
        </w:tabs>
        <w:spacing w:after="8"/>
        <w:ind w:left="183" w:right="60" w:firstLine="0"/>
        <w:jc w:val="center"/>
      </w:pPr>
      <w:r w:rsidRPr="00B27A97">
        <w:rPr>
          <w:b/>
        </w:rPr>
        <w:t xml:space="preserve">Организатор торгов – акционерное общество «РАД-Холдинг» (АО «РАД-Холдинг»). </w:t>
      </w:r>
    </w:p>
    <w:p w14:paraId="632F77AB" w14:textId="585BB5EE" w:rsidR="00F80680" w:rsidRPr="00B27A97" w:rsidRDefault="00F80680" w:rsidP="00F80680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B27A97">
        <w:rPr>
          <w:b/>
        </w:rPr>
        <w:t xml:space="preserve">Прием заявок осуществляется с </w:t>
      </w:r>
      <w:r w:rsidR="00FB15B0">
        <w:rPr>
          <w:b/>
        </w:rPr>
        <w:t>25</w:t>
      </w:r>
      <w:r w:rsidRPr="00B27A97">
        <w:rPr>
          <w:b/>
        </w:rPr>
        <w:t>.</w:t>
      </w:r>
      <w:r>
        <w:rPr>
          <w:b/>
        </w:rPr>
        <w:t>1</w:t>
      </w:r>
      <w:r w:rsidR="00FB15B0">
        <w:rPr>
          <w:b/>
        </w:rPr>
        <w:t>2</w:t>
      </w:r>
      <w:r w:rsidRPr="00B27A97">
        <w:rPr>
          <w:b/>
        </w:rPr>
        <w:t xml:space="preserve">.2024 г. 08:00 по </w:t>
      </w:r>
      <w:r w:rsidR="00E02237">
        <w:rPr>
          <w:b/>
        </w:rPr>
        <w:t>1</w:t>
      </w:r>
      <w:r w:rsidR="00FB15B0">
        <w:rPr>
          <w:b/>
        </w:rPr>
        <w:t>2</w:t>
      </w:r>
      <w:r w:rsidRPr="00B27A97">
        <w:rPr>
          <w:b/>
        </w:rPr>
        <w:t>.</w:t>
      </w:r>
      <w:r w:rsidR="00FB15B0">
        <w:rPr>
          <w:b/>
        </w:rPr>
        <w:t>0</w:t>
      </w:r>
      <w:r>
        <w:rPr>
          <w:b/>
        </w:rPr>
        <w:t>2</w:t>
      </w:r>
      <w:r w:rsidRPr="00B27A97">
        <w:rPr>
          <w:b/>
        </w:rPr>
        <w:t>.202</w:t>
      </w:r>
      <w:r w:rsidR="00FB15B0">
        <w:rPr>
          <w:b/>
        </w:rPr>
        <w:t>5</w:t>
      </w:r>
      <w:r w:rsidRPr="00B27A97">
        <w:rPr>
          <w:b/>
        </w:rPr>
        <w:t xml:space="preserve"> г. до 18:00 </w:t>
      </w:r>
    </w:p>
    <w:p w14:paraId="2F0EBA95" w14:textId="77777777" w:rsidR="00F80680" w:rsidRPr="00B27A97" w:rsidRDefault="00F80680" w:rsidP="00F80680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B27A97">
        <w:rPr>
          <w:b/>
        </w:rPr>
        <w:t xml:space="preserve">на электронной торговой площадке АО «РАД» </w:t>
      </w:r>
    </w:p>
    <w:p w14:paraId="6318A956" w14:textId="77777777" w:rsidR="00F80680" w:rsidRPr="00B27A97" w:rsidRDefault="00F80680" w:rsidP="00F80680">
      <w:pPr>
        <w:tabs>
          <w:tab w:val="left" w:pos="10065"/>
        </w:tabs>
        <w:spacing w:after="8"/>
        <w:ind w:left="981" w:right="60" w:firstLine="0"/>
        <w:jc w:val="center"/>
      </w:pPr>
      <w:r w:rsidRPr="00B27A97">
        <w:rPr>
          <w:b/>
        </w:rPr>
        <w:t xml:space="preserve">по адресу </w:t>
      </w:r>
      <w:hyperlink r:id="rId14">
        <w:r w:rsidRPr="00B27A97">
          <w:rPr>
            <w:b/>
            <w:color w:val="0000FF"/>
            <w:u w:val="single" w:color="0000FF"/>
          </w:rPr>
          <w:t>www.lot</w:t>
        </w:r>
      </w:hyperlink>
      <w:hyperlink r:id="rId15">
        <w:r w:rsidRPr="00B27A97">
          <w:rPr>
            <w:b/>
            <w:color w:val="0000FF"/>
            <w:u w:val="single" w:color="0000FF"/>
          </w:rPr>
          <w:t>-</w:t>
        </w:r>
      </w:hyperlink>
      <w:hyperlink r:id="rId16">
        <w:r w:rsidRPr="00B27A97">
          <w:rPr>
            <w:b/>
            <w:color w:val="0000FF"/>
            <w:u w:val="single" w:color="0000FF"/>
          </w:rPr>
          <w:t>online.ru</w:t>
        </w:r>
      </w:hyperlink>
      <w:hyperlink r:id="rId17">
        <w:r w:rsidRPr="00B27A97">
          <w:rPr>
            <w:b/>
          </w:rPr>
          <w:t>.</w:t>
        </w:r>
      </w:hyperlink>
      <w:r w:rsidRPr="00B27A97">
        <w:rPr>
          <w:b/>
        </w:rPr>
        <w:t xml:space="preserve"> </w:t>
      </w:r>
    </w:p>
    <w:p w14:paraId="442545D2" w14:textId="6E5E8C1B" w:rsidR="00F80680" w:rsidRPr="00B27A97" w:rsidRDefault="00F80680" w:rsidP="00F8068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B27A97">
        <w:rPr>
          <w:b/>
        </w:rPr>
        <w:t>Задаток должен поступить на счет Оператора</w:t>
      </w:r>
      <w:r w:rsidRPr="00B27A97">
        <w:t xml:space="preserve"> </w:t>
      </w:r>
      <w:r w:rsidRPr="00B27A97">
        <w:rPr>
          <w:b/>
        </w:rPr>
        <w:t xml:space="preserve">электронной площадки не позднее </w:t>
      </w:r>
      <w:r w:rsidR="00E02237">
        <w:rPr>
          <w:b/>
        </w:rPr>
        <w:t>1</w:t>
      </w:r>
      <w:r w:rsidR="00FB15B0">
        <w:rPr>
          <w:b/>
        </w:rPr>
        <w:t>2</w:t>
      </w:r>
      <w:r w:rsidRPr="00B27A97">
        <w:rPr>
          <w:b/>
        </w:rPr>
        <w:t>.</w:t>
      </w:r>
      <w:r w:rsidR="00FB15B0">
        <w:rPr>
          <w:b/>
        </w:rPr>
        <w:t>0</w:t>
      </w:r>
      <w:r>
        <w:rPr>
          <w:b/>
        </w:rPr>
        <w:t>2</w:t>
      </w:r>
      <w:r w:rsidRPr="00B27A97">
        <w:rPr>
          <w:b/>
        </w:rPr>
        <w:t>.202</w:t>
      </w:r>
      <w:r w:rsidR="00FB15B0">
        <w:rPr>
          <w:b/>
        </w:rPr>
        <w:t>5</w:t>
      </w:r>
      <w:r w:rsidRPr="00B27A97">
        <w:rPr>
          <w:b/>
        </w:rPr>
        <w:t xml:space="preserve">г. 18:00. </w:t>
      </w:r>
    </w:p>
    <w:p w14:paraId="64F4739C" w14:textId="19A7E2A3" w:rsidR="00F80680" w:rsidRPr="00B27A97" w:rsidRDefault="00F80680" w:rsidP="00F80680">
      <w:pPr>
        <w:tabs>
          <w:tab w:val="left" w:pos="10065"/>
        </w:tabs>
        <w:spacing w:after="8"/>
        <w:ind w:left="183" w:right="60" w:firstLine="0"/>
        <w:jc w:val="center"/>
      </w:pPr>
      <w:r w:rsidRPr="00B27A97">
        <w:rPr>
          <w:b/>
        </w:rPr>
        <w:t xml:space="preserve">Определение участников электронного аукциона состоится </w:t>
      </w:r>
      <w:r>
        <w:rPr>
          <w:b/>
        </w:rPr>
        <w:t>1</w:t>
      </w:r>
      <w:r w:rsidR="00FB15B0">
        <w:rPr>
          <w:b/>
        </w:rPr>
        <w:t>3</w:t>
      </w:r>
      <w:r w:rsidRPr="00B27A97">
        <w:rPr>
          <w:b/>
        </w:rPr>
        <w:t>.</w:t>
      </w:r>
      <w:r w:rsidR="00FB15B0">
        <w:rPr>
          <w:b/>
        </w:rPr>
        <w:t>0</w:t>
      </w:r>
      <w:r>
        <w:rPr>
          <w:b/>
        </w:rPr>
        <w:t>2</w:t>
      </w:r>
      <w:r w:rsidRPr="00B27A97">
        <w:rPr>
          <w:b/>
        </w:rPr>
        <w:t>.202</w:t>
      </w:r>
      <w:r w:rsidR="00FB15B0">
        <w:rPr>
          <w:b/>
        </w:rPr>
        <w:t>5</w:t>
      </w:r>
      <w:r w:rsidRPr="00B27A97">
        <w:rPr>
          <w:b/>
        </w:rPr>
        <w:t xml:space="preserve"> г. </w:t>
      </w:r>
    </w:p>
    <w:p w14:paraId="3B05AF59" w14:textId="77777777" w:rsidR="005F7BEB" w:rsidRPr="00F80680" w:rsidRDefault="00BC3D0C">
      <w:pPr>
        <w:spacing w:after="18" w:line="259" w:lineRule="auto"/>
        <w:ind w:left="0" w:right="60" w:firstLine="0"/>
        <w:jc w:val="center"/>
      </w:pPr>
      <w:r w:rsidRPr="00F80680">
        <w:rPr>
          <w:b/>
        </w:rPr>
        <w:t xml:space="preserve"> </w:t>
      </w:r>
    </w:p>
    <w:p w14:paraId="6424B1B6" w14:textId="77777777" w:rsidR="005F7BEB" w:rsidRPr="00F80680" w:rsidRDefault="00BC3D0C">
      <w:pPr>
        <w:spacing w:after="33" w:line="247" w:lineRule="auto"/>
        <w:ind w:left="430" w:right="60" w:firstLine="0"/>
        <w:jc w:val="center"/>
      </w:pPr>
      <w:r w:rsidRPr="00F80680"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6EC27EC9" w14:textId="77777777" w:rsidR="005F7BEB" w:rsidRPr="00F80680" w:rsidRDefault="00BC3D0C">
      <w:pPr>
        <w:spacing w:after="22" w:line="259" w:lineRule="auto"/>
        <w:ind w:left="0" w:right="60" w:firstLine="0"/>
        <w:jc w:val="center"/>
      </w:pPr>
      <w:r w:rsidRPr="00F80680">
        <w:t xml:space="preserve"> </w:t>
      </w:r>
    </w:p>
    <w:p w14:paraId="3686E5E6" w14:textId="77777777" w:rsidR="005F7BEB" w:rsidRPr="00F80680" w:rsidRDefault="00BC3D0C">
      <w:pPr>
        <w:spacing w:after="33" w:line="247" w:lineRule="auto"/>
        <w:ind w:left="298" w:right="60" w:firstLine="0"/>
        <w:jc w:val="center"/>
      </w:pPr>
      <w:r w:rsidRPr="00F80680"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702E6C36" w14:textId="77777777" w:rsidR="005F7BEB" w:rsidRPr="00F80680" w:rsidRDefault="00BC3D0C">
      <w:pPr>
        <w:spacing w:after="10" w:line="247" w:lineRule="auto"/>
        <w:ind w:left="298" w:right="60" w:firstLine="0"/>
        <w:jc w:val="center"/>
      </w:pPr>
      <w:r w:rsidRPr="00F80680">
        <w:t xml:space="preserve">время сервера электронной торговой площадки) </w:t>
      </w:r>
    </w:p>
    <w:p w14:paraId="3FFA54A5" w14:textId="77777777" w:rsidR="005F7BEB" w:rsidRPr="00F80680" w:rsidRDefault="00BC3D0C">
      <w:pPr>
        <w:spacing w:after="24" w:line="259" w:lineRule="auto"/>
        <w:ind w:left="538" w:right="60" w:firstLine="0"/>
        <w:jc w:val="center"/>
      </w:pPr>
      <w:r w:rsidRPr="00F80680">
        <w:rPr>
          <w:b/>
        </w:rPr>
        <w:t xml:space="preserve"> </w:t>
      </w:r>
    </w:p>
    <w:p w14:paraId="69F20DC9" w14:textId="77777777" w:rsidR="00456C37" w:rsidRPr="00F80680" w:rsidRDefault="00BC3D0C" w:rsidP="00F80680">
      <w:pPr>
        <w:ind w:left="0" w:right="60" w:firstLine="298"/>
        <w:rPr>
          <w:b/>
          <w:szCs w:val="24"/>
        </w:rPr>
      </w:pPr>
      <w:r w:rsidRPr="00F80680">
        <w:rPr>
          <w:b/>
          <w:szCs w:val="24"/>
        </w:rPr>
        <w:t xml:space="preserve">Объект продажи (Объект, лот): </w:t>
      </w:r>
    </w:p>
    <w:p w14:paraId="018E0FB1" w14:textId="2D820E46" w:rsidR="005F7BEB" w:rsidRPr="00F80680" w:rsidRDefault="00456C37">
      <w:pPr>
        <w:ind w:left="0" w:right="60" w:firstLine="0"/>
        <w:rPr>
          <w:color w:val="auto"/>
          <w:szCs w:val="24"/>
        </w:rPr>
      </w:pPr>
      <w:r w:rsidRPr="00F80680">
        <w:rPr>
          <w:color w:val="auto"/>
          <w:szCs w:val="24"/>
        </w:rPr>
        <w:tab/>
      </w:r>
    </w:p>
    <w:p w14:paraId="716A6D1E" w14:textId="60236C51" w:rsidR="005120A1" w:rsidRPr="00F80680" w:rsidRDefault="00556475" w:rsidP="005120A1">
      <w:pPr>
        <w:ind w:right="482" w:firstLine="709"/>
      </w:pPr>
      <w:r>
        <w:rPr>
          <w:rFonts w:eastAsia="SimSun;宋体"/>
          <w:b/>
          <w:bCs/>
          <w:lang w:eastAsia="hi-IN"/>
        </w:rPr>
        <w:t xml:space="preserve">Лот № 1 </w:t>
      </w:r>
      <w:r w:rsidR="005120A1" w:rsidRPr="00F80680">
        <w:rPr>
          <w:rFonts w:eastAsia="SimSun;宋体"/>
          <w:b/>
          <w:bCs/>
          <w:lang w:eastAsia="hi-IN"/>
        </w:rPr>
        <w:t>Земельный участок</w:t>
      </w:r>
      <w:r w:rsidR="005120A1" w:rsidRPr="00F80680">
        <w:rPr>
          <w:rFonts w:eastAsia="SimSun;宋体"/>
          <w:lang w:eastAsia="hi-IN"/>
        </w:rPr>
        <w:t xml:space="preserve">, </w:t>
      </w:r>
      <w:r w:rsidR="00F80680" w:rsidRPr="00F80680">
        <w:rPr>
          <w:rFonts w:eastAsia="SimSun;宋体"/>
          <w:lang w:eastAsia="hi-IN"/>
        </w:rPr>
        <w:t>площадью 962 +/- 54 кв.м.</w:t>
      </w:r>
      <w:r w:rsidR="00F80680">
        <w:rPr>
          <w:rFonts w:eastAsia="SimSun;宋体"/>
          <w:lang w:eastAsia="hi-IN"/>
        </w:rPr>
        <w:t xml:space="preserve">, </w:t>
      </w:r>
      <w:r w:rsidR="005120A1" w:rsidRPr="00F80680">
        <w:rPr>
          <w:rFonts w:eastAsia="SimSun;宋体"/>
          <w:lang w:eastAsia="hi-IN"/>
        </w:rPr>
        <w:t xml:space="preserve">категория: земли населенных пунктов, вид разрешенного использования: для проектирования и строительства корпуса туристической гостиниц, </w:t>
      </w:r>
      <w:r w:rsidR="00F80680" w:rsidRPr="00F80680">
        <w:rPr>
          <w:rFonts w:eastAsia="SimSun;宋体"/>
          <w:shd w:val="clear" w:color="auto" w:fill="FFFFFF"/>
          <w:lang w:eastAsia="hi-IN"/>
        </w:rPr>
        <w:t>кад</w:t>
      </w:r>
      <w:r w:rsidR="00F80680">
        <w:rPr>
          <w:rFonts w:eastAsia="SimSun;宋体"/>
          <w:shd w:val="clear" w:color="auto" w:fill="FFFFFF"/>
          <w:lang w:eastAsia="hi-IN"/>
        </w:rPr>
        <w:t>астровый номер</w:t>
      </w:r>
      <w:r w:rsidR="00F80680" w:rsidRPr="00F80680">
        <w:rPr>
          <w:rFonts w:eastAsia="SimSun;宋体"/>
          <w:shd w:val="clear" w:color="auto" w:fill="FFFFFF"/>
          <w:lang w:eastAsia="hi-IN"/>
        </w:rPr>
        <w:t xml:space="preserve"> № </w:t>
      </w:r>
      <w:r w:rsidR="00F80680" w:rsidRPr="00F80680">
        <w:rPr>
          <w:rFonts w:eastAsia="SimSun;宋体"/>
          <w:b/>
          <w:bCs/>
          <w:shd w:val="clear" w:color="auto" w:fill="FFFFFF"/>
          <w:lang w:eastAsia="hi-IN"/>
        </w:rPr>
        <w:t>23:30:0401001:120</w:t>
      </w:r>
      <w:r w:rsidR="005120A1" w:rsidRPr="00F80680">
        <w:rPr>
          <w:rFonts w:eastAsia="SimSun;宋体"/>
          <w:lang w:eastAsia="hi-IN"/>
        </w:rPr>
        <w:t xml:space="preserve">, </w:t>
      </w:r>
      <w:r w:rsidR="00F80680">
        <w:rPr>
          <w:rFonts w:eastAsia="SimSun;宋体"/>
          <w:lang w:eastAsia="hi-IN"/>
        </w:rPr>
        <w:t xml:space="preserve">расположенный </w:t>
      </w:r>
      <w:r w:rsidR="005120A1" w:rsidRPr="00F80680">
        <w:rPr>
          <w:rFonts w:eastAsia="SimSun;宋体"/>
          <w:lang w:eastAsia="hi-IN"/>
        </w:rPr>
        <w:t xml:space="preserve">по адресу: </w:t>
      </w:r>
      <w:r w:rsidR="005120A1" w:rsidRPr="00F80680">
        <w:rPr>
          <w:rFonts w:eastAsia="SimSun;宋体"/>
          <w:shd w:val="clear" w:color="auto" w:fill="FFFFFF"/>
          <w:lang w:eastAsia="hi-IN"/>
        </w:rPr>
        <w:t>Краснодарский край, Темрюкский район, станица Голубицкая, улица Васильковая, 3</w:t>
      </w:r>
      <w:r w:rsidR="00F80680">
        <w:rPr>
          <w:rFonts w:eastAsia="SimSun;宋体"/>
          <w:shd w:val="clear" w:color="auto" w:fill="FFFFFF"/>
          <w:lang w:eastAsia="hi-IN"/>
        </w:rPr>
        <w:t xml:space="preserve">, </w:t>
      </w:r>
      <w:r w:rsidR="00F80680" w:rsidRPr="002269BF">
        <w:t>принадлежащ</w:t>
      </w:r>
      <w:r w:rsidR="00F80680">
        <w:t>ий</w:t>
      </w:r>
      <w:r w:rsidR="00F80680" w:rsidRPr="002269BF">
        <w:t xml:space="preserve"> </w:t>
      </w:r>
      <w:r w:rsidR="00F80680">
        <w:t>Собственнику</w:t>
      </w:r>
      <w:r w:rsidR="00F80680" w:rsidRPr="002269BF">
        <w:t xml:space="preserve"> на праве собственности, о чем в Едином государственном реестре недвижимого имущества и сделок с ним сделана запись регистрации №</w:t>
      </w:r>
      <w:r w:rsidR="00BC3D0C">
        <w:t xml:space="preserve"> </w:t>
      </w:r>
      <w:r w:rsidR="00BC3D0C" w:rsidRPr="00BC3D0C">
        <w:t>№ 23:30:0401001:120-23/044/2017-2</w:t>
      </w:r>
      <w:r w:rsidR="00BC3D0C">
        <w:t xml:space="preserve"> от </w:t>
      </w:r>
      <w:r w:rsidR="00BC3D0C" w:rsidRPr="00BC3D0C">
        <w:t>18.04.2017</w:t>
      </w:r>
      <w:r w:rsidR="00BC3D0C">
        <w:t xml:space="preserve"> г.</w:t>
      </w:r>
    </w:p>
    <w:p w14:paraId="1AE90200" w14:textId="5238B66E" w:rsidR="005120A1" w:rsidRPr="00F80680" w:rsidRDefault="005120A1" w:rsidP="005120A1">
      <w:pPr>
        <w:rPr>
          <w:rFonts w:eastAsia="SimSun;宋体"/>
          <w:lang w:eastAsia="hi-IN"/>
        </w:rPr>
      </w:pPr>
      <w:r w:rsidRPr="00F80680">
        <w:rPr>
          <w:rFonts w:eastAsia="SimSun;宋体"/>
          <w:lang w:eastAsia="hi-IN"/>
        </w:rPr>
        <w:t xml:space="preserve">Обременения (ограничения): в соответствии с выпиской из ЕГРН от </w:t>
      </w:r>
      <w:r w:rsidR="00C44259">
        <w:rPr>
          <w:rFonts w:eastAsia="SimSun;宋体"/>
          <w:lang w:eastAsia="hi-IN"/>
        </w:rPr>
        <w:t>20</w:t>
      </w:r>
      <w:r w:rsidRPr="00F80680">
        <w:rPr>
          <w:rFonts w:eastAsia="SimSun;宋体"/>
          <w:lang w:eastAsia="hi-IN"/>
        </w:rPr>
        <w:t>.</w:t>
      </w:r>
      <w:r w:rsidR="00F80680">
        <w:rPr>
          <w:rFonts w:eastAsia="SimSun;宋体"/>
          <w:lang w:eastAsia="hi-IN"/>
        </w:rPr>
        <w:t>1</w:t>
      </w:r>
      <w:r w:rsidR="008D481A">
        <w:rPr>
          <w:rFonts w:eastAsia="SimSun;宋体"/>
          <w:lang w:eastAsia="hi-IN"/>
        </w:rPr>
        <w:t>2</w:t>
      </w:r>
      <w:r w:rsidRPr="00F80680">
        <w:rPr>
          <w:rFonts w:eastAsia="SimSun;宋体"/>
          <w:lang w:eastAsia="hi-IN"/>
        </w:rPr>
        <w:t>.2024</w:t>
      </w:r>
      <w:r w:rsidR="00F80680">
        <w:rPr>
          <w:rFonts w:eastAsia="SimSun;宋体"/>
          <w:lang w:eastAsia="hi-IN"/>
        </w:rPr>
        <w:t xml:space="preserve"> г.</w:t>
      </w:r>
      <w:r w:rsidRPr="00F80680">
        <w:rPr>
          <w:rFonts w:eastAsia="SimSun;宋体"/>
          <w:lang w:eastAsia="hi-IN"/>
        </w:rPr>
        <w:t xml:space="preserve"> не зарегистрированы.</w:t>
      </w:r>
    </w:p>
    <w:p w14:paraId="77FE7544" w14:textId="042EC5B9" w:rsidR="005120A1" w:rsidRPr="00F80680" w:rsidRDefault="005120A1" w:rsidP="005120A1">
      <w:r w:rsidRPr="00F80680">
        <w:rPr>
          <w:rFonts w:eastAsia="SimSun;宋体"/>
          <w:lang w:eastAsia="hi-IN"/>
        </w:rPr>
        <w:t>Земельный участок полностью расположен в границах зоны с особыми условиями использования территории. Имеются сведения об ограничении права и обременений, установленных ст. 56 Земельного кодекса РФ.</w:t>
      </w:r>
      <w:r w:rsidR="00556475">
        <w:rPr>
          <w:rFonts w:eastAsia="SimSun;宋体"/>
          <w:lang w:eastAsia="hi-IN"/>
        </w:rPr>
        <w:t xml:space="preserve"> Подробные сведения содержит выписка с ЕГРН.</w:t>
      </w:r>
    </w:p>
    <w:p w14:paraId="63C42157" w14:textId="55B0F8E5" w:rsidR="005F7BEB" w:rsidRPr="00F80680" w:rsidRDefault="00BC3D0C" w:rsidP="00F80680">
      <w:pPr>
        <w:spacing w:line="268" w:lineRule="auto"/>
        <w:ind w:left="-15" w:right="60" w:firstLine="723"/>
        <w:rPr>
          <w:bCs/>
          <w:szCs w:val="24"/>
        </w:rPr>
      </w:pPr>
      <w:r w:rsidRPr="00F80680">
        <w:rPr>
          <w:b/>
          <w:szCs w:val="24"/>
        </w:rPr>
        <w:t xml:space="preserve">Начальная цена </w:t>
      </w:r>
      <w:r w:rsidR="00556475">
        <w:rPr>
          <w:b/>
          <w:szCs w:val="24"/>
        </w:rPr>
        <w:t>Л</w:t>
      </w:r>
      <w:r w:rsidRPr="00F80680">
        <w:rPr>
          <w:b/>
          <w:szCs w:val="24"/>
        </w:rPr>
        <w:t>ота</w:t>
      </w:r>
      <w:r w:rsidR="00556475">
        <w:rPr>
          <w:b/>
          <w:szCs w:val="24"/>
        </w:rPr>
        <w:t xml:space="preserve"> № 1</w:t>
      </w:r>
      <w:r w:rsidRPr="00F80680">
        <w:rPr>
          <w:b/>
          <w:szCs w:val="24"/>
        </w:rPr>
        <w:t xml:space="preserve"> </w:t>
      </w:r>
      <w:r w:rsidRPr="00556475">
        <w:rPr>
          <w:bCs/>
          <w:szCs w:val="24"/>
        </w:rPr>
        <w:t>устанавливается в размере</w:t>
      </w:r>
      <w:r w:rsidRPr="00F80680">
        <w:rPr>
          <w:b/>
          <w:szCs w:val="24"/>
        </w:rPr>
        <w:t xml:space="preserve"> </w:t>
      </w:r>
      <w:r w:rsidR="005120A1" w:rsidRPr="00F80680">
        <w:rPr>
          <w:b/>
          <w:bCs/>
          <w:szCs w:val="24"/>
        </w:rPr>
        <w:t>9 500 000 (</w:t>
      </w:r>
      <w:r w:rsidR="00556475">
        <w:rPr>
          <w:b/>
          <w:bCs/>
          <w:szCs w:val="24"/>
        </w:rPr>
        <w:t>Д</w:t>
      </w:r>
      <w:r w:rsidR="005120A1" w:rsidRPr="00F80680">
        <w:rPr>
          <w:b/>
          <w:bCs/>
          <w:szCs w:val="24"/>
        </w:rPr>
        <w:t>евять миллионов пятьсот тысяч)</w:t>
      </w:r>
      <w:r w:rsidR="00456C37" w:rsidRPr="00F80680">
        <w:rPr>
          <w:b/>
          <w:bCs/>
          <w:szCs w:val="24"/>
          <w:shd w:val="clear" w:color="auto" w:fill="FFFFFF"/>
        </w:rPr>
        <w:t xml:space="preserve"> </w:t>
      </w:r>
      <w:r w:rsidR="00456C37" w:rsidRPr="00F80680">
        <w:rPr>
          <w:b/>
          <w:szCs w:val="24"/>
        </w:rPr>
        <w:t xml:space="preserve">рублей 00 копеек, </w:t>
      </w:r>
      <w:r w:rsidR="00456C37" w:rsidRPr="00F80680">
        <w:rPr>
          <w:bCs/>
          <w:szCs w:val="24"/>
        </w:rPr>
        <w:t>НДС не облагается</w:t>
      </w:r>
      <w:r w:rsidR="005120A1" w:rsidRPr="00F80680">
        <w:rPr>
          <w:bCs/>
          <w:szCs w:val="24"/>
        </w:rPr>
        <w:t>.</w:t>
      </w:r>
    </w:p>
    <w:p w14:paraId="763FE889" w14:textId="686F5EDA" w:rsidR="005F7BEB" w:rsidRPr="00F80680" w:rsidRDefault="00BC3D0C" w:rsidP="00F80680">
      <w:pPr>
        <w:spacing w:after="21" w:line="259" w:lineRule="auto"/>
        <w:ind w:left="0" w:right="60" w:firstLine="708"/>
        <w:jc w:val="left"/>
        <w:rPr>
          <w:szCs w:val="24"/>
        </w:rPr>
      </w:pPr>
      <w:r w:rsidRPr="00F80680">
        <w:rPr>
          <w:b/>
          <w:szCs w:val="24"/>
        </w:rPr>
        <w:t xml:space="preserve">Сумма задатка – </w:t>
      </w:r>
      <w:r w:rsidR="005120A1" w:rsidRPr="00F80680">
        <w:rPr>
          <w:b/>
          <w:szCs w:val="24"/>
        </w:rPr>
        <w:t>475 000 (</w:t>
      </w:r>
      <w:r w:rsidR="00556475">
        <w:rPr>
          <w:b/>
          <w:szCs w:val="24"/>
        </w:rPr>
        <w:t>Ч</w:t>
      </w:r>
      <w:r w:rsidR="005120A1" w:rsidRPr="00F80680">
        <w:rPr>
          <w:b/>
          <w:szCs w:val="24"/>
        </w:rPr>
        <w:t xml:space="preserve">етыреста семьдесят пять тысяч) </w:t>
      </w:r>
      <w:r w:rsidRPr="00F80680">
        <w:rPr>
          <w:b/>
          <w:szCs w:val="24"/>
        </w:rPr>
        <w:t>рублей</w:t>
      </w:r>
      <w:r w:rsidR="00DC4FDB" w:rsidRPr="00F80680">
        <w:rPr>
          <w:b/>
          <w:szCs w:val="24"/>
        </w:rPr>
        <w:t xml:space="preserve"> 00 копеек</w:t>
      </w:r>
      <w:r w:rsidRPr="00F80680">
        <w:rPr>
          <w:b/>
          <w:szCs w:val="24"/>
        </w:rPr>
        <w:t xml:space="preserve">.   </w:t>
      </w:r>
    </w:p>
    <w:p w14:paraId="0CC8B91F" w14:textId="4681905D" w:rsidR="005F7BEB" w:rsidRPr="00F80680" w:rsidRDefault="00BC3D0C" w:rsidP="00F80680">
      <w:pPr>
        <w:ind w:left="0" w:right="60" w:firstLine="708"/>
        <w:rPr>
          <w:szCs w:val="24"/>
        </w:rPr>
      </w:pPr>
      <w:r w:rsidRPr="00F80680">
        <w:rPr>
          <w:b/>
          <w:szCs w:val="24"/>
        </w:rPr>
        <w:t>Шаг аукциона –</w:t>
      </w:r>
      <w:r w:rsidR="00B93733" w:rsidRPr="00F80680">
        <w:rPr>
          <w:b/>
          <w:szCs w:val="24"/>
        </w:rPr>
        <w:t>50 000</w:t>
      </w:r>
      <w:r w:rsidRPr="00F80680">
        <w:rPr>
          <w:b/>
          <w:szCs w:val="24"/>
        </w:rPr>
        <w:t xml:space="preserve"> (</w:t>
      </w:r>
      <w:r w:rsidR="00556475">
        <w:rPr>
          <w:b/>
          <w:szCs w:val="24"/>
        </w:rPr>
        <w:t>П</w:t>
      </w:r>
      <w:r w:rsidR="00B93733" w:rsidRPr="00F80680">
        <w:rPr>
          <w:b/>
          <w:szCs w:val="24"/>
        </w:rPr>
        <w:t>ятьдесят тысяч</w:t>
      </w:r>
      <w:r w:rsidRPr="00F80680">
        <w:rPr>
          <w:b/>
          <w:szCs w:val="24"/>
        </w:rPr>
        <w:t>) рублей</w:t>
      </w:r>
      <w:r w:rsidR="00DC4FDB" w:rsidRPr="00F80680">
        <w:rPr>
          <w:b/>
          <w:szCs w:val="24"/>
        </w:rPr>
        <w:t xml:space="preserve"> 00 рублей</w:t>
      </w:r>
      <w:r w:rsidRPr="00F80680">
        <w:rPr>
          <w:b/>
          <w:szCs w:val="24"/>
        </w:rPr>
        <w:t xml:space="preserve">. </w:t>
      </w:r>
    </w:p>
    <w:p w14:paraId="0B729CBA" w14:textId="77777777" w:rsidR="005F7BEB" w:rsidRPr="00F80680" w:rsidRDefault="00BC3D0C">
      <w:pPr>
        <w:spacing w:after="26" w:line="259" w:lineRule="auto"/>
        <w:ind w:left="540" w:right="60" w:firstLine="0"/>
        <w:jc w:val="left"/>
        <w:rPr>
          <w:b/>
          <w:szCs w:val="24"/>
        </w:rPr>
      </w:pPr>
      <w:r w:rsidRPr="00F80680">
        <w:rPr>
          <w:b/>
          <w:szCs w:val="24"/>
        </w:rPr>
        <w:t xml:space="preserve"> </w:t>
      </w:r>
    </w:p>
    <w:p w14:paraId="46F34377" w14:textId="77777777" w:rsidR="005F7BEB" w:rsidRPr="00F80680" w:rsidRDefault="005F7BEB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7D701966" w14:textId="77777777" w:rsidR="005F7BEB" w:rsidRPr="00F80680" w:rsidRDefault="00BC3D0C">
      <w:pPr>
        <w:spacing w:after="8"/>
        <w:ind w:left="183" w:right="60" w:firstLine="0"/>
        <w:jc w:val="center"/>
        <w:rPr>
          <w:szCs w:val="24"/>
        </w:rPr>
      </w:pPr>
      <w:r w:rsidRPr="00F80680">
        <w:rPr>
          <w:b/>
          <w:szCs w:val="24"/>
        </w:rPr>
        <w:t>ОБЩИЕ ПОЛОЖЕНИЯ:</w:t>
      </w:r>
      <w:r w:rsidRPr="00F80680">
        <w:rPr>
          <w:szCs w:val="24"/>
        </w:rPr>
        <w:t xml:space="preserve"> </w:t>
      </w:r>
    </w:p>
    <w:p w14:paraId="26E5C7C2" w14:textId="77777777" w:rsidR="00556475" w:rsidRPr="00B27A97" w:rsidRDefault="00BC3D0C" w:rsidP="00556475">
      <w:pPr>
        <w:ind w:right="60" w:firstLine="0"/>
        <w:rPr>
          <w:szCs w:val="24"/>
          <w:lang w:val="en-US"/>
        </w:rPr>
      </w:pPr>
      <w:r w:rsidRPr="00F80680">
        <w:rPr>
          <w:szCs w:val="24"/>
        </w:rPr>
        <w:tab/>
      </w:r>
      <w:r w:rsidR="00556475" w:rsidRPr="00B27A97">
        <w:rPr>
          <w:szCs w:val="24"/>
        </w:rP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</w:t>
      </w:r>
      <w:r w:rsidR="00556475" w:rsidRPr="00B27A97">
        <w:rPr>
          <w:szCs w:val="24"/>
        </w:rPr>
        <w:lastRenderedPageBreak/>
        <w:t xml:space="preserve">регулируется Регламентом Системы электронных торгов (СЭТ) АО «Российский аукционный дом» </w:t>
      </w:r>
      <w:r w:rsidR="00556475" w:rsidRPr="00DC2458"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</w:t>
      </w:r>
      <w:hyperlink r:id="rId18" w:history="1">
        <w:r w:rsidR="00556475" w:rsidRPr="0006389B">
          <w:rPr>
            <w:rStyle w:val="ad"/>
            <w:szCs w:val="24"/>
          </w:rPr>
          <w:t>,</w:t>
        </w:r>
      </w:hyperlink>
      <w:r w:rsidR="00556475" w:rsidRPr="00B27A97">
        <w:rPr>
          <w:szCs w:val="24"/>
        </w:rPr>
        <w:t xml:space="preserve"> размещенном на сайте </w:t>
      </w:r>
      <w:hyperlink r:id="rId19">
        <w:r w:rsidR="00556475" w:rsidRPr="00B27A97">
          <w:rPr>
            <w:szCs w:val="24"/>
            <w:u w:val="single" w:color="000000"/>
          </w:rPr>
          <w:t>www</w:t>
        </w:r>
      </w:hyperlink>
      <w:hyperlink r:id="rId20">
        <w:r w:rsidR="00556475" w:rsidRPr="00B27A97">
          <w:rPr>
            <w:szCs w:val="24"/>
            <w:u w:val="single" w:color="000000"/>
          </w:rPr>
          <w:t>.</w:t>
        </w:r>
      </w:hyperlink>
      <w:hyperlink r:id="rId21">
        <w:r w:rsidR="00556475" w:rsidRPr="00B27A97">
          <w:rPr>
            <w:szCs w:val="24"/>
            <w:u w:val="single" w:color="000000"/>
            <w:lang w:val="en-US"/>
          </w:rPr>
          <w:t>lot</w:t>
        </w:r>
      </w:hyperlink>
      <w:hyperlink r:id="rId22">
        <w:r w:rsidR="00556475" w:rsidRPr="00B27A97">
          <w:rPr>
            <w:szCs w:val="24"/>
            <w:u w:val="single" w:color="000000"/>
            <w:lang w:val="en-US"/>
          </w:rPr>
          <w:t>-</w:t>
        </w:r>
      </w:hyperlink>
      <w:hyperlink r:id="rId23">
        <w:r w:rsidR="00556475" w:rsidRPr="00B27A97">
          <w:rPr>
            <w:szCs w:val="24"/>
            <w:u w:val="single" w:color="000000"/>
            <w:lang w:val="en-US"/>
          </w:rPr>
          <w:t>online</w:t>
        </w:r>
      </w:hyperlink>
      <w:hyperlink r:id="rId24">
        <w:r w:rsidR="00556475" w:rsidRPr="00B27A97">
          <w:rPr>
            <w:szCs w:val="24"/>
            <w:u w:val="single" w:color="000000"/>
            <w:lang w:val="en-US"/>
          </w:rPr>
          <w:t>.</w:t>
        </w:r>
      </w:hyperlink>
      <w:hyperlink r:id="rId25">
        <w:r w:rsidR="00556475" w:rsidRPr="00B27A97">
          <w:rPr>
            <w:szCs w:val="24"/>
            <w:u w:val="single" w:color="000000"/>
            <w:lang w:val="en-US"/>
          </w:rPr>
          <w:t>ru</w:t>
        </w:r>
      </w:hyperlink>
      <w:hyperlink r:id="rId26">
        <w:r w:rsidR="00556475" w:rsidRPr="00B27A97">
          <w:rPr>
            <w:szCs w:val="24"/>
            <w:lang w:val="en-US"/>
          </w:rPr>
          <w:t xml:space="preserve"> </w:t>
        </w:r>
      </w:hyperlink>
      <w:r w:rsidR="00556475" w:rsidRPr="00B27A97">
        <w:rPr>
          <w:szCs w:val="24"/>
          <w:lang w:val="en-US"/>
        </w:rPr>
        <w:t xml:space="preserve">(https://sales.lot-online.ru/e-auction/Regulations.xhtml).  </w:t>
      </w:r>
    </w:p>
    <w:p w14:paraId="582D1DC4" w14:textId="77777777" w:rsidR="00556475" w:rsidRPr="00B27A97" w:rsidRDefault="00556475" w:rsidP="00556475">
      <w:pPr>
        <w:spacing w:after="0" w:line="259" w:lineRule="auto"/>
        <w:ind w:left="0" w:right="60" w:firstLine="0"/>
        <w:jc w:val="left"/>
        <w:rPr>
          <w:szCs w:val="24"/>
          <w:lang w:val="en-US"/>
        </w:rPr>
      </w:pPr>
      <w:r w:rsidRPr="00B27A97">
        <w:rPr>
          <w:szCs w:val="24"/>
          <w:lang w:val="en-US"/>
        </w:rPr>
        <w:t xml:space="preserve"> </w:t>
      </w:r>
      <w:r w:rsidRPr="00B27A97">
        <w:rPr>
          <w:szCs w:val="24"/>
          <w:lang w:val="en-US"/>
        </w:rPr>
        <w:tab/>
        <w:t xml:space="preserve"> </w:t>
      </w:r>
    </w:p>
    <w:p w14:paraId="55DBBC32" w14:textId="77777777" w:rsidR="00556475" w:rsidRPr="00B27A97" w:rsidRDefault="00556475" w:rsidP="00556475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 w:rsidRPr="00B27A97">
        <w:rPr>
          <w:b/>
          <w:szCs w:val="24"/>
          <w:lang w:val="en-US"/>
        </w:rPr>
        <w:t xml:space="preserve"> </w:t>
      </w:r>
    </w:p>
    <w:p w14:paraId="69CFBBC1" w14:textId="77777777" w:rsidR="00556475" w:rsidRPr="00B27A97" w:rsidRDefault="00556475" w:rsidP="00556475">
      <w:pPr>
        <w:spacing w:after="8"/>
        <w:ind w:left="669" w:right="60" w:firstLine="0"/>
        <w:jc w:val="center"/>
        <w:rPr>
          <w:szCs w:val="24"/>
        </w:rPr>
      </w:pPr>
      <w:r w:rsidRPr="00B27A97">
        <w:rPr>
          <w:b/>
          <w:szCs w:val="24"/>
        </w:rPr>
        <w:t xml:space="preserve">УСЛОВИЯ ПРОВЕДЕНИЯ АУКЦИОНА: </w:t>
      </w:r>
    </w:p>
    <w:p w14:paraId="6162C309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</w:r>
      <w:r w:rsidRPr="00CF5CA7">
        <w:rPr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торгов установленной суммы задатка. Документом, подтверждающим поступление задатка на счет Оператора торгов, является выписка со счета Оператора торгов.</w:t>
      </w:r>
    </w:p>
    <w:p w14:paraId="24E12E00" w14:textId="77777777" w:rsidR="00556475" w:rsidRPr="00CF5CA7" w:rsidRDefault="00556475" w:rsidP="00A91BF6">
      <w:pPr>
        <w:ind w:left="-15" w:right="60" w:firstLine="723"/>
        <w:rPr>
          <w:szCs w:val="24"/>
        </w:rPr>
      </w:pPr>
      <w:r w:rsidRPr="00CF5CA7">
        <w:rPr>
          <w:szCs w:val="24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DAE87E5" w14:textId="77777777" w:rsidR="00556475" w:rsidRPr="00CF5CA7" w:rsidRDefault="00556475" w:rsidP="00A91BF6">
      <w:pPr>
        <w:ind w:left="-15" w:right="60" w:firstLine="723"/>
        <w:rPr>
          <w:szCs w:val="24"/>
        </w:rPr>
      </w:pPr>
      <w:r w:rsidRPr="00CF5CA7">
        <w:rPr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BA04A7C" w14:textId="77777777" w:rsidR="00556475" w:rsidRPr="00CF5CA7" w:rsidRDefault="00556475" w:rsidP="00A91BF6">
      <w:pPr>
        <w:ind w:left="-15" w:right="60" w:firstLine="723"/>
        <w:rPr>
          <w:b/>
          <w:bCs/>
          <w:szCs w:val="24"/>
        </w:rPr>
      </w:pPr>
      <w:r w:rsidRPr="00CF5CA7">
        <w:rPr>
          <w:b/>
          <w:bCs/>
          <w:szCs w:val="24"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F565F46" w14:textId="77777777" w:rsidR="00556475" w:rsidRPr="00CF5CA7" w:rsidRDefault="00556475" w:rsidP="00556475">
      <w:pPr>
        <w:ind w:left="-15" w:right="60" w:firstLine="0"/>
        <w:rPr>
          <w:b/>
          <w:bCs/>
          <w:szCs w:val="24"/>
        </w:rPr>
      </w:pPr>
      <w:r w:rsidRPr="00CF5CA7">
        <w:rPr>
          <w:b/>
          <w:bCs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F91CD4F" w14:textId="77777777" w:rsidR="00556475" w:rsidRPr="00CF5CA7" w:rsidRDefault="00556475" w:rsidP="00A91BF6">
      <w:pPr>
        <w:ind w:left="-15" w:right="60" w:firstLine="723"/>
        <w:rPr>
          <w:szCs w:val="24"/>
        </w:rPr>
      </w:pPr>
      <w:r w:rsidRPr="00CF5CA7">
        <w:rPr>
          <w:szCs w:val="24"/>
        </w:rPr>
        <w:t xml:space="preserve">Оператор электронной площадки (далее – Оператор) обеспечивает проведение торгов.  </w:t>
      </w:r>
    </w:p>
    <w:p w14:paraId="377E111D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7A634EF6" w14:textId="171843FD" w:rsidR="00556475" w:rsidRPr="00CF5CA7" w:rsidRDefault="00A91BF6" w:rsidP="00556475">
      <w:pPr>
        <w:ind w:left="-15" w:right="60" w:firstLine="0"/>
        <w:rPr>
          <w:szCs w:val="24"/>
        </w:rPr>
      </w:pPr>
      <w:r>
        <w:rPr>
          <w:szCs w:val="24"/>
        </w:rPr>
        <w:tab/>
      </w:r>
      <w:r w:rsidR="00556475" w:rsidRPr="00CF5CA7">
        <w:rPr>
          <w:szCs w:val="24"/>
        </w:rPr>
        <w:tab/>
        <w:t xml:space="preserve">Заявка подписывается электронной подписью Претендента. К заявке прилагаются подписанные </w:t>
      </w:r>
      <w:hyperlink r:id="rId27" w:history="1">
        <w:r w:rsidR="00556475" w:rsidRPr="00CF5CA7">
          <w:rPr>
            <w:rStyle w:val="ad"/>
            <w:szCs w:val="24"/>
          </w:rPr>
          <w:t>электронной подписью</w:t>
        </w:r>
      </w:hyperlink>
      <w:r w:rsidR="00556475" w:rsidRPr="00CF5CA7">
        <w:rPr>
          <w:szCs w:val="24"/>
        </w:rPr>
        <w:t xml:space="preserve"> Претендента документы.</w:t>
      </w:r>
    </w:p>
    <w:p w14:paraId="4ED933DE" w14:textId="77777777" w:rsidR="00556475" w:rsidRPr="00CF5CA7" w:rsidRDefault="00556475" w:rsidP="00556475">
      <w:pPr>
        <w:ind w:left="-15" w:right="60" w:firstLine="0"/>
        <w:rPr>
          <w:b/>
          <w:szCs w:val="24"/>
        </w:rPr>
      </w:pPr>
    </w:p>
    <w:p w14:paraId="7DA7B944" w14:textId="77777777" w:rsidR="00556475" w:rsidRPr="00CF5CA7" w:rsidRDefault="00556475" w:rsidP="00A91BF6">
      <w:pPr>
        <w:ind w:left="-15" w:right="60" w:firstLine="723"/>
        <w:rPr>
          <w:b/>
          <w:szCs w:val="24"/>
        </w:rPr>
      </w:pPr>
      <w:r w:rsidRPr="00CF5CA7">
        <w:rPr>
          <w:b/>
          <w:szCs w:val="24"/>
        </w:rPr>
        <w:t>Документы, необходимые для участия в аукционе в электронной форме:</w:t>
      </w:r>
    </w:p>
    <w:p w14:paraId="267B5BF1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>1. Заявка на участие в аукционе, проводимом в электронной форме.</w:t>
      </w:r>
    </w:p>
    <w:p w14:paraId="6582F84D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</w:t>
      </w:r>
    </w:p>
    <w:p w14:paraId="6C7C9450" w14:textId="77777777" w:rsidR="00556475" w:rsidRPr="00CF5CA7" w:rsidRDefault="00556475" w:rsidP="00556475">
      <w:pPr>
        <w:ind w:left="-15" w:right="60" w:firstLine="0"/>
        <w:rPr>
          <w:iCs/>
          <w:szCs w:val="24"/>
        </w:rPr>
      </w:pPr>
      <w:r w:rsidRPr="00CF5CA7">
        <w:rPr>
          <w:iCs/>
          <w:szCs w:val="24"/>
        </w:rPr>
        <w:t>2. Одновременно к заявке претенденты прилагают подписанные электронной подписью документы:</w:t>
      </w:r>
    </w:p>
    <w:p w14:paraId="0252A1F3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2.1. </w:t>
      </w:r>
      <w:r w:rsidRPr="00A91BF6">
        <w:rPr>
          <w:b/>
          <w:bCs/>
          <w:szCs w:val="24"/>
        </w:rPr>
        <w:t>Физические лица</w:t>
      </w:r>
      <w:r w:rsidRPr="00CF5CA7">
        <w:rPr>
          <w:szCs w:val="24"/>
        </w:rPr>
        <w:t xml:space="preserve">: </w:t>
      </w:r>
    </w:p>
    <w:p w14:paraId="371B9582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– копии всех листов документа, удостоверяющего личность; </w:t>
      </w:r>
    </w:p>
    <w:p w14:paraId="384378D7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2.2. </w:t>
      </w:r>
      <w:r w:rsidRPr="00A91BF6">
        <w:rPr>
          <w:b/>
          <w:bCs/>
          <w:szCs w:val="24"/>
        </w:rPr>
        <w:t>Юридические лица</w:t>
      </w:r>
      <w:r w:rsidRPr="00CF5CA7">
        <w:rPr>
          <w:szCs w:val="24"/>
        </w:rPr>
        <w:t>:</w:t>
      </w:r>
    </w:p>
    <w:p w14:paraId="0F7FAE12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- учредительные документы; иностранные юридические лица представляют выписки из торгового реестра страны происхождения или иное эквивалентное доказательство юридического статуса иностранного юридического лица в соответствии с законодательством страны его инкорпорации (регистрации);  </w:t>
      </w:r>
    </w:p>
    <w:p w14:paraId="30459379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>- свидетельство/лист записи о внесении в Единый государственный реестр юридических лиц;</w:t>
      </w:r>
    </w:p>
    <w:p w14:paraId="783765DD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lastRenderedPageBreak/>
        <w:t>- выписку из Единого государственного реестра юридических лиц, выданную не позднее, чем за 1 месяц до даты подачи заявки на участие в аукционе;</w:t>
      </w:r>
    </w:p>
    <w:p w14:paraId="004BD87C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>- свидетельство о постановке на учет в налоговом органе;</w:t>
      </w:r>
    </w:p>
    <w:p w14:paraId="78BCB0A2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79D141C4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>- надлежащим образом оформленное письменное решение соответствующего органа управления претендента о приобретении имущества,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6BD501A6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 xml:space="preserve">2.3. </w:t>
      </w:r>
      <w:r w:rsidRPr="00A91BF6">
        <w:rPr>
          <w:b/>
          <w:bCs/>
          <w:szCs w:val="24"/>
        </w:rPr>
        <w:t>Индивидуальные предприниматели</w:t>
      </w:r>
      <w:r w:rsidRPr="00CF5CA7">
        <w:rPr>
          <w:szCs w:val="24"/>
        </w:rPr>
        <w:t xml:space="preserve">: </w:t>
      </w:r>
    </w:p>
    <w:p w14:paraId="65AD2A79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>- копии всех листов документа, удостоверяющего личность;</w:t>
      </w:r>
    </w:p>
    <w:p w14:paraId="3F4356D3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>- свидетельство о внесении физического лица в Единый государственный реестр индивидуальных предпринимателей;</w:t>
      </w:r>
    </w:p>
    <w:p w14:paraId="1566A197" w14:textId="77777777" w:rsidR="00556475" w:rsidRPr="00CF5CA7" w:rsidRDefault="00556475" w:rsidP="00556475">
      <w:pPr>
        <w:ind w:left="-15" w:right="60" w:firstLine="0"/>
        <w:rPr>
          <w:szCs w:val="24"/>
        </w:rPr>
      </w:pPr>
      <w:r w:rsidRPr="00CF5CA7">
        <w:rPr>
          <w:szCs w:val="24"/>
        </w:rPr>
        <w:t>- свидетельство о постановке на налоговый учет;</w:t>
      </w:r>
    </w:p>
    <w:p w14:paraId="1D51D588" w14:textId="77777777" w:rsidR="00556475" w:rsidRPr="00CF5CA7" w:rsidRDefault="00556475" w:rsidP="00A91BF6">
      <w:pPr>
        <w:ind w:left="-15" w:right="60" w:firstLine="723"/>
        <w:rPr>
          <w:szCs w:val="24"/>
        </w:rPr>
      </w:pPr>
      <w:r w:rsidRPr="00CF5CA7">
        <w:rPr>
          <w:szCs w:val="24"/>
        </w:rPr>
        <w:t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</w:t>
      </w:r>
    </w:p>
    <w:p w14:paraId="6779744E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396FD37D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211459E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BA884C2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4AF9CF75" w14:textId="7DB6125B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28" w:history="1">
        <w:r w:rsidR="00A91BF6" w:rsidRPr="0001081D">
          <w:rPr>
            <w:rStyle w:val="ad"/>
            <w:szCs w:val="24"/>
          </w:rPr>
          <w:t>http://lot-online.ru/static/ecp_list.html</w:t>
        </w:r>
      </w:hyperlink>
      <w:r w:rsidRPr="00B27A97">
        <w:rPr>
          <w:szCs w:val="24"/>
        </w:rPr>
        <w:t xml:space="preserve">. </w:t>
      </w:r>
    </w:p>
    <w:p w14:paraId="6C989232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9">
        <w:r w:rsidRPr="00B27A97">
          <w:rPr>
            <w:color w:val="0000FF"/>
            <w:szCs w:val="24"/>
            <w:u w:val="single" w:color="0000FF"/>
          </w:rPr>
          <w:t>www</w:t>
        </w:r>
      </w:hyperlink>
      <w:hyperlink r:id="rId30">
        <w:r w:rsidRPr="00B27A97">
          <w:rPr>
            <w:color w:val="0000FF"/>
            <w:szCs w:val="24"/>
            <w:u w:val="single" w:color="0000FF"/>
          </w:rPr>
          <w:t>.</w:t>
        </w:r>
      </w:hyperlink>
      <w:hyperlink r:id="rId31">
        <w:r w:rsidRPr="00B27A97">
          <w:rPr>
            <w:color w:val="0000FF"/>
            <w:szCs w:val="24"/>
            <w:u w:val="single" w:color="0000FF"/>
          </w:rPr>
          <w:t>lot</w:t>
        </w:r>
      </w:hyperlink>
      <w:hyperlink r:id="rId32">
        <w:r w:rsidRPr="00B27A97">
          <w:rPr>
            <w:color w:val="0000FF"/>
            <w:szCs w:val="24"/>
            <w:u w:val="single" w:color="0000FF"/>
          </w:rPr>
          <w:t>-</w:t>
        </w:r>
      </w:hyperlink>
      <w:hyperlink r:id="rId33">
        <w:r w:rsidRPr="00B27A97">
          <w:rPr>
            <w:color w:val="0000FF"/>
            <w:szCs w:val="24"/>
            <w:u w:val="single" w:color="0000FF"/>
          </w:rPr>
          <w:t>online</w:t>
        </w:r>
      </w:hyperlink>
      <w:hyperlink r:id="rId34">
        <w:r w:rsidRPr="00B27A97">
          <w:rPr>
            <w:color w:val="0000FF"/>
            <w:szCs w:val="24"/>
            <w:u w:val="single" w:color="0000FF"/>
          </w:rPr>
          <w:t>.</w:t>
        </w:r>
      </w:hyperlink>
      <w:hyperlink r:id="rId35">
        <w:r w:rsidRPr="00B27A97">
          <w:rPr>
            <w:color w:val="0000FF"/>
            <w:szCs w:val="24"/>
            <w:u w:val="single" w:color="0000FF"/>
          </w:rPr>
          <w:t>ru</w:t>
        </w:r>
      </w:hyperlink>
      <w:hyperlink r:id="rId36">
        <w:r w:rsidRPr="00B27A97">
          <w:rPr>
            <w:szCs w:val="24"/>
          </w:rPr>
          <w:t xml:space="preserve"> </w:t>
        </w:r>
      </w:hyperlink>
      <w:r w:rsidRPr="00B27A97"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342D6813" w14:textId="77777777" w:rsidR="00556475" w:rsidRPr="00B27A97" w:rsidRDefault="00556475" w:rsidP="00556475">
      <w:pPr>
        <w:ind w:left="0" w:firstLine="0"/>
        <w:rPr>
          <w:b/>
          <w:sz w:val="22"/>
          <w:szCs w:val="24"/>
        </w:rPr>
      </w:pPr>
      <w:r w:rsidRPr="00B27A97">
        <w:rPr>
          <w:b/>
          <w:sz w:val="22"/>
          <w:szCs w:val="24"/>
        </w:rPr>
        <w:t>р/с № 40702810355000036459 в СЕВЕРО-ЗАПАДНЫЙ БАНК ПАО СБЕРБАНК,</w:t>
      </w:r>
    </w:p>
    <w:p w14:paraId="4CFE678F" w14:textId="77777777" w:rsidR="00556475" w:rsidRPr="00B27A97" w:rsidRDefault="00556475" w:rsidP="00556475">
      <w:pPr>
        <w:ind w:left="0" w:firstLine="0"/>
        <w:rPr>
          <w:b/>
          <w:sz w:val="22"/>
          <w:shd w:val="clear" w:color="auto" w:fill="FFFFFF"/>
        </w:rPr>
      </w:pPr>
      <w:r w:rsidRPr="00B27A97">
        <w:rPr>
          <w:b/>
          <w:sz w:val="22"/>
          <w:szCs w:val="24"/>
        </w:rPr>
        <w:t>БИК 044030653, к/с 30101810500000000653</w:t>
      </w:r>
      <w:r w:rsidRPr="00B27A97">
        <w:rPr>
          <w:b/>
          <w:sz w:val="22"/>
          <w:shd w:val="clear" w:color="auto" w:fill="FFFFFF"/>
        </w:rPr>
        <w:t>.</w:t>
      </w:r>
    </w:p>
    <w:p w14:paraId="56D7BDCD" w14:textId="77777777" w:rsidR="00556475" w:rsidRPr="00B27A97" w:rsidRDefault="00556475" w:rsidP="00556475">
      <w:pPr>
        <w:spacing w:line="268" w:lineRule="auto"/>
        <w:ind w:left="0" w:right="60" w:firstLine="0"/>
        <w:rPr>
          <w:szCs w:val="24"/>
        </w:rPr>
      </w:pPr>
    </w:p>
    <w:p w14:paraId="2D994E0C" w14:textId="2C71852E" w:rsidR="00556475" w:rsidRPr="00B27A97" w:rsidRDefault="00556475" w:rsidP="00556475">
      <w:pPr>
        <w:spacing w:line="268" w:lineRule="auto"/>
        <w:ind w:left="718" w:right="60" w:firstLine="0"/>
        <w:rPr>
          <w:szCs w:val="24"/>
        </w:rPr>
      </w:pPr>
      <w:r w:rsidRPr="00B27A97">
        <w:rPr>
          <w:b/>
          <w:szCs w:val="24"/>
        </w:rPr>
        <w:t xml:space="preserve">Задаток должен поступить на указанный счет не позднее </w:t>
      </w:r>
      <w:r w:rsidR="00E02237">
        <w:rPr>
          <w:b/>
        </w:rPr>
        <w:t>1</w:t>
      </w:r>
      <w:r w:rsidR="00FB15B0">
        <w:rPr>
          <w:b/>
        </w:rPr>
        <w:t>2</w:t>
      </w:r>
      <w:r w:rsidRPr="00B27A97">
        <w:rPr>
          <w:b/>
        </w:rPr>
        <w:t>.</w:t>
      </w:r>
      <w:r w:rsidR="00FB15B0">
        <w:rPr>
          <w:b/>
        </w:rPr>
        <w:t>0</w:t>
      </w:r>
      <w:r>
        <w:rPr>
          <w:b/>
        </w:rPr>
        <w:t>2</w:t>
      </w:r>
      <w:r w:rsidRPr="00B27A97">
        <w:rPr>
          <w:b/>
        </w:rPr>
        <w:t>.202</w:t>
      </w:r>
      <w:r w:rsidR="00FB15B0">
        <w:rPr>
          <w:b/>
        </w:rPr>
        <w:t>5</w:t>
      </w:r>
      <w:r>
        <w:rPr>
          <w:b/>
        </w:rPr>
        <w:t xml:space="preserve"> </w:t>
      </w:r>
      <w:r w:rsidRPr="00B27A97">
        <w:rPr>
          <w:b/>
        </w:rPr>
        <w:t>г. 18:00.</w:t>
      </w:r>
    </w:p>
    <w:p w14:paraId="6D53DD67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4561975A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lastRenderedPageBreak/>
        <w:tab/>
      </w:r>
      <w:r w:rsidRPr="00B27A97"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4BF836EE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 xml:space="preserve">В платежном документе в графе «назначение платежа» должна содержаться информация: </w:t>
      </w:r>
    </w:p>
    <w:p w14:paraId="0C601D22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5E4A5E91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 xml:space="preserve">Задаток служит обеспечением исполнения обязательства победителя/ 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 единственного участника аукциона в течение 5 (пяти) рабочих дней с даты подведения итогов аукциона. Задаток, перечисленный победителем торгов/ единственным участником аукциона засчитывается в сумму платежа по договору купли-продажи Объекта. </w:t>
      </w:r>
    </w:p>
    <w:p w14:paraId="661AC9E0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CBF711D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7633E1A" w14:textId="77777777" w:rsidR="00556475" w:rsidRPr="00B27A97" w:rsidRDefault="00556475" w:rsidP="00556475">
      <w:pPr>
        <w:ind w:left="567" w:right="60" w:firstLine="0"/>
        <w:rPr>
          <w:szCs w:val="24"/>
        </w:rPr>
      </w:pPr>
      <w:r w:rsidRPr="00B27A97">
        <w:rPr>
          <w:szCs w:val="24"/>
        </w:rPr>
        <w:t xml:space="preserve">Для участия в аукционе Претендент может подать только одну заявку. </w:t>
      </w:r>
    </w:p>
    <w:p w14:paraId="455239BF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7E7E271B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48AF2507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022C5EE1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B408F56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76C7DFE3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>Документы, содержащие помарки, подчистки, исправления и т.п., не рассматриваются.</w:t>
      </w:r>
    </w:p>
    <w:p w14:paraId="6CE4EBCB" w14:textId="77777777" w:rsidR="00556475" w:rsidRPr="00B27A97" w:rsidRDefault="00556475" w:rsidP="00556475">
      <w:pPr>
        <w:ind w:left="567" w:right="60" w:firstLine="0"/>
        <w:rPr>
          <w:szCs w:val="24"/>
        </w:rPr>
      </w:pPr>
      <w:r w:rsidRPr="00B27A97"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2536ACFB" w14:textId="77777777" w:rsidR="00556475" w:rsidRPr="00B27A97" w:rsidRDefault="00556475" w:rsidP="00556475">
      <w:pPr>
        <w:numPr>
          <w:ilvl w:val="0"/>
          <w:numId w:val="3"/>
        </w:numPr>
        <w:ind w:left="420" w:right="60"/>
        <w:rPr>
          <w:szCs w:val="24"/>
        </w:rPr>
      </w:pPr>
      <w:r w:rsidRPr="00B27A97"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D96D1C1" w14:textId="77777777" w:rsidR="00556475" w:rsidRPr="00B27A97" w:rsidRDefault="00556475" w:rsidP="00556475">
      <w:pPr>
        <w:numPr>
          <w:ilvl w:val="0"/>
          <w:numId w:val="3"/>
        </w:numPr>
        <w:ind w:left="420" w:right="60"/>
        <w:rPr>
          <w:szCs w:val="24"/>
        </w:rPr>
      </w:pPr>
      <w:r w:rsidRPr="00B27A97">
        <w:rPr>
          <w:szCs w:val="24"/>
        </w:rPr>
        <w:lastRenderedPageBreak/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DF9B845" w14:textId="77777777" w:rsidR="00556475" w:rsidRPr="00B27A97" w:rsidRDefault="00556475" w:rsidP="00556475">
      <w:pPr>
        <w:numPr>
          <w:ilvl w:val="0"/>
          <w:numId w:val="3"/>
        </w:numPr>
        <w:ind w:left="420" w:right="60"/>
        <w:rPr>
          <w:szCs w:val="24"/>
        </w:rPr>
      </w:pPr>
      <w:r w:rsidRPr="00B27A97"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01F2321" w14:textId="77777777" w:rsidR="00556475" w:rsidRPr="00B27A97" w:rsidRDefault="00556475" w:rsidP="00556475">
      <w:pPr>
        <w:numPr>
          <w:ilvl w:val="0"/>
          <w:numId w:val="3"/>
        </w:numPr>
        <w:ind w:left="420" w:right="60"/>
        <w:rPr>
          <w:szCs w:val="24"/>
        </w:rPr>
      </w:pPr>
      <w:r w:rsidRPr="00B27A97"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559390B0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92298C4" w14:textId="77777777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5F4B4F19" w14:textId="02256906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</w:t>
      </w:r>
      <w:hyperlink r:id="rId37" w:history="1">
        <w:r w:rsidR="00A91BF6" w:rsidRPr="0001081D">
          <w:rPr>
            <w:rStyle w:val="ad"/>
            <w:szCs w:val="24"/>
          </w:rPr>
          <w:t>www.lot-online.ru</w:t>
        </w:r>
      </w:hyperlink>
      <w:r w:rsidRPr="00B27A97">
        <w:rPr>
          <w:szCs w:val="24"/>
        </w:rPr>
        <w:t xml:space="preserve">. </w:t>
      </w:r>
    </w:p>
    <w:p w14:paraId="67265F40" w14:textId="77777777" w:rsidR="00556475" w:rsidRPr="00B27A97" w:rsidRDefault="00556475" w:rsidP="00556475">
      <w:pPr>
        <w:ind w:left="-17" w:right="62" w:firstLine="709"/>
        <w:rPr>
          <w:szCs w:val="24"/>
        </w:rPr>
      </w:pPr>
      <w:r w:rsidRPr="00B27A97"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46210D0A" w14:textId="449E2D80" w:rsidR="00556475" w:rsidRPr="00B27A97" w:rsidRDefault="00556475" w:rsidP="00556475">
      <w:pPr>
        <w:ind w:left="-15" w:right="60" w:firstLine="0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38" w:history="1">
        <w:r w:rsidR="00A91BF6" w:rsidRPr="0001081D">
          <w:rPr>
            <w:rStyle w:val="ad"/>
            <w:szCs w:val="24"/>
          </w:rPr>
          <w:t>www.lot-online.ru</w:t>
        </w:r>
      </w:hyperlink>
      <w:r w:rsidRPr="00B27A97">
        <w:rPr>
          <w:szCs w:val="24"/>
        </w:rPr>
        <w:t xml:space="preserve">. </w:t>
      </w:r>
    </w:p>
    <w:p w14:paraId="7CFE1CF5" w14:textId="77777777" w:rsidR="00556475" w:rsidRPr="00B27A97" w:rsidRDefault="00556475" w:rsidP="00556475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3BA9EB86" w14:textId="77777777" w:rsidR="00556475" w:rsidRPr="00B27A97" w:rsidRDefault="00556475" w:rsidP="00556475">
      <w:pPr>
        <w:spacing w:after="0" w:line="259" w:lineRule="auto"/>
        <w:ind w:left="708" w:right="60" w:firstLine="0"/>
        <w:jc w:val="left"/>
        <w:rPr>
          <w:szCs w:val="24"/>
        </w:rPr>
      </w:pPr>
      <w:r w:rsidRPr="00B27A97">
        <w:rPr>
          <w:szCs w:val="24"/>
        </w:rPr>
        <w:t xml:space="preserve"> </w:t>
      </w:r>
    </w:p>
    <w:p w14:paraId="00BD4BBA" w14:textId="77777777" w:rsidR="00556475" w:rsidRPr="00B27A97" w:rsidRDefault="00556475" w:rsidP="00556475">
      <w:pPr>
        <w:spacing w:line="268" w:lineRule="auto"/>
        <w:ind w:left="2115" w:right="60" w:firstLine="0"/>
        <w:rPr>
          <w:szCs w:val="24"/>
        </w:rPr>
      </w:pPr>
      <w:r w:rsidRPr="00B27A97">
        <w:rPr>
          <w:b/>
          <w:szCs w:val="24"/>
        </w:rPr>
        <w:t xml:space="preserve">ПОРЯДОК ПРОВЕДЕНИЯ ЭЛЕКТРОННОГО АУКЦИОНА: </w:t>
      </w:r>
    </w:p>
    <w:p w14:paraId="761EC494" w14:textId="77777777" w:rsidR="00A91BF6" w:rsidRPr="0091646A" w:rsidRDefault="00556475" w:rsidP="00A91BF6">
      <w:pPr>
        <w:ind w:left="-15" w:right="60" w:firstLine="582"/>
        <w:rPr>
          <w:szCs w:val="24"/>
        </w:rPr>
      </w:pPr>
      <w:r w:rsidRPr="00B27A97">
        <w:rPr>
          <w:szCs w:val="24"/>
        </w:rPr>
        <w:tab/>
      </w:r>
      <w:r w:rsidRPr="00B27A97">
        <w:rPr>
          <w:szCs w:val="24"/>
        </w:rPr>
        <w:tab/>
      </w:r>
      <w:r w:rsidR="00A91BF6" w:rsidRPr="0091646A">
        <w:rPr>
          <w:szCs w:val="24"/>
        </w:rPr>
        <w:t xml:space="preserve">Порядок проведения торгов </w:t>
      </w:r>
      <w:r w:rsidR="00A91BF6" w:rsidRPr="0091646A">
        <w:rPr>
          <w:bCs/>
          <w:szCs w:val="24"/>
        </w:rPr>
        <w:t xml:space="preserve">с применением метода повышения начальной цены </w:t>
      </w:r>
      <w:r w:rsidR="00A91BF6" w:rsidRPr="0091646A">
        <w:rPr>
          <w:szCs w:val="24"/>
        </w:rPr>
        <w:t xml:space="preserve">(«английский» аукцион) регулируется Регламентом системы электронных торгов акционерного общества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 (банкротстве), продажи государственного или муниципального имущества), утвержденным Организатором торгов, </w:t>
      </w:r>
      <w:r w:rsidR="00A91BF6" w:rsidRPr="0091646A">
        <w:rPr>
          <w:bCs/>
          <w:szCs w:val="24"/>
        </w:rPr>
        <w:t xml:space="preserve">размещенным на </w:t>
      </w:r>
      <w:r w:rsidR="00A91BF6" w:rsidRPr="0091646A">
        <w:rPr>
          <w:szCs w:val="24"/>
        </w:rPr>
        <w:t xml:space="preserve">сайте </w:t>
      </w:r>
      <w:hyperlink r:id="rId39" w:history="1">
        <w:r w:rsidR="00A91BF6" w:rsidRPr="0091646A">
          <w:rPr>
            <w:rStyle w:val="ad"/>
            <w:szCs w:val="24"/>
            <w:lang w:val="en-US"/>
          </w:rPr>
          <w:t>www</w:t>
        </w:r>
        <w:r w:rsidR="00A91BF6" w:rsidRPr="0091646A">
          <w:rPr>
            <w:rStyle w:val="ad"/>
            <w:szCs w:val="24"/>
          </w:rPr>
          <w:t>.</w:t>
        </w:r>
        <w:r w:rsidR="00A91BF6" w:rsidRPr="0091646A">
          <w:rPr>
            <w:rStyle w:val="ad"/>
            <w:szCs w:val="24"/>
            <w:lang w:val="en-US"/>
          </w:rPr>
          <w:t>lot</w:t>
        </w:r>
        <w:r w:rsidR="00A91BF6" w:rsidRPr="0091646A">
          <w:rPr>
            <w:rStyle w:val="ad"/>
            <w:szCs w:val="24"/>
          </w:rPr>
          <w:t>-</w:t>
        </w:r>
        <w:r w:rsidR="00A91BF6" w:rsidRPr="0091646A">
          <w:rPr>
            <w:rStyle w:val="ad"/>
            <w:szCs w:val="24"/>
            <w:lang w:val="en-US"/>
          </w:rPr>
          <w:t>online</w:t>
        </w:r>
        <w:r w:rsidR="00A91BF6" w:rsidRPr="0091646A">
          <w:rPr>
            <w:rStyle w:val="ad"/>
            <w:szCs w:val="24"/>
          </w:rPr>
          <w:t>.</w:t>
        </w:r>
        <w:r w:rsidR="00A91BF6" w:rsidRPr="0091646A">
          <w:rPr>
            <w:rStyle w:val="ad"/>
            <w:szCs w:val="24"/>
            <w:lang w:val="en-US"/>
          </w:rPr>
          <w:t>ru</w:t>
        </w:r>
      </w:hyperlink>
      <w:r w:rsidR="00A91BF6" w:rsidRPr="0091646A">
        <w:rPr>
          <w:szCs w:val="24"/>
          <w:u w:val="single"/>
        </w:rPr>
        <w:t>.</w:t>
      </w:r>
    </w:p>
    <w:p w14:paraId="1568638B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Электронный аукцион на повышение начальной цены («английский» аукцион) проводится в день и время, указанные в настоящем информационном сообщении. </w:t>
      </w:r>
    </w:p>
    <w:p w14:paraId="60BF960C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Открытые торги проводятся путем повышения начальной цены продажи на величину, кратную величине «шага аукциона». </w:t>
      </w:r>
    </w:p>
    <w:p w14:paraId="30EC404C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При проведении открытых торгов время проведения торгов определяется в следующем порядке: </w:t>
      </w:r>
    </w:p>
    <w:p w14:paraId="726B79B3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- если в течение одного часа с момента начала представления предложений о цене не поступило ни одного предложения о цене имущества,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</w:t>
      </w:r>
    </w:p>
    <w:p w14:paraId="2028BCEB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- в случае поступления предложения о цене имущества в течение одного часа с момента начала представления предложений время представления предложений о цене имущества продлевается на </w:t>
      </w:r>
      <w:r w:rsidRPr="0091646A">
        <w:rPr>
          <w:b/>
          <w:bCs/>
          <w:szCs w:val="24"/>
        </w:rPr>
        <w:t>десять минут</w:t>
      </w:r>
      <w:r w:rsidRPr="0091646A">
        <w:rPr>
          <w:szCs w:val="24"/>
        </w:rPr>
        <w:t xml:space="preserve"> с момента представления каждого из предложений. Если в течение десяти минут </w:t>
      </w:r>
      <w:r w:rsidRPr="0091646A">
        <w:rPr>
          <w:szCs w:val="24"/>
        </w:rPr>
        <w:lastRenderedPageBreak/>
        <w:t>после представления последнего предложения о цене имущества не поступило следующее предложение о цене имущества, открытые торги с помощью программно-аппаратных средств электронной площадки завершаются автоматически.</w:t>
      </w:r>
    </w:p>
    <w:p w14:paraId="55E444A2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Победителем электронного аукциона признается Участник, предложивший наиболее высокую цену. </w:t>
      </w:r>
    </w:p>
    <w:p w14:paraId="3129DCB6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2E04EE23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0E307B27" w14:textId="77777777" w:rsidR="00A91BF6" w:rsidRPr="0091646A" w:rsidRDefault="00A91BF6" w:rsidP="00A91BF6">
      <w:pPr>
        <w:ind w:left="-15" w:right="60" w:firstLine="582"/>
        <w:rPr>
          <w:szCs w:val="24"/>
        </w:rPr>
      </w:pPr>
      <w:r w:rsidRPr="0091646A">
        <w:rPr>
          <w:szCs w:val="24"/>
        </w:rPr>
        <w:t xml:space="preserve">В течение 3 (трех) рабочих дней с даты подписания протокола о результатах проведения торгов Организатор торгов направляет победителю торгов предложение заключить договор купли-продажи имущества с приложением проекта данного договора. </w:t>
      </w:r>
    </w:p>
    <w:p w14:paraId="74F130C0" w14:textId="691AE587" w:rsidR="00A91BF6" w:rsidRPr="0091646A" w:rsidRDefault="00A91BF6" w:rsidP="00A91BF6">
      <w:pPr>
        <w:ind w:left="-15" w:right="60" w:firstLine="582"/>
        <w:rPr>
          <w:b/>
          <w:szCs w:val="24"/>
        </w:rPr>
      </w:pPr>
      <w:r w:rsidRPr="0091646A">
        <w:rPr>
          <w:b/>
          <w:szCs w:val="24"/>
        </w:rPr>
        <w:t xml:space="preserve">Договор купли-продажи Объектов заключается продавцом с победителем торгов в течение </w:t>
      </w:r>
      <w:r>
        <w:rPr>
          <w:b/>
          <w:szCs w:val="24"/>
        </w:rPr>
        <w:t>5</w:t>
      </w:r>
      <w:r w:rsidRPr="0091646A">
        <w:rPr>
          <w:b/>
          <w:szCs w:val="24"/>
        </w:rPr>
        <w:t xml:space="preserve"> (</w:t>
      </w:r>
      <w:r>
        <w:rPr>
          <w:b/>
          <w:szCs w:val="24"/>
        </w:rPr>
        <w:t>Пя</w:t>
      </w:r>
      <w:r w:rsidRPr="0091646A">
        <w:rPr>
          <w:b/>
          <w:szCs w:val="24"/>
        </w:rPr>
        <w:t xml:space="preserve">ти) </w:t>
      </w:r>
      <w:r>
        <w:rPr>
          <w:b/>
          <w:szCs w:val="24"/>
        </w:rPr>
        <w:t>рабочих</w:t>
      </w:r>
      <w:r w:rsidRPr="0091646A">
        <w:rPr>
          <w:b/>
          <w:szCs w:val="24"/>
        </w:rPr>
        <w:t xml:space="preserve"> дней после подведения итогов аукциона, в соответствии с формой, размещенной на сайте </w:t>
      </w:r>
      <w:hyperlink r:id="rId40" w:history="1">
        <w:r w:rsidRPr="0091646A">
          <w:rPr>
            <w:rStyle w:val="ad"/>
            <w:b/>
            <w:szCs w:val="24"/>
            <w:lang w:val="en-US"/>
          </w:rPr>
          <w:t>www</w:t>
        </w:r>
        <w:r w:rsidRPr="0091646A">
          <w:rPr>
            <w:rStyle w:val="ad"/>
            <w:b/>
            <w:szCs w:val="24"/>
          </w:rPr>
          <w:t>.</w:t>
        </w:r>
        <w:r w:rsidRPr="0091646A">
          <w:rPr>
            <w:rStyle w:val="ad"/>
            <w:b/>
            <w:szCs w:val="24"/>
            <w:lang w:val="en-US"/>
          </w:rPr>
          <w:t>lot</w:t>
        </w:r>
        <w:r w:rsidRPr="0091646A">
          <w:rPr>
            <w:rStyle w:val="ad"/>
            <w:b/>
            <w:szCs w:val="24"/>
          </w:rPr>
          <w:t>-</w:t>
        </w:r>
        <w:r w:rsidRPr="0091646A">
          <w:rPr>
            <w:rStyle w:val="ad"/>
            <w:b/>
            <w:szCs w:val="24"/>
            <w:lang w:val="en-US"/>
          </w:rPr>
          <w:t>online</w:t>
        </w:r>
        <w:r w:rsidRPr="0091646A">
          <w:rPr>
            <w:rStyle w:val="ad"/>
            <w:b/>
            <w:szCs w:val="24"/>
          </w:rPr>
          <w:t>.</w:t>
        </w:r>
        <w:r w:rsidRPr="0091646A">
          <w:rPr>
            <w:rStyle w:val="ad"/>
            <w:b/>
            <w:szCs w:val="24"/>
            <w:lang w:val="en-US"/>
          </w:rPr>
          <w:t>ru</w:t>
        </w:r>
      </w:hyperlink>
      <w:r w:rsidRPr="0091646A">
        <w:rPr>
          <w:b/>
          <w:szCs w:val="24"/>
        </w:rPr>
        <w:t xml:space="preserve">. </w:t>
      </w:r>
    </w:p>
    <w:p w14:paraId="63E82EAF" w14:textId="77777777" w:rsidR="00A91BF6" w:rsidRPr="0091646A" w:rsidRDefault="00A91BF6" w:rsidP="00A91BF6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Электронный аукцион признается несостоявшимся, если:</w:t>
      </w:r>
    </w:p>
    <w:p w14:paraId="5D53D001" w14:textId="77777777" w:rsidR="00A91BF6" w:rsidRPr="0091646A" w:rsidRDefault="00A91BF6" w:rsidP="00A91BF6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1)  не было подано ни одной заявки на участие в торгах либо ни один из Претендентов не признан Участником торгов;</w:t>
      </w:r>
    </w:p>
    <w:p w14:paraId="735FADCC" w14:textId="77777777" w:rsidR="00A91BF6" w:rsidRPr="0091646A" w:rsidRDefault="00A91BF6" w:rsidP="00A91BF6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2)  к участию в торгах допущен только один Претендент;</w:t>
      </w:r>
    </w:p>
    <w:p w14:paraId="389B597B" w14:textId="77777777" w:rsidR="00A91BF6" w:rsidRPr="0091646A" w:rsidRDefault="00A91BF6" w:rsidP="00A91BF6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3) ни один из Участников торгов не сделал предложение по цене лота.</w:t>
      </w:r>
    </w:p>
    <w:p w14:paraId="3AC48C97" w14:textId="77777777" w:rsidR="00A91BF6" w:rsidRPr="0091646A" w:rsidRDefault="00A91BF6" w:rsidP="00A91BF6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21524C95" w14:textId="77777777" w:rsidR="00A91BF6" w:rsidRPr="0091646A" w:rsidRDefault="00A91BF6" w:rsidP="00A91BF6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 xml:space="preserve">В случае признания электронного аукциона по продаже Объектов несостоявшимся по причине допуска к участию только одного участника, договор купли-продажи Объекта заключается Продавцом с Единственным участником аукциона по начальной цене, в соответствии с формой, размещенной на сайте </w:t>
      </w:r>
      <w:hyperlink r:id="rId41" w:history="1">
        <w:r w:rsidRPr="0091646A">
          <w:rPr>
            <w:rStyle w:val="ad"/>
            <w:bCs/>
            <w:szCs w:val="24"/>
          </w:rPr>
          <w:t>www.lot-online.ru</w:t>
        </w:r>
      </w:hyperlink>
      <w:r w:rsidRPr="0091646A">
        <w:rPr>
          <w:bCs/>
          <w:szCs w:val="24"/>
        </w:rPr>
        <w:t xml:space="preserve">, в течение </w:t>
      </w:r>
      <w:r>
        <w:rPr>
          <w:bCs/>
          <w:szCs w:val="24"/>
        </w:rPr>
        <w:t>5</w:t>
      </w:r>
      <w:r w:rsidRPr="0091646A">
        <w:rPr>
          <w:bCs/>
          <w:szCs w:val="24"/>
        </w:rPr>
        <w:t xml:space="preserve"> (</w:t>
      </w:r>
      <w:r>
        <w:rPr>
          <w:bCs/>
          <w:szCs w:val="24"/>
        </w:rPr>
        <w:t>П</w:t>
      </w:r>
      <w:r w:rsidRPr="0091646A">
        <w:rPr>
          <w:bCs/>
          <w:szCs w:val="24"/>
        </w:rPr>
        <w:t xml:space="preserve">яти) </w:t>
      </w:r>
      <w:r>
        <w:rPr>
          <w:bCs/>
          <w:szCs w:val="24"/>
        </w:rPr>
        <w:t>рабочих</w:t>
      </w:r>
      <w:r w:rsidRPr="0091646A">
        <w:rPr>
          <w:bCs/>
          <w:szCs w:val="24"/>
        </w:rPr>
        <w:t xml:space="preserve"> дней, с даты признания аукциона несостоявшимся,</w:t>
      </w:r>
      <w:r w:rsidRPr="0091646A">
        <w:rPr>
          <w:szCs w:val="24"/>
        </w:rPr>
        <w:t xml:space="preserve"> при этом </w:t>
      </w:r>
      <w:r w:rsidRPr="0091646A">
        <w:rPr>
          <w:b/>
          <w:bCs/>
          <w:szCs w:val="24"/>
        </w:rPr>
        <w:t>Единственный участник аукциона обязан заключить договор купли-продажи с Продавцом.</w:t>
      </w:r>
    </w:p>
    <w:p w14:paraId="6D50ADCB" w14:textId="77777777" w:rsidR="00A91BF6" w:rsidRPr="0091646A" w:rsidRDefault="00A91BF6" w:rsidP="00A91BF6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  <w:lang w:val="x-none"/>
        </w:rPr>
        <w:t xml:space="preserve">Полученный от </w:t>
      </w:r>
      <w:r w:rsidRPr="0091646A">
        <w:rPr>
          <w:bCs/>
          <w:szCs w:val="24"/>
        </w:rPr>
        <w:t>Победителя</w:t>
      </w:r>
      <w:r w:rsidRPr="0091646A">
        <w:rPr>
          <w:bCs/>
          <w:szCs w:val="24"/>
          <w:lang w:val="x-none"/>
        </w:rPr>
        <w:t xml:space="preserve"> торгов</w:t>
      </w:r>
      <w:r w:rsidRPr="0091646A">
        <w:rPr>
          <w:bCs/>
          <w:szCs w:val="24"/>
        </w:rPr>
        <w:t>/Единственного участника торгов</w:t>
      </w:r>
      <w:r w:rsidRPr="0091646A">
        <w:rPr>
          <w:bCs/>
          <w:szCs w:val="24"/>
          <w:lang w:val="x-none"/>
        </w:rPr>
        <w:t xml:space="preserve"> задаток засчитывается в счет оплаты</w:t>
      </w:r>
      <w:r w:rsidRPr="0091646A">
        <w:rPr>
          <w:bCs/>
          <w:szCs w:val="24"/>
        </w:rPr>
        <w:t xml:space="preserve"> цены Объектов.</w:t>
      </w:r>
    </w:p>
    <w:p w14:paraId="4B283164" w14:textId="77777777" w:rsidR="00A91BF6" w:rsidRPr="0091646A" w:rsidRDefault="00A91BF6" w:rsidP="00A91BF6">
      <w:pPr>
        <w:ind w:left="-15" w:right="60" w:firstLine="582"/>
        <w:rPr>
          <w:b/>
          <w:szCs w:val="24"/>
        </w:rPr>
      </w:pPr>
      <w:r w:rsidRPr="0091646A">
        <w:rPr>
          <w:b/>
          <w:szCs w:val="24"/>
        </w:rPr>
        <w:t>При уклонении (отказе) победителя электронного аукциона/Единственного участника торгов от заключения в установленный срок договора купли-продажи или оплаты цены продажи Объектов задаток ему не возвращается, и он утрачивает право на заключение указанного договора.</w:t>
      </w:r>
    </w:p>
    <w:p w14:paraId="5FFBB1DA" w14:textId="27CDF75A" w:rsidR="00A91BF6" w:rsidRPr="0091646A" w:rsidRDefault="00A91BF6" w:rsidP="00A91BF6">
      <w:pPr>
        <w:ind w:left="-15" w:right="60" w:firstLine="582"/>
        <w:rPr>
          <w:bCs/>
          <w:szCs w:val="24"/>
        </w:rPr>
      </w:pPr>
      <w:r w:rsidRPr="0091646A">
        <w:rPr>
          <w:bCs/>
          <w:szCs w:val="24"/>
        </w:rPr>
        <w:t xml:space="preserve">В случае уклонения (отказа) победителя торгов/Единственного участника торгов от заключения договора купли-продажи Объектов в установленный срок, оплаты цены Объектов, договор купли-продажи заключается с участником аукциона, сделавшим предпоследнее предложение по цене Объектов, </w:t>
      </w:r>
      <w:r w:rsidRPr="0091646A">
        <w:rPr>
          <w:szCs w:val="24"/>
        </w:rPr>
        <w:t>в течение 5 (Пяти) рабочих дней</w:t>
      </w:r>
      <w:r w:rsidRPr="0091646A">
        <w:rPr>
          <w:bCs/>
          <w:szCs w:val="24"/>
        </w:rPr>
        <w:t xml:space="preserve"> с даты признания Победителя аукциона</w:t>
      </w:r>
      <w:r w:rsidR="00B35817">
        <w:rPr>
          <w:bCs/>
          <w:szCs w:val="24"/>
        </w:rPr>
        <w:t>/Единственного участника</w:t>
      </w:r>
      <w:r w:rsidRPr="0091646A">
        <w:rPr>
          <w:bCs/>
          <w:szCs w:val="24"/>
        </w:rPr>
        <w:t xml:space="preserve"> уклонившимся от заключения договора купли-продажи/оплаты стоимости Объектов, но не позднее 30 (Тридцати) календарных дней с даты подведения итогов аукциона.</w:t>
      </w:r>
    </w:p>
    <w:p w14:paraId="55E2E0F2" w14:textId="77777777" w:rsidR="00A91BF6" w:rsidRPr="0091646A" w:rsidRDefault="00A91BF6" w:rsidP="00A91BF6">
      <w:pPr>
        <w:ind w:left="-15" w:right="60" w:firstLine="582"/>
        <w:rPr>
          <w:bCs/>
          <w:szCs w:val="24"/>
          <w:u w:val="single"/>
        </w:rPr>
      </w:pPr>
      <w:r w:rsidRPr="0091646A">
        <w:rPr>
          <w:bCs/>
          <w:szCs w:val="24"/>
          <w:u w:val="single"/>
        </w:rPr>
        <w:t xml:space="preserve">Оплата цены Объекта производится Покупателем (Победителем аукциона/Единственным участником аукциона/участником аукциона, сделавшим предпоследнее предложение по цене Объекта) путем безналичного перечисления денежных средств на счет Продавца в течение </w:t>
      </w:r>
      <w:r>
        <w:rPr>
          <w:bCs/>
          <w:szCs w:val="24"/>
          <w:u w:val="single"/>
        </w:rPr>
        <w:t>3</w:t>
      </w:r>
      <w:r w:rsidRPr="0091646A">
        <w:rPr>
          <w:bCs/>
          <w:szCs w:val="24"/>
          <w:u w:val="single"/>
        </w:rPr>
        <w:t xml:space="preserve"> (</w:t>
      </w:r>
      <w:r>
        <w:rPr>
          <w:bCs/>
          <w:szCs w:val="24"/>
          <w:u w:val="single"/>
        </w:rPr>
        <w:t>Трех</w:t>
      </w:r>
      <w:r w:rsidRPr="0091646A">
        <w:rPr>
          <w:bCs/>
          <w:szCs w:val="24"/>
          <w:u w:val="single"/>
        </w:rPr>
        <w:t xml:space="preserve">) </w:t>
      </w:r>
      <w:r>
        <w:rPr>
          <w:bCs/>
          <w:szCs w:val="24"/>
          <w:u w:val="single"/>
        </w:rPr>
        <w:t>рабочих</w:t>
      </w:r>
      <w:r w:rsidRPr="0091646A">
        <w:rPr>
          <w:bCs/>
          <w:szCs w:val="24"/>
          <w:u w:val="single"/>
        </w:rPr>
        <w:t xml:space="preserve"> дней с момента заключения договора купли-продажи Объект</w:t>
      </w:r>
      <w:r>
        <w:rPr>
          <w:bCs/>
          <w:szCs w:val="24"/>
          <w:u w:val="single"/>
        </w:rPr>
        <w:t>а</w:t>
      </w:r>
      <w:r w:rsidRPr="0091646A">
        <w:rPr>
          <w:bCs/>
          <w:szCs w:val="24"/>
          <w:u w:val="single"/>
        </w:rPr>
        <w:t>.</w:t>
      </w:r>
    </w:p>
    <w:p w14:paraId="7BDC7B34" w14:textId="77777777" w:rsidR="00A91BF6" w:rsidRPr="00B27A97" w:rsidRDefault="00A91BF6" w:rsidP="00A91BF6">
      <w:pPr>
        <w:ind w:left="-15" w:right="60" w:firstLine="582"/>
        <w:rPr>
          <w:rFonts w:eastAsia="Courier New"/>
          <w:bCs/>
          <w:szCs w:val="24"/>
        </w:rPr>
      </w:pPr>
      <w:r w:rsidRPr="00B27A97">
        <w:rPr>
          <w:szCs w:val="24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 w:rsidRPr="00B27A97">
        <w:rPr>
          <w:bCs/>
          <w:szCs w:val="24"/>
        </w:rPr>
        <w:t xml:space="preserve">в соответствии </w:t>
      </w:r>
      <w:r w:rsidRPr="00B27A97">
        <w:rPr>
          <w:bCs/>
        </w:rPr>
        <w:t xml:space="preserve">условиями договора купли-продажи, форма которого размещена на сайте </w:t>
      </w:r>
      <w:hyperlink r:id="rId42" w:history="1">
        <w:r w:rsidRPr="0001081D">
          <w:rPr>
            <w:rStyle w:val="ad"/>
            <w:bCs/>
          </w:rPr>
          <w:t>www.lot-online.ru</w:t>
        </w:r>
      </w:hyperlink>
      <w:r>
        <w:rPr>
          <w:bCs/>
        </w:rPr>
        <w:t xml:space="preserve"> </w:t>
      </w:r>
      <w:r w:rsidRPr="00B27A97">
        <w:rPr>
          <w:bCs/>
        </w:rPr>
        <w:t xml:space="preserve"> в разделе «карточка лота».</w:t>
      </w:r>
      <w:r w:rsidRPr="00B27A97">
        <w:rPr>
          <w:rFonts w:eastAsia="Courier New"/>
          <w:bCs/>
          <w:szCs w:val="24"/>
        </w:rPr>
        <w:t xml:space="preserve"> </w:t>
      </w:r>
    </w:p>
    <w:p w14:paraId="39EBC786" w14:textId="77777777" w:rsidR="000C127D" w:rsidRPr="00B27A97" w:rsidRDefault="00A91BF6" w:rsidP="000C127D">
      <w:pPr>
        <w:ind w:left="0" w:right="60" w:firstLine="567"/>
        <w:rPr>
          <w:szCs w:val="24"/>
        </w:rPr>
      </w:pPr>
      <w:r w:rsidRPr="00B27A97">
        <w:rPr>
          <w:szCs w:val="24"/>
        </w:rPr>
        <w:tab/>
      </w:r>
      <w:r w:rsidR="000C127D" w:rsidRPr="00B27A97">
        <w:rPr>
          <w:szCs w:val="24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</w:t>
      </w:r>
      <w:r w:rsidR="000C127D">
        <w:rPr>
          <w:szCs w:val="24"/>
        </w:rPr>
        <w:t>8</w:t>
      </w:r>
      <w:r w:rsidR="000C127D" w:rsidRPr="00B27A97">
        <w:t>(</w:t>
      </w:r>
      <w:r w:rsidR="000C127D">
        <w:t>800</w:t>
      </w:r>
      <w:r w:rsidR="000C127D" w:rsidRPr="00B27A97">
        <w:t>)</w:t>
      </w:r>
      <w:r w:rsidR="000C127D">
        <w:t>777</w:t>
      </w:r>
      <w:r w:rsidR="000C127D" w:rsidRPr="00B27A97">
        <w:t>-</w:t>
      </w:r>
      <w:r w:rsidR="000C127D">
        <w:t>57</w:t>
      </w:r>
      <w:r w:rsidR="000C127D" w:rsidRPr="00B27A97">
        <w:t>-</w:t>
      </w:r>
      <w:r w:rsidR="000C127D">
        <w:t>57</w:t>
      </w:r>
      <w:r w:rsidR="000C127D" w:rsidRPr="00B27A97">
        <w:rPr>
          <w:szCs w:val="24"/>
        </w:rPr>
        <w:t>,</w:t>
      </w:r>
      <w:r w:rsidR="000C127D">
        <w:rPr>
          <w:szCs w:val="24"/>
        </w:rPr>
        <w:t xml:space="preserve"> доб. 523,525,</w:t>
      </w:r>
      <w:r w:rsidR="000C127D" w:rsidRPr="006C0C03">
        <w:rPr>
          <w:szCs w:val="24"/>
        </w:rPr>
        <w:t xml:space="preserve"> +7</w:t>
      </w:r>
      <w:r w:rsidR="000C127D">
        <w:rPr>
          <w:szCs w:val="24"/>
        </w:rPr>
        <w:t>(</w:t>
      </w:r>
      <w:r w:rsidR="000C127D" w:rsidRPr="006C0C03">
        <w:rPr>
          <w:szCs w:val="24"/>
        </w:rPr>
        <w:t>967</w:t>
      </w:r>
      <w:r w:rsidR="000C127D">
        <w:rPr>
          <w:szCs w:val="24"/>
        </w:rPr>
        <w:t>)</w:t>
      </w:r>
      <w:r w:rsidR="000C127D" w:rsidRPr="006C0C03">
        <w:rPr>
          <w:szCs w:val="24"/>
        </w:rPr>
        <w:t>246</w:t>
      </w:r>
      <w:r w:rsidR="000C127D">
        <w:rPr>
          <w:szCs w:val="24"/>
        </w:rPr>
        <w:t>-</w:t>
      </w:r>
      <w:r w:rsidR="000C127D" w:rsidRPr="006C0C03">
        <w:rPr>
          <w:szCs w:val="24"/>
        </w:rPr>
        <w:t>44</w:t>
      </w:r>
      <w:r w:rsidR="000C127D">
        <w:rPr>
          <w:szCs w:val="24"/>
        </w:rPr>
        <w:t>-</w:t>
      </w:r>
      <w:r w:rsidR="000C127D" w:rsidRPr="006C0C03">
        <w:rPr>
          <w:szCs w:val="24"/>
        </w:rPr>
        <w:t>36</w:t>
      </w:r>
      <w:r w:rsidR="000C127D">
        <w:rPr>
          <w:szCs w:val="24"/>
        </w:rPr>
        <w:t>, электронная почта:</w:t>
      </w:r>
      <w:r w:rsidR="000C127D" w:rsidRPr="00B27A97">
        <w:rPr>
          <w:szCs w:val="24"/>
        </w:rPr>
        <w:t xml:space="preserve"> </w:t>
      </w:r>
      <w:hyperlink r:id="rId43" w:history="1">
        <w:r w:rsidR="000C127D" w:rsidRPr="0001081D">
          <w:rPr>
            <w:rStyle w:val="ad"/>
            <w:szCs w:val="24"/>
            <w:lang w:val="en-US"/>
          </w:rPr>
          <w:t>krasnodar</w:t>
        </w:r>
        <w:r w:rsidR="000C127D" w:rsidRPr="006C0C03">
          <w:rPr>
            <w:rStyle w:val="ad"/>
            <w:szCs w:val="24"/>
          </w:rPr>
          <w:t>@</w:t>
        </w:r>
        <w:r w:rsidR="000C127D" w:rsidRPr="0001081D">
          <w:rPr>
            <w:rStyle w:val="ad"/>
            <w:szCs w:val="24"/>
            <w:lang w:val="en-US"/>
          </w:rPr>
          <w:t>auction</w:t>
        </w:r>
        <w:r w:rsidR="000C127D" w:rsidRPr="006C0C03">
          <w:rPr>
            <w:rStyle w:val="ad"/>
            <w:szCs w:val="24"/>
          </w:rPr>
          <w:t>-</w:t>
        </w:r>
        <w:r w:rsidR="000C127D" w:rsidRPr="0001081D">
          <w:rPr>
            <w:rStyle w:val="ad"/>
            <w:szCs w:val="24"/>
            <w:lang w:val="en-US"/>
          </w:rPr>
          <w:t>house</w:t>
        </w:r>
        <w:r w:rsidR="000C127D" w:rsidRPr="006C0C03">
          <w:rPr>
            <w:rStyle w:val="ad"/>
            <w:szCs w:val="24"/>
          </w:rPr>
          <w:t>.</w:t>
        </w:r>
        <w:r w:rsidR="000C127D" w:rsidRPr="0001081D">
          <w:rPr>
            <w:rStyle w:val="ad"/>
            <w:szCs w:val="24"/>
            <w:lang w:val="en-US"/>
          </w:rPr>
          <w:t>ru</w:t>
        </w:r>
      </w:hyperlink>
      <w:r w:rsidR="000C127D">
        <w:rPr>
          <w:szCs w:val="24"/>
        </w:rPr>
        <w:t xml:space="preserve"> </w:t>
      </w:r>
      <w:r w:rsidR="000C127D" w:rsidRPr="00B27A97">
        <w:rPr>
          <w:shd w:val="clear" w:color="auto" w:fill="FFFFFF"/>
        </w:rPr>
        <w:t>в рабочие дни</w:t>
      </w:r>
      <w:r w:rsidR="000C127D" w:rsidRPr="00B27A97">
        <w:t xml:space="preserve"> с 09:00 до 18:00 часов (время </w:t>
      </w:r>
      <w:r w:rsidR="000C127D">
        <w:t>Московское</w:t>
      </w:r>
      <w:r w:rsidR="000C127D" w:rsidRPr="00B27A97">
        <w:t>), не позднее дня окончания приема заявок на торги.</w:t>
      </w:r>
    </w:p>
    <w:p w14:paraId="25524177" w14:textId="77777777" w:rsidR="000C127D" w:rsidRPr="006C0C03" w:rsidRDefault="000C127D" w:rsidP="000C127D">
      <w:pPr>
        <w:ind w:left="0" w:right="60" w:firstLine="567"/>
        <w:rPr>
          <w:szCs w:val="24"/>
        </w:rPr>
      </w:pPr>
      <w:r w:rsidRPr="00B27A97">
        <w:rPr>
          <w:szCs w:val="24"/>
        </w:rPr>
        <w:t xml:space="preserve">Телефон службы технической поддержки сайта </w:t>
      </w:r>
      <w:hyperlink r:id="rId44" w:history="1">
        <w:r w:rsidRPr="0001081D">
          <w:rPr>
            <w:rStyle w:val="ad"/>
            <w:szCs w:val="24"/>
          </w:rPr>
          <w:t>www.lot</w:t>
        </w:r>
      </w:hyperlink>
      <w:hyperlink r:id="rId45">
        <w:r w:rsidRPr="00B27A97">
          <w:rPr>
            <w:szCs w:val="24"/>
            <w:u w:val="single" w:color="000000"/>
          </w:rPr>
          <w:t>-</w:t>
        </w:r>
      </w:hyperlink>
      <w:hyperlink r:id="rId46">
        <w:r w:rsidRPr="00B27A97">
          <w:rPr>
            <w:szCs w:val="24"/>
            <w:u w:val="single" w:color="000000"/>
          </w:rPr>
          <w:t>online.ru</w:t>
        </w:r>
      </w:hyperlink>
      <w:hyperlink r:id="rId47">
        <w:r w:rsidRPr="00B27A97">
          <w:rPr>
            <w:szCs w:val="24"/>
          </w:rPr>
          <w:t>:</w:t>
        </w:r>
      </w:hyperlink>
      <w:r w:rsidRPr="00B27A97">
        <w:rPr>
          <w:szCs w:val="24"/>
        </w:rPr>
        <w:t xml:space="preserve"> 8-800-777-57-57.</w:t>
      </w:r>
      <w:r>
        <w:rPr>
          <w:szCs w:val="24"/>
        </w:rPr>
        <w:t xml:space="preserve"> </w:t>
      </w:r>
    </w:p>
    <w:p w14:paraId="1964A282" w14:textId="5FA62747" w:rsidR="00556475" w:rsidRDefault="00556475" w:rsidP="000C127D">
      <w:pPr>
        <w:ind w:left="-15" w:right="60" w:firstLine="582"/>
        <w:rPr>
          <w:szCs w:val="24"/>
        </w:rPr>
      </w:pPr>
    </w:p>
    <w:p w14:paraId="1B4C38A5" w14:textId="44BB1391" w:rsidR="005F7BEB" w:rsidRDefault="005F7BEB" w:rsidP="00556475">
      <w:pPr>
        <w:ind w:right="60" w:firstLine="0"/>
        <w:rPr>
          <w:szCs w:val="24"/>
        </w:rPr>
      </w:pPr>
    </w:p>
    <w:sectPr w:rsidR="005F7BEB">
      <w:pgSz w:w="11906" w:h="16838"/>
      <w:pgMar w:top="751" w:right="507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C38EC"/>
    <w:multiLevelType w:val="multilevel"/>
    <w:tmpl w:val="E306192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1197337"/>
    <w:multiLevelType w:val="multilevel"/>
    <w:tmpl w:val="954CFE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B15730"/>
    <w:multiLevelType w:val="multilevel"/>
    <w:tmpl w:val="39B2BF0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7A4B7511"/>
    <w:multiLevelType w:val="multilevel"/>
    <w:tmpl w:val="B55AD8D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322008328">
    <w:abstractNumId w:val="2"/>
  </w:num>
  <w:num w:numId="2" w16cid:durableId="658073989">
    <w:abstractNumId w:val="3"/>
  </w:num>
  <w:num w:numId="3" w16cid:durableId="882447719">
    <w:abstractNumId w:val="0"/>
  </w:num>
  <w:num w:numId="4" w16cid:durableId="1471511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EB"/>
    <w:rsid w:val="00052E06"/>
    <w:rsid w:val="0007221D"/>
    <w:rsid w:val="000C127D"/>
    <w:rsid w:val="00110F52"/>
    <w:rsid w:val="001B36D7"/>
    <w:rsid w:val="00204717"/>
    <w:rsid w:val="0022761C"/>
    <w:rsid w:val="002969A0"/>
    <w:rsid w:val="00456C37"/>
    <w:rsid w:val="004F2302"/>
    <w:rsid w:val="005120A1"/>
    <w:rsid w:val="00556475"/>
    <w:rsid w:val="005A66B8"/>
    <w:rsid w:val="005F7BEB"/>
    <w:rsid w:val="00622372"/>
    <w:rsid w:val="00767893"/>
    <w:rsid w:val="00891F1A"/>
    <w:rsid w:val="008D481A"/>
    <w:rsid w:val="009216F8"/>
    <w:rsid w:val="0093208F"/>
    <w:rsid w:val="009A590B"/>
    <w:rsid w:val="009C383B"/>
    <w:rsid w:val="00A91BF6"/>
    <w:rsid w:val="00AB1E34"/>
    <w:rsid w:val="00AB2722"/>
    <w:rsid w:val="00B249B1"/>
    <w:rsid w:val="00B35817"/>
    <w:rsid w:val="00B675B2"/>
    <w:rsid w:val="00B93733"/>
    <w:rsid w:val="00BC3D0C"/>
    <w:rsid w:val="00C256C2"/>
    <w:rsid w:val="00C44259"/>
    <w:rsid w:val="00C712E2"/>
    <w:rsid w:val="00CB322D"/>
    <w:rsid w:val="00D23B2A"/>
    <w:rsid w:val="00D458C6"/>
    <w:rsid w:val="00DC4FDB"/>
    <w:rsid w:val="00DD0810"/>
    <w:rsid w:val="00E02237"/>
    <w:rsid w:val="00E9157A"/>
    <w:rsid w:val="00F80680"/>
    <w:rsid w:val="00F96739"/>
    <w:rsid w:val="00FB15B0"/>
    <w:rsid w:val="00FE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6B81"/>
  <w15:docId w15:val="{CC6BA6BF-F5B9-4227-9765-CE14CA67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styleId="ae">
    <w:name w:val="line number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91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5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,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ot-online.ru/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" TargetMode="External"/><Relationship Id="rId40" Type="http://schemas.openxmlformats.org/officeDocument/2006/relationships/hyperlink" Target="http://www.lot-online.ru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://www.lot-online.ru/" TargetMode="External"/><Relationship Id="rId28" Type="http://schemas.openxmlformats.org/officeDocument/2006/relationships/hyperlink" Target="http://lot-online.ru/static/ecp_list.html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://www.lot-online.ru/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mailto:krasnodar@auction-house.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39BA3-D0B4-469F-A8AD-D2BBBDA1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Суворова Любовь Андреевна</cp:lastModifiedBy>
  <cp:revision>5</cp:revision>
  <cp:lastPrinted>2024-07-22T06:41:00Z</cp:lastPrinted>
  <dcterms:created xsi:type="dcterms:W3CDTF">2024-12-18T14:50:00Z</dcterms:created>
  <dcterms:modified xsi:type="dcterms:W3CDTF">2024-12-20T11:12:00Z</dcterms:modified>
  <dc:language>ru-RU</dc:language>
</cp:coreProperties>
</file>