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11917" w14:textId="377F180C" w:rsidR="00516C38" w:rsidRPr="00BD6507" w:rsidRDefault="00666808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A120E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6A120E">
        <w:rPr>
          <w:rFonts w:ascii="Times New Roman" w:hAnsi="Times New Roman" w:cs="Times New Roman"/>
          <w:color w:val="000000"/>
        </w:rPr>
        <w:t>лит.В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8(908)8747649, tf@auction-house.ru) (далее-Организатор торгов, ОТ), действующее на основании договора поручения с </w:t>
      </w:r>
      <w:bookmarkStart w:id="0" w:name="_Hlk56160351"/>
      <w:bookmarkStart w:id="1" w:name="_Hlk57728892"/>
      <w:bookmarkStart w:id="2" w:name="_Hlk75876868"/>
      <w:bookmarkStart w:id="3" w:name="_Hlk76655219"/>
      <w:bookmarkStart w:id="4" w:name="_Hlk117698279"/>
      <w:bookmarkStart w:id="5" w:name="_Hlk114758671"/>
      <w:bookmarkStart w:id="6" w:name="_Hlk138257255"/>
      <w:bookmarkStart w:id="7" w:name="_Hlk147315421"/>
      <w:r>
        <w:rPr>
          <w:rFonts w:ascii="Times New Roman" w:hAnsi="Times New Roman" w:cs="Times New Roman"/>
          <w:b/>
          <w:bCs/>
          <w:iCs/>
        </w:rPr>
        <w:t xml:space="preserve">Салаватовым Ильдаром </w:t>
      </w:r>
      <w:proofErr w:type="spellStart"/>
      <w:r>
        <w:rPr>
          <w:rFonts w:ascii="Times New Roman" w:hAnsi="Times New Roman" w:cs="Times New Roman"/>
          <w:b/>
          <w:bCs/>
          <w:iCs/>
        </w:rPr>
        <w:t>Фанузовичем</w:t>
      </w:r>
      <w:proofErr w:type="spellEnd"/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iCs/>
        </w:rPr>
        <w:t>31.08.1971 года рождения - дата смерти 25.12.2020г., место рождения: Уфимский район с. Дмитриевка БАССР, ИНН 024505676827, СНИЛС 137-210-806 28, адрес: 450512, Республика Башкортостан, Уфимский район, с. Дмитриевка, ул. Трактовая, д. 24/2, кв.12</w:t>
      </w:r>
      <w:bookmarkEnd w:id="0"/>
      <w:bookmarkEnd w:id="1"/>
      <w:bookmarkEnd w:id="2"/>
      <w:bookmarkEnd w:id="3"/>
      <w:r>
        <w:rPr>
          <w:rFonts w:ascii="Times New Roman" w:hAnsi="Times New Roman" w:cs="Times New Roman"/>
        </w:rPr>
        <w:t xml:space="preserve">, в лице </w:t>
      </w:r>
      <w:bookmarkStart w:id="8" w:name="_Hlk130312743"/>
      <w:r>
        <w:rPr>
          <w:rFonts w:ascii="Times New Roman" w:hAnsi="Times New Roman" w:cs="Times New Roman"/>
        </w:rPr>
        <w:t xml:space="preserve">Финансового управляющего </w:t>
      </w:r>
      <w:bookmarkEnd w:id="8"/>
      <w:proofErr w:type="spellStart"/>
      <w:r>
        <w:rPr>
          <w:rFonts w:ascii="Times New Roman" w:hAnsi="Times New Roman" w:cs="Times New Roman"/>
        </w:rPr>
        <w:t>Сырлыбаева</w:t>
      </w:r>
      <w:proofErr w:type="spellEnd"/>
      <w:r>
        <w:rPr>
          <w:rFonts w:ascii="Times New Roman" w:hAnsi="Times New Roman" w:cs="Times New Roman"/>
        </w:rPr>
        <w:t xml:space="preserve"> Ильдара </w:t>
      </w:r>
      <w:proofErr w:type="spellStart"/>
      <w:r>
        <w:rPr>
          <w:rFonts w:ascii="Times New Roman" w:hAnsi="Times New Roman" w:cs="Times New Roman"/>
        </w:rPr>
        <w:t>Рафилевича</w:t>
      </w:r>
      <w:proofErr w:type="spellEnd"/>
      <w:r>
        <w:rPr>
          <w:rFonts w:ascii="Times New Roman" w:hAnsi="Times New Roman" w:cs="Times New Roman"/>
        </w:rPr>
        <w:t xml:space="preserve"> ИНН 027307859729, СНИЛС 071-897-826 16, адрес: 450077, Республика Башкортостан, г. Уфа, а/я № 35, </w:t>
      </w:r>
      <w:proofErr w:type="spellStart"/>
      <w:r>
        <w:rPr>
          <w:rFonts w:ascii="Times New Roman" w:hAnsi="Times New Roman" w:cs="Times New Roman"/>
        </w:rPr>
        <w:t>рег.номер</w:t>
      </w:r>
      <w:proofErr w:type="spellEnd"/>
      <w:r>
        <w:rPr>
          <w:rFonts w:ascii="Times New Roman" w:hAnsi="Times New Roman" w:cs="Times New Roman"/>
        </w:rPr>
        <w:t xml:space="preserve"> 412, ААУ СРО "Центральное агентство арбитражных управляющих" ОГРН 1107799028523, ИНН 7731024000, адрес:119017, </w:t>
      </w:r>
      <w:proofErr w:type="spellStart"/>
      <w:r>
        <w:rPr>
          <w:rFonts w:ascii="Times New Roman" w:hAnsi="Times New Roman" w:cs="Times New Roman"/>
        </w:rPr>
        <w:t>г.Москва</w:t>
      </w:r>
      <w:proofErr w:type="spellEnd"/>
      <w:r>
        <w:rPr>
          <w:rFonts w:ascii="Times New Roman" w:hAnsi="Times New Roman" w:cs="Times New Roman"/>
        </w:rPr>
        <w:t xml:space="preserve">, переулок 1-й Казачий, дом 8, строение 1, офис 2, действующего на основании Решения </w:t>
      </w:r>
      <w:bookmarkEnd w:id="4"/>
      <w:bookmarkEnd w:id="5"/>
      <w:r>
        <w:rPr>
          <w:rFonts w:ascii="Times New Roman" w:hAnsi="Times New Roman" w:cs="Times New Roman"/>
        </w:rPr>
        <w:t xml:space="preserve">Арбитражного суда </w:t>
      </w:r>
      <w:bookmarkEnd w:id="6"/>
      <w:r>
        <w:rPr>
          <w:rFonts w:ascii="Times New Roman" w:hAnsi="Times New Roman" w:cs="Times New Roman"/>
        </w:rPr>
        <w:t>Республики Башкортостан решением от 09.02.2022 по делу А07-19857/2021</w:t>
      </w:r>
      <w:bookmarkEnd w:id="7"/>
      <w:r>
        <w:rPr>
          <w:rFonts w:ascii="Times New Roman" w:hAnsi="Times New Roman" w:cs="Times New Roman"/>
        </w:rPr>
        <w:t xml:space="preserve"> </w:t>
      </w:r>
      <w:r w:rsidRPr="006A120E">
        <w:rPr>
          <w:rFonts w:ascii="Times New Roman" w:hAnsi="Times New Roman" w:cs="Times New Roman"/>
          <w:color w:val="000000"/>
        </w:rPr>
        <w:t>(далее–ФУ), сообщает о проведении на электронной площадке АО РАД по адресу: http://lot-online.ru (далее-ЭТП)</w:t>
      </w:r>
      <w:r>
        <w:rPr>
          <w:rFonts w:ascii="Times New Roman" w:hAnsi="Times New Roman" w:cs="Times New Roman"/>
          <w:color w:val="000000"/>
        </w:rPr>
        <w:t xml:space="preserve"> </w:t>
      </w:r>
      <w:r w:rsidR="00B35143" w:rsidRPr="00BD6507">
        <w:rPr>
          <w:rFonts w:ascii="Times New Roman" w:hAnsi="Times New Roman" w:cs="Times New Roman"/>
          <w:b/>
          <w:bCs/>
          <w:color w:val="000000"/>
        </w:rPr>
        <w:t xml:space="preserve">торгов посредством публичного предложения (далее – ТППП).  </w:t>
      </w:r>
      <w:r w:rsidR="00B35143" w:rsidRPr="00BD6507">
        <w:rPr>
          <w:rFonts w:ascii="Times New Roman" w:hAnsi="Times New Roman" w:cs="Times New Roman"/>
          <w:color w:val="000000"/>
        </w:rPr>
        <w:t>Предмет ТППП:</w:t>
      </w:r>
    </w:p>
    <w:p w14:paraId="716D255C" w14:textId="77777777" w:rsidR="004C7C2C" w:rsidRDefault="00666808" w:rsidP="006668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66808">
        <w:rPr>
          <w:rFonts w:ascii="Times New Roman" w:hAnsi="Times New Roman" w:cs="Times New Roman"/>
          <w:b/>
          <w:bCs/>
        </w:rPr>
        <w:t xml:space="preserve">Лот №1: </w:t>
      </w:r>
      <w:r w:rsidRPr="00666808">
        <w:rPr>
          <w:rFonts w:ascii="Times New Roman" w:hAnsi="Times New Roman" w:cs="Times New Roman"/>
        </w:rPr>
        <w:t xml:space="preserve">Право аренды земельного участка площадью 3651 кв.м. с кадастровым № 02:03:091301:135, расположенного по адресу: Республика Башкортостан, Архангельский район, с/с Липовский, с. Благовещенка, пер. Ольховый, д. 3а. на основании договора аренды № 6-16-03 </w:t>
      </w:r>
      <w:proofErr w:type="spellStart"/>
      <w:r w:rsidRPr="00666808">
        <w:rPr>
          <w:rFonts w:ascii="Times New Roman" w:hAnsi="Times New Roman" w:cs="Times New Roman"/>
        </w:rPr>
        <w:t>зем</w:t>
      </w:r>
      <w:proofErr w:type="spellEnd"/>
      <w:r w:rsidRPr="00666808">
        <w:rPr>
          <w:rFonts w:ascii="Times New Roman" w:hAnsi="Times New Roman" w:cs="Times New Roman"/>
        </w:rPr>
        <w:t xml:space="preserve">. от 07.06.2016. Срок с 17.05.2016 г. по 16.05.2036 г. </w:t>
      </w:r>
    </w:p>
    <w:p w14:paraId="36D3FB77" w14:textId="67884287" w:rsidR="00666808" w:rsidRPr="00666808" w:rsidRDefault="00666808" w:rsidP="006668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66808">
        <w:rPr>
          <w:rFonts w:ascii="Times New Roman" w:hAnsi="Times New Roman" w:cs="Times New Roman"/>
        </w:rPr>
        <w:t xml:space="preserve">Начальная цена (далее – НЦ) – </w:t>
      </w:r>
      <w:r w:rsidRPr="00666808">
        <w:rPr>
          <w:rFonts w:ascii="Times New Roman" w:hAnsi="Times New Roman" w:cs="Times New Roman"/>
          <w:b/>
          <w:bCs/>
        </w:rPr>
        <w:t>297 000,</w:t>
      </w:r>
      <w:r>
        <w:rPr>
          <w:rFonts w:ascii="Times New Roman" w:hAnsi="Times New Roman" w:cs="Times New Roman"/>
          <w:b/>
          <w:bCs/>
        </w:rPr>
        <w:t>00</w:t>
      </w:r>
      <w:r w:rsidRPr="00666808">
        <w:rPr>
          <w:rFonts w:ascii="Times New Roman" w:hAnsi="Times New Roman" w:cs="Times New Roman"/>
        </w:rPr>
        <w:t xml:space="preserve"> (двести девяносто семь тысяч) руб. 00 коп.</w:t>
      </w:r>
    </w:p>
    <w:p w14:paraId="50338A67" w14:textId="77777777" w:rsidR="00666808" w:rsidRPr="00666808" w:rsidRDefault="00666808" w:rsidP="006668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66808">
        <w:rPr>
          <w:rFonts w:ascii="Times New Roman" w:hAnsi="Times New Roman" w:cs="Times New Roman"/>
        </w:rPr>
        <w:t>Обременения (ограничения): залог в пользу АО «АК Банк».</w:t>
      </w:r>
    </w:p>
    <w:p w14:paraId="59B90D65" w14:textId="64516A48" w:rsidR="00B35143" w:rsidRPr="00BD6507" w:rsidRDefault="00B35143" w:rsidP="006668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D6507">
        <w:rPr>
          <w:rFonts w:ascii="Times New Roman" w:hAnsi="Times New Roman" w:cs="Times New Roman"/>
          <w:color w:val="000000"/>
        </w:rPr>
        <w:t xml:space="preserve">ТППП имуществом Должника будут проводиться 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на ЭТП. Оператор ЭТП (далее-Оператор) обеспечивает проведение </w:t>
      </w:r>
      <w:r w:rsidRPr="00BD6507">
        <w:rPr>
          <w:rFonts w:ascii="Times New Roman" w:hAnsi="Times New Roman" w:cs="Times New Roman"/>
          <w:color w:val="000000"/>
        </w:rPr>
        <w:t>ТППП на ЭТП, в соответствии с п.4 ст.139 Федерального закона № 127-ФЗ «О несостоятельности (банкротстве)» (далее – Закон о банкротстве).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 </w:t>
      </w:r>
      <w:r w:rsidRPr="00BD6507">
        <w:rPr>
          <w:rFonts w:ascii="Times New Roman" w:hAnsi="Times New Roman" w:cs="Times New Roman"/>
          <w:color w:val="000000"/>
        </w:rPr>
        <w:t>С подробной информацией о Лоте, проектом договора купли-продажи, и Договоре о задатке можно ознакомиться на сайте ОТ http://www.auction-house.ru/, на ЭТП, ЕФРСБ.</w:t>
      </w:r>
    </w:p>
    <w:p w14:paraId="2B43C7AA" w14:textId="361ADBE3" w:rsidR="00B35143" w:rsidRPr="00BD6507" w:rsidRDefault="00B35143" w:rsidP="0086095C">
      <w:pPr>
        <w:pStyle w:val="a4"/>
        <w:spacing w:before="0" w:after="0"/>
        <w:ind w:firstLine="709"/>
        <w:jc w:val="both"/>
        <w:rPr>
          <w:color w:val="000000"/>
          <w:sz w:val="22"/>
          <w:szCs w:val="22"/>
        </w:rPr>
      </w:pPr>
      <w:r w:rsidRPr="00BD6507">
        <w:rPr>
          <w:color w:val="000000"/>
          <w:sz w:val="22"/>
          <w:szCs w:val="22"/>
        </w:rPr>
        <w:t xml:space="preserve">Начало приема заявок на ТППП </w:t>
      </w:r>
      <w:r w:rsidRPr="00BD6507">
        <w:rPr>
          <w:b/>
          <w:bCs/>
          <w:color w:val="000000"/>
          <w:sz w:val="22"/>
          <w:szCs w:val="22"/>
        </w:rPr>
        <w:t xml:space="preserve">– </w:t>
      </w:r>
      <w:r w:rsidR="00666808">
        <w:rPr>
          <w:b/>
          <w:bCs/>
          <w:color w:val="000000"/>
          <w:sz w:val="22"/>
          <w:szCs w:val="22"/>
        </w:rPr>
        <w:t>09</w:t>
      </w:r>
      <w:r w:rsidRPr="00BD6507">
        <w:rPr>
          <w:b/>
          <w:bCs/>
          <w:color w:val="000000"/>
          <w:sz w:val="22"/>
          <w:szCs w:val="22"/>
        </w:rPr>
        <w:t>.</w:t>
      </w:r>
      <w:r w:rsidR="00666808">
        <w:rPr>
          <w:b/>
          <w:bCs/>
          <w:color w:val="000000"/>
          <w:sz w:val="22"/>
          <w:szCs w:val="22"/>
        </w:rPr>
        <w:t>12</w:t>
      </w:r>
      <w:r w:rsidRPr="00BD6507">
        <w:rPr>
          <w:b/>
          <w:bCs/>
          <w:color w:val="000000"/>
          <w:sz w:val="22"/>
          <w:szCs w:val="22"/>
        </w:rPr>
        <w:t>.202</w:t>
      </w:r>
      <w:r w:rsidR="00775333" w:rsidRPr="00BD6507">
        <w:rPr>
          <w:b/>
          <w:bCs/>
          <w:color w:val="000000"/>
          <w:sz w:val="22"/>
          <w:szCs w:val="22"/>
        </w:rPr>
        <w:t>4</w:t>
      </w:r>
      <w:r w:rsidRPr="00BD6507">
        <w:rPr>
          <w:color w:val="000000"/>
          <w:sz w:val="22"/>
          <w:szCs w:val="22"/>
        </w:rPr>
        <w:t xml:space="preserve"> с 10час. 00мин. (МСК). </w:t>
      </w:r>
      <w:r w:rsidRPr="00BD6507">
        <w:rPr>
          <w:rFonts w:eastAsia="Times New Roman"/>
          <w:color w:val="000000"/>
          <w:sz w:val="22"/>
          <w:szCs w:val="22"/>
        </w:rPr>
        <w:t>Прием заявок и величина снижения в каждом периоде составляет:</w:t>
      </w:r>
      <w:r w:rsidRPr="00BD6507">
        <w:rPr>
          <w:color w:val="000000"/>
          <w:sz w:val="22"/>
          <w:szCs w:val="22"/>
        </w:rPr>
        <w:t xml:space="preserve"> в 1-ом периоде – </w:t>
      </w:r>
      <w:r w:rsidRPr="00BD6507">
        <w:rPr>
          <w:b/>
          <w:bCs/>
          <w:color w:val="000000"/>
          <w:sz w:val="22"/>
          <w:szCs w:val="22"/>
        </w:rPr>
        <w:t xml:space="preserve">37 </w:t>
      </w:r>
      <w:r w:rsidRPr="00BD6507">
        <w:rPr>
          <w:color w:val="000000"/>
          <w:sz w:val="22"/>
          <w:szCs w:val="22"/>
        </w:rPr>
        <w:t xml:space="preserve">календарных дней действует НЦ; </w:t>
      </w:r>
      <w:r w:rsidRPr="00BD6507">
        <w:rPr>
          <w:rFonts w:eastAsia="Times New Roman"/>
          <w:color w:val="000000"/>
          <w:sz w:val="22"/>
          <w:szCs w:val="22"/>
        </w:rPr>
        <w:t xml:space="preserve">со 2-го по 5-й период – каждые </w:t>
      </w:r>
      <w:r w:rsidRPr="00BD6507">
        <w:rPr>
          <w:rFonts w:eastAsia="Times New Roman"/>
          <w:b/>
          <w:bCs/>
          <w:color w:val="000000"/>
          <w:sz w:val="22"/>
          <w:szCs w:val="22"/>
        </w:rPr>
        <w:t>7 (семь)</w:t>
      </w:r>
      <w:r w:rsidRPr="00BD6507">
        <w:rPr>
          <w:rFonts w:eastAsia="Times New Roman"/>
          <w:color w:val="000000"/>
          <w:sz w:val="22"/>
          <w:szCs w:val="22"/>
        </w:rPr>
        <w:t xml:space="preserve"> календарных дня цена снижается на </w:t>
      </w:r>
      <w:r w:rsidRPr="00BD6507">
        <w:rPr>
          <w:rFonts w:eastAsia="Times New Roman"/>
          <w:b/>
          <w:bCs/>
          <w:color w:val="000000"/>
          <w:sz w:val="22"/>
          <w:szCs w:val="22"/>
        </w:rPr>
        <w:t>7%</w:t>
      </w:r>
      <w:r w:rsidRPr="00BD6507">
        <w:rPr>
          <w:rFonts w:eastAsia="Times New Roman"/>
          <w:color w:val="000000"/>
          <w:sz w:val="22"/>
          <w:szCs w:val="22"/>
        </w:rPr>
        <w:t xml:space="preserve"> от НЦ первого периода ТППП. </w:t>
      </w:r>
    </w:p>
    <w:p w14:paraId="624F94C8" w14:textId="4FFDF14E" w:rsidR="00B35143" w:rsidRPr="00BD6507" w:rsidRDefault="00B35143" w:rsidP="00B35143">
      <w:pPr>
        <w:pStyle w:val="a4"/>
        <w:spacing w:before="0" w:after="0"/>
        <w:ind w:firstLine="709"/>
        <w:jc w:val="both"/>
        <w:rPr>
          <w:rFonts w:eastAsia="Times New Roman"/>
          <w:color w:val="000000"/>
          <w:sz w:val="22"/>
          <w:szCs w:val="22"/>
        </w:rPr>
      </w:pPr>
      <w:r w:rsidRPr="00BD6507">
        <w:rPr>
          <w:rFonts w:eastAsia="Times New Roman"/>
          <w:color w:val="000000"/>
          <w:sz w:val="22"/>
          <w:szCs w:val="22"/>
        </w:rPr>
        <w:t>Рассмотрение заявок ОТ и определение победителя ТППП ОТ проводит после 14час. 00мин. (МСК) следующего рабочего дня за днем окончания приема заявок на периоде, в котором поступили заявки на участие.</w:t>
      </w:r>
    </w:p>
    <w:p w14:paraId="220B9633" w14:textId="309716B2" w:rsidR="00B35143" w:rsidRPr="00BD6507" w:rsidRDefault="00B35143" w:rsidP="00B35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D6507">
        <w:rPr>
          <w:rFonts w:ascii="Times New Roman" w:eastAsia="Times New Roman" w:hAnsi="Times New Roman" w:cs="Times New Roman"/>
          <w:color w:val="000000"/>
        </w:rPr>
        <w:t>К участию в Т</w:t>
      </w:r>
      <w:r w:rsidR="008F1FE5">
        <w:rPr>
          <w:rFonts w:ascii="Times New Roman" w:eastAsia="Times New Roman" w:hAnsi="Times New Roman" w:cs="Times New Roman"/>
          <w:color w:val="000000"/>
        </w:rPr>
        <w:t>ППП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 допускаются физ. и юр. лица (далее-Заявитель), зарегистрированные в установленном порядке на ЭТП. Для участия в Т</w:t>
      </w:r>
      <w:r w:rsidR="008F1FE5">
        <w:rPr>
          <w:rFonts w:ascii="Times New Roman" w:eastAsia="Times New Roman" w:hAnsi="Times New Roman" w:cs="Times New Roman"/>
          <w:color w:val="000000"/>
        </w:rPr>
        <w:t>ППП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заявку на участие в Т</w:t>
      </w:r>
      <w:r w:rsidR="008F1FE5">
        <w:rPr>
          <w:rFonts w:ascii="Times New Roman" w:eastAsia="Times New Roman" w:hAnsi="Times New Roman" w:cs="Times New Roman"/>
          <w:color w:val="000000"/>
        </w:rPr>
        <w:t>ППП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BD6507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BD6507">
        <w:rPr>
          <w:rFonts w:ascii="Times New Roman" w:eastAsia="Times New Roman" w:hAnsi="Times New Roman" w:cs="Times New Roman"/>
        </w:rPr>
        <w:t>юр.лица</w:t>
      </w:r>
      <w:proofErr w:type="spellEnd"/>
      <w:r w:rsidRPr="00BD6507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BD6507">
        <w:rPr>
          <w:rFonts w:ascii="Times New Roman" w:eastAsia="Times New Roman" w:hAnsi="Times New Roman" w:cs="Times New Roman"/>
        </w:rPr>
        <w:t>физ.лица</w:t>
      </w:r>
      <w:proofErr w:type="spellEnd"/>
      <w:r w:rsidRPr="00BD6507">
        <w:rPr>
          <w:rFonts w:ascii="Times New Roman" w:eastAsia="Times New Roman" w:hAnsi="Times New Roman" w:cs="Times New Roman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предложение о цене имущества. К заявке на участие в Т</w:t>
      </w:r>
      <w:r w:rsidR="008F1FE5">
        <w:rPr>
          <w:rFonts w:ascii="Times New Roman" w:eastAsia="Times New Roman" w:hAnsi="Times New Roman" w:cs="Times New Roman"/>
        </w:rPr>
        <w:t>ППП</w:t>
      </w:r>
      <w:r w:rsidRPr="00BD6507">
        <w:rPr>
          <w:rFonts w:ascii="Times New Roman" w:eastAsia="Times New Roman" w:hAnsi="Times New Roman" w:cs="Times New Roman"/>
        </w:rPr>
        <w:t xml:space="preserve"> должны быть приложены копии документов согласно требованиям п.11 ст.110 Закона о банкротстве.</w:t>
      </w:r>
    </w:p>
    <w:p w14:paraId="318DD854" w14:textId="4C4D5FD4" w:rsidR="00B35143" w:rsidRPr="00BD6507" w:rsidRDefault="00B35143" w:rsidP="00B35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BD6507">
        <w:rPr>
          <w:rFonts w:ascii="Times New Roman" w:eastAsia="Times New Roman" w:hAnsi="Times New Roman" w:cs="Times New Roman"/>
          <w:color w:val="000000"/>
        </w:rPr>
        <w:t>Для участия в Т</w:t>
      </w:r>
      <w:r w:rsidR="008F1FE5">
        <w:rPr>
          <w:rFonts w:ascii="Times New Roman" w:eastAsia="Times New Roman" w:hAnsi="Times New Roman" w:cs="Times New Roman"/>
          <w:color w:val="000000"/>
        </w:rPr>
        <w:t>ППП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в электронной форме подписанный электронной подписью Заявителя Договор о задатке (далее–ДЗ). Заявитель обязан в срок, указанный в настоящем извещении внести задаток в </w:t>
      </w:r>
      <w:r w:rsidRPr="00BD6507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F24B5F">
        <w:rPr>
          <w:rFonts w:ascii="Times New Roman" w:eastAsia="Times New Roman" w:hAnsi="Times New Roman" w:cs="Times New Roman"/>
          <w:b/>
          <w:bCs/>
          <w:color w:val="000000"/>
        </w:rPr>
        <w:t>10</w:t>
      </w:r>
      <w:r w:rsidRPr="00BD6507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 от НЦ лота, действующей на периоде, путем перечисления денежных средств на счет для зачисления задатков Оператора ЭТП: получатель платежа -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Pr="00BD6507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Pr="00BD6507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____________Средства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</w:t>
      </w:r>
      <w:proofErr w:type="spellStart"/>
      <w:proofErr w:type="gramStart"/>
      <w:r w:rsidRPr="00BD6507">
        <w:rPr>
          <w:rFonts w:ascii="Times New Roman" w:eastAsia="Times New Roman" w:hAnsi="Times New Roman" w:cs="Times New Roman"/>
          <w:color w:val="000000"/>
        </w:rPr>
        <w:t>ден.средств</w:t>
      </w:r>
      <w:proofErr w:type="spellEnd"/>
      <w:proofErr w:type="gramEnd"/>
      <w:r w:rsidRPr="00BD6507">
        <w:rPr>
          <w:rFonts w:ascii="Times New Roman" w:eastAsia="Times New Roman" w:hAnsi="Times New Roman" w:cs="Times New Roman"/>
          <w:color w:val="000000"/>
        </w:rPr>
        <w:t>, перечисленных в качестве задатка, на расчетный счет Оператора ЭТП.</w:t>
      </w:r>
    </w:p>
    <w:p w14:paraId="29B0D207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D6507">
        <w:rPr>
          <w:rFonts w:ascii="Times New Roman" w:eastAsia="Times New Roman" w:hAnsi="Times New Roman" w:cs="Times New Roman"/>
          <w:b/>
          <w:bCs/>
        </w:rPr>
        <w:t xml:space="preserve">Победителем ТППП (далее– Победитель) </w:t>
      </w:r>
      <w:r w:rsidRPr="00BD6507">
        <w:rPr>
          <w:rFonts w:ascii="Times New Roman" w:eastAsia="Times New Roman" w:hAnsi="Times New Roman" w:cs="Times New Roman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F762344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D6507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233E7E7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D6507">
        <w:rPr>
          <w:rFonts w:ascii="Times New Roman" w:eastAsia="Times New Roman" w:hAnsi="Times New Roman" w:cs="Times New Roman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4C548107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D6507">
        <w:rPr>
          <w:rFonts w:ascii="Times New Roman" w:eastAsia="Times New Roman" w:hAnsi="Times New Roman" w:cs="Times New Roman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60E6C9F9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D6507">
        <w:rPr>
          <w:rFonts w:ascii="Times New Roman" w:eastAsia="Times New Roman" w:hAnsi="Times New Roman" w:cs="Times New Roman"/>
        </w:rPr>
        <w:t>ФУ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ТППП, предложения заключить Договор, подписать Договор и не позднее 2 дней с даты подписания направить его ФУ. О факте подписания Договор Победитель любым доступным для него способом обязан немедленно уведомить ФУ. Неподписание Договора в течение 5дней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</w:p>
    <w:p w14:paraId="10DF4CE5" w14:textId="13BEA296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6507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Pr="00BD6507">
        <w:rPr>
          <w:rFonts w:ascii="Times New Roman" w:hAnsi="Times New Roman" w:cs="Times New Roman"/>
          <w:color w:val="000000"/>
        </w:rPr>
        <w:t>договора купли-продажи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 определенную на Т</w:t>
      </w:r>
      <w:r w:rsidR="008F1FE5">
        <w:rPr>
          <w:rFonts w:ascii="Times New Roman" w:eastAsia="Times New Roman" w:hAnsi="Times New Roman" w:cs="Times New Roman"/>
          <w:color w:val="000000"/>
        </w:rPr>
        <w:t>ППП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 цену продажи лота за вычетом внесенного ранее задатка по следующим реквизитам: </w:t>
      </w:r>
      <w:r w:rsidR="00666808">
        <w:rPr>
          <w:rFonts w:ascii="Times New Roman" w:eastAsia="Times New Roman" w:hAnsi="Times New Roman" w:cs="Times New Roman"/>
          <w:color w:val="000000"/>
        </w:rPr>
        <w:t>получатель</w:t>
      </w:r>
      <w:r w:rsidR="00666808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>Сырлыбаев</w:t>
      </w:r>
      <w:proofErr w:type="spellEnd"/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 xml:space="preserve"> Ильдар </w:t>
      </w:r>
      <w:proofErr w:type="spellStart"/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>Рафилевич</w:t>
      </w:r>
      <w:proofErr w:type="spellEnd"/>
      <w:r w:rsidR="00666808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>ИНН 027307859729</w:t>
      </w:r>
      <w:r w:rsidR="00666808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>Банк: ФИЛИАЛ "ЦЕНТРАЛЬНЫЙ" ПАО "СОВКОМБАНК" (БЕРДСК)</w:t>
      </w:r>
      <w:r w:rsidR="00666808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>Кор.сч</w:t>
      </w:r>
      <w:proofErr w:type="spellEnd"/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>. 30101810150040000763</w:t>
      </w:r>
      <w:r w:rsidR="00666808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>БИК 045004763</w:t>
      </w:r>
      <w:r w:rsidR="00666808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666808" w:rsidRPr="004936F3">
        <w:rPr>
          <w:rFonts w:ascii="Times New Roman" w:eastAsia="Times New Roman" w:hAnsi="Times New Roman" w:cs="Times New Roman"/>
          <w:bCs/>
          <w:color w:val="000000"/>
        </w:rPr>
        <w:t>Счет получателя 40817810150174453351.</w:t>
      </w:r>
    </w:p>
    <w:p w14:paraId="6195B532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BD6507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Договора, номер лота и дату проведения </w:t>
      </w:r>
      <w:r w:rsidRPr="00BD6507">
        <w:rPr>
          <w:rFonts w:ascii="Times New Roman" w:eastAsia="Times New Roman" w:hAnsi="Times New Roman" w:cs="Times New Roman"/>
        </w:rPr>
        <w:t>ТППП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Pr="00BD6507">
        <w:rPr>
          <w:rFonts w:ascii="Times New Roman" w:eastAsia="Times New Roman" w:hAnsi="Times New Roman" w:cs="Times New Roman"/>
        </w:rPr>
        <w:t>ТППП</w:t>
      </w:r>
      <w:r w:rsidRPr="00BD6507">
        <w:rPr>
          <w:rFonts w:ascii="Times New Roman" w:eastAsia="Times New Roman" w:hAnsi="Times New Roman" w:cs="Times New Roman"/>
          <w:color w:val="000000"/>
        </w:rPr>
        <w:t>, с заключением Договора, внесенный Победителем задаток ему не возвращается, а ТППП признаются несостоявшимися.</w:t>
      </w:r>
    </w:p>
    <w:p w14:paraId="47552E5C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BD6507">
        <w:rPr>
          <w:rFonts w:ascii="Times New Roman" w:eastAsia="Times New Roman" w:hAnsi="Times New Roman" w:cs="Times New Roman"/>
          <w:color w:val="000000"/>
        </w:rPr>
        <w:t xml:space="preserve">ОТ вправе отказаться от проведения </w:t>
      </w:r>
      <w:r w:rsidRPr="00BD6507">
        <w:rPr>
          <w:rFonts w:ascii="Times New Roman" w:eastAsia="Times New Roman" w:hAnsi="Times New Roman" w:cs="Times New Roman"/>
        </w:rPr>
        <w:t>ТППП</w:t>
      </w:r>
      <w:r w:rsidRPr="00BD6507">
        <w:rPr>
          <w:rFonts w:ascii="Times New Roman" w:eastAsia="Times New Roman" w:hAnsi="Times New Roman" w:cs="Times New Roman"/>
          <w:color w:val="000000"/>
        </w:rPr>
        <w:t xml:space="preserve"> не позднее, чем за 1 день до даты подведения итогов </w:t>
      </w:r>
      <w:r w:rsidRPr="00BD6507">
        <w:rPr>
          <w:rFonts w:ascii="Times New Roman" w:eastAsia="Times New Roman" w:hAnsi="Times New Roman" w:cs="Times New Roman"/>
        </w:rPr>
        <w:t>ТППП</w:t>
      </w:r>
      <w:r w:rsidRPr="00BD6507">
        <w:rPr>
          <w:rFonts w:ascii="Times New Roman" w:eastAsia="Times New Roman" w:hAnsi="Times New Roman" w:cs="Times New Roman"/>
          <w:color w:val="000000"/>
        </w:rPr>
        <w:t>.</w:t>
      </w:r>
    </w:p>
    <w:p w14:paraId="29E0482E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BD6507">
        <w:rPr>
          <w:rFonts w:ascii="Times New Roman" w:eastAsia="Times New Roman" w:hAnsi="Times New Roman" w:cs="Times New Roman"/>
          <w:color w:val="000000"/>
        </w:rPr>
        <w:t>ОТ и ФУ не несут ответственность в случае невозможности личного ознакомления с имуществом по не зависящим от них причинам.</w:t>
      </w:r>
    </w:p>
    <w:p w14:paraId="189E5D36" w14:textId="7C6E0B66" w:rsidR="0086095C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D6507">
        <w:rPr>
          <w:rFonts w:ascii="Times New Roman" w:hAnsi="Times New Roman" w:cs="Times New Roman"/>
        </w:rPr>
        <w:t xml:space="preserve">Ознакомиться со сведениями (документами) о предмете и порядке проведения торгов, документацией, получить информацию по ознакомлению с имуществом можно по предварительной договоренности с ОТ: </w:t>
      </w:r>
      <w:r w:rsidR="0086095C" w:rsidRPr="00BD6507">
        <w:rPr>
          <w:rFonts w:ascii="Times New Roman" w:hAnsi="Times New Roman" w:cs="Times New Roman"/>
        </w:rPr>
        <w:t>в рабочие дни (</w:t>
      </w:r>
      <w:proofErr w:type="spellStart"/>
      <w:r w:rsidR="0086095C" w:rsidRPr="00BD6507">
        <w:rPr>
          <w:rFonts w:ascii="Times New Roman" w:hAnsi="Times New Roman" w:cs="Times New Roman"/>
        </w:rPr>
        <w:t>пн-пт</w:t>
      </w:r>
      <w:proofErr w:type="spellEnd"/>
      <w:r w:rsidR="0086095C" w:rsidRPr="00BD6507">
        <w:rPr>
          <w:rFonts w:ascii="Times New Roman" w:hAnsi="Times New Roman" w:cs="Times New Roman"/>
        </w:rPr>
        <w:t>) с 9:00 по 17:00 (время местное) по тел. +7(967) 246 443</w:t>
      </w:r>
      <w:r w:rsidR="00F24B5F">
        <w:rPr>
          <w:rFonts w:ascii="Times New Roman" w:hAnsi="Times New Roman" w:cs="Times New Roman"/>
        </w:rPr>
        <w:t>5</w:t>
      </w:r>
      <w:r w:rsidR="0086095C" w:rsidRPr="00BD6507">
        <w:rPr>
          <w:rFonts w:ascii="Times New Roman" w:hAnsi="Times New Roman" w:cs="Times New Roman"/>
        </w:rPr>
        <w:t xml:space="preserve">, направив запрос на </w:t>
      </w:r>
      <w:proofErr w:type="spellStart"/>
      <w:r w:rsidR="0086095C" w:rsidRPr="00BD6507">
        <w:rPr>
          <w:rFonts w:ascii="Times New Roman" w:hAnsi="Times New Roman" w:cs="Times New Roman"/>
        </w:rPr>
        <w:t>эл.почту</w:t>
      </w:r>
      <w:proofErr w:type="spellEnd"/>
      <w:r w:rsidR="0086095C" w:rsidRPr="00BD6507">
        <w:rPr>
          <w:rFonts w:ascii="Times New Roman" w:hAnsi="Times New Roman" w:cs="Times New Roman"/>
        </w:rPr>
        <w:t xml:space="preserve"> </w:t>
      </w:r>
      <w:proofErr w:type="spellStart"/>
      <w:r w:rsidR="00F24B5F">
        <w:rPr>
          <w:rFonts w:ascii="Times New Roman" w:hAnsi="Times New Roman" w:cs="Times New Roman"/>
          <w:lang w:val="en-US"/>
        </w:rPr>
        <w:t>ekb</w:t>
      </w:r>
      <w:proofErr w:type="spellEnd"/>
      <w:r w:rsidR="0086095C" w:rsidRPr="00BD6507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0A27CA69" w14:textId="5C00753C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6507">
        <w:rPr>
          <w:rFonts w:ascii="Times New Roman" w:hAnsi="Times New Roman" w:cs="Times New Roman"/>
        </w:rPr>
        <w:t xml:space="preserve">Контакты Оператора: АО «Российский аукционный дом», 190000, </w:t>
      </w:r>
      <w:proofErr w:type="spellStart"/>
      <w:r w:rsidRPr="00BD6507">
        <w:rPr>
          <w:rFonts w:ascii="Times New Roman" w:hAnsi="Times New Roman" w:cs="Times New Roman"/>
        </w:rPr>
        <w:t>г.Санкт</w:t>
      </w:r>
      <w:proofErr w:type="spellEnd"/>
      <w:r w:rsidRPr="00BD6507">
        <w:rPr>
          <w:rFonts w:ascii="Times New Roman" w:hAnsi="Times New Roman" w:cs="Times New Roman"/>
        </w:rPr>
        <w:t xml:space="preserve">-Петербург, </w:t>
      </w:r>
      <w:proofErr w:type="spellStart"/>
      <w:proofErr w:type="gramStart"/>
      <w:r w:rsidRPr="00BD6507">
        <w:rPr>
          <w:rFonts w:ascii="Times New Roman" w:hAnsi="Times New Roman" w:cs="Times New Roman"/>
        </w:rPr>
        <w:t>пер.Гривцова</w:t>
      </w:r>
      <w:proofErr w:type="spellEnd"/>
      <w:proofErr w:type="gramEnd"/>
      <w:r w:rsidRPr="00BD6507">
        <w:rPr>
          <w:rFonts w:ascii="Times New Roman" w:hAnsi="Times New Roman" w:cs="Times New Roman"/>
        </w:rPr>
        <w:t xml:space="preserve">, д.5, </w:t>
      </w:r>
      <w:proofErr w:type="spellStart"/>
      <w:r w:rsidRPr="00BD6507">
        <w:rPr>
          <w:rFonts w:ascii="Times New Roman" w:hAnsi="Times New Roman" w:cs="Times New Roman"/>
        </w:rPr>
        <w:t>лит.В</w:t>
      </w:r>
      <w:proofErr w:type="spellEnd"/>
      <w:r w:rsidRPr="00BD6507">
        <w:rPr>
          <w:rFonts w:ascii="Times New Roman" w:hAnsi="Times New Roman" w:cs="Times New Roman"/>
        </w:rPr>
        <w:t>, 8 (800) 777-57-57.</w:t>
      </w:r>
    </w:p>
    <w:p w14:paraId="338CE3AE" w14:textId="77777777" w:rsidR="00B35143" w:rsidRPr="00BD6507" w:rsidRDefault="00B35143" w:rsidP="00B35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446668B3" w14:textId="77777777" w:rsidR="00211873" w:rsidRPr="00BD6507" w:rsidRDefault="00211873" w:rsidP="00B35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51E0580" w14:textId="77777777" w:rsidR="00211873" w:rsidRPr="00BD6507" w:rsidRDefault="00211873" w:rsidP="00B35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0960C93" w14:textId="77777777" w:rsidR="00B35143" w:rsidRPr="00BD6507" w:rsidRDefault="00B35143" w:rsidP="00B35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076D2A70" w14:textId="4203C40F" w:rsidR="00B35143" w:rsidRPr="00BD6507" w:rsidRDefault="00B35143" w:rsidP="00B35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BD6507">
        <w:rPr>
          <w:rFonts w:ascii="Times New Roman" w:hAnsi="Times New Roman" w:cs="Times New Roman"/>
          <w:b/>
          <w:bCs/>
        </w:rPr>
        <w:t>График снижения цен по Лоту №</w:t>
      </w:r>
      <w:r w:rsidR="0086095C" w:rsidRPr="00BD6507">
        <w:rPr>
          <w:rFonts w:ascii="Times New Roman" w:hAnsi="Times New Roman" w:cs="Times New Roman"/>
          <w:b/>
          <w:bCs/>
        </w:rPr>
        <w:t>1</w:t>
      </w:r>
      <w:r w:rsidRPr="00BD6507">
        <w:rPr>
          <w:rFonts w:ascii="Times New Roman" w:hAnsi="Times New Roman" w:cs="Times New Roman"/>
          <w:b/>
          <w:bCs/>
        </w:rPr>
        <w:t>:</w:t>
      </w:r>
    </w:p>
    <w:p w14:paraId="0201C5A9" w14:textId="77777777" w:rsidR="00B35143" w:rsidRPr="00BD6507" w:rsidRDefault="00B35143" w:rsidP="00B35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828"/>
        <w:gridCol w:w="1843"/>
        <w:gridCol w:w="2013"/>
        <w:gridCol w:w="1560"/>
        <w:gridCol w:w="2097"/>
      </w:tblGrid>
      <w:tr w:rsidR="00775333" w:rsidRPr="00775333" w14:paraId="2E6DD734" w14:textId="77777777" w:rsidTr="00775333">
        <w:trPr>
          <w:trHeight w:val="418"/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0676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периоды ТППП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AB9E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Начальная цена периода,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A290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Шаг снижения (7%), руб.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6A2B" w14:textId="2059152F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 xml:space="preserve">Сумма задатка на периоде </w:t>
            </w:r>
            <w:r w:rsidRPr="00BD6507">
              <w:rPr>
                <w:rFonts w:ascii="Times New Roman" w:hAnsi="Times New Roman" w:cs="Times New Roman"/>
                <w:lang w:eastAsia="en-US"/>
              </w:rPr>
              <w:t>(</w:t>
            </w:r>
            <w:r w:rsidR="005F4065">
              <w:rPr>
                <w:rFonts w:ascii="Times New Roman" w:hAnsi="Times New Roman" w:cs="Times New Roman"/>
                <w:lang w:eastAsia="en-US"/>
              </w:rPr>
              <w:t xml:space="preserve">10 </w:t>
            </w:r>
            <w:r w:rsidRPr="00775333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</w:tr>
      <w:tr w:rsidR="00775333" w:rsidRPr="00775333" w14:paraId="50E7E27E" w14:textId="77777777" w:rsidTr="00775333">
        <w:trPr>
          <w:trHeight w:val="374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A8BA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C24E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Начало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2944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Окончание периода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E428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8CD3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60A2" w14:textId="77777777" w:rsidR="00775333" w:rsidRPr="00775333" w:rsidRDefault="00775333" w:rsidP="00775333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F7BAC" w:rsidRPr="00775333" w14:paraId="2A4351A8" w14:textId="77777777" w:rsidTr="00102DB0">
        <w:trPr>
          <w:trHeight w:val="316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EC17" w14:textId="77777777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12EA" w14:textId="26D52EE4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E98">
              <w:t>09.12.2024</w:t>
            </w:r>
            <w:r>
              <w:t xml:space="preserve"> 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457E" w14:textId="0F0A4EAD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0572">
              <w:t>15.01.</w:t>
            </w:r>
            <w:r>
              <w:t>2025 14:00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6CC3E" w14:textId="704021D9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 297 000,00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6155A" w14:textId="54321A6E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>7%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E0BB1" w14:textId="4E69F01A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84AB4">
              <w:t xml:space="preserve"> 29 700,00 </w:t>
            </w:r>
          </w:p>
        </w:tc>
      </w:tr>
      <w:tr w:rsidR="006F7BAC" w:rsidRPr="00775333" w14:paraId="316E5892" w14:textId="77777777" w:rsidTr="00102DB0">
        <w:trPr>
          <w:trHeight w:val="176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5107" w14:textId="77777777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5FD1" w14:textId="52324CF1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E98">
              <w:t>15.01.</w:t>
            </w:r>
            <w:r>
              <w:t>2025 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D2E2" w14:textId="21E9A0D4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0572">
              <w:t>22.01.</w:t>
            </w:r>
            <w:r>
              <w:t>2025 14:00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7E88A" w14:textId="42BC8283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 276 210,00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0D810" w14:textId="5875AB24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20 790,00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DC72A" w14:textId="0F282C3A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84AB4">
              <w:t xml:space="preserve"> 27 621,00 </w:t>
            </w:r>
          </w:p>
        </w:tc>
      </w:tr>
      <w:tr w:rsidR="006F7BAC" w:rsidRPr="00775333" w14:paraId="7F7DD3F8" w14:textId="77777777" w:rsidTr="00102DB0">
        <w:trPr>
          <w:trHeight w:val="22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A95C" w14:textId="77777777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23D7" w14:textId="10FEDBEE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E98">
              <w:t>22.01.</w:t>
            </w:r>
            <w:r>
              <w:t>2025 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947F" w14:textId="0EE93E65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0572">
              <w:t>29.01.</w:t>
            </w:r>
            <w:r>
              <w:t>2025 14:00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2981E" w14:textId="02A8C252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 255 420,00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2716A" w14:textId="11963E5C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20 790,00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5EA63" w14:textId="5ED64485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84AB4">
              <w:t xml:space="preserve"> 25 542,00 </w:t>
            </w:r>
          </w:p>
        </w:tc>
      </w:tr>
      <w:tr w:rsidR="006F7BAC" w:rsidRPr="00775333" w14:paraId="75855D4C" w14:textId="77777777" w:rsidTr="00102DB0">
        <w:trPr>
          <w:trHeight w:val="272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C29D" w14:textId="77777777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BBB4" w14:textId="4368066D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E98">
              <w:t>29.01.</w:t>
            </w:r>
            <w:r>
              <w:t>2025 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CADA" w14:textId="7D0BA083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0572">
              <w:t>05.02.</w:t>
            </w:r>
            <w:r>
              <w:t>2025 14:00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EB43B" w14:textId="3676D811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 234 630,00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52D9F" w14:textId="5EFBEEDE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20 790,00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2612" w14:textId="7BD7A30A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84AB4">
              <w:t xml:space="preserve"> 23 463,00 </w:t>
            </w:r>
          </w:p>
        </w:tc>
      </w:tr>
      <w:tr w:rsidR="006F7BAC" w:rsidRPr="00775333" w14:paraId="160E2146" w14:textId="77777777" w:rsidTr="00102DB0">
        <w:trPr>
          <w:trHeight w:val="41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27DF" w14:textId="77777777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5333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41D9" w14:textId="6F047352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E98">
              <w:t>05.02.</w:t>
            </w:r>
            <w:r>
              <w:t>2025 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DF46" w14:textId="736FDFAC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0572">
              <w:t>12.02.</w:t>
            </w:r>
            <w:r>
              <w:t>2025 14:00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7582C" w14:textId="217B693B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 213 840,00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5E5C" w14:textId="66083FDA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4AB4">
              <w:t xml:space="preserve">20 790,00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6C91D" w14:textId="7390AD90" w:rsidR="006F7BAC" w:rsidRPr="00775333" w:rsidRDefault="006F7BAC" w:rsidP="006F7BAC">
            <w:pPr>
              <w:tabs>
                <w:tab w:val="left" w:pos="7371"/>
              </w:tabs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84AB4">
              <w:t xml:space="preserve"> 21 384,00 </w:t>
            </w:r>
          </w:p>
        </w:tc>
      </w:tr>
    </w:tbl>
    <w:p w14:paraId="08A32D89" w14:textId="77777777" w:rsidR="00B35143" w:rsidRPr="00BD6507" w:rsidRDefault="00B35143" w:rsidP="00B35143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29C7A389" w14:textId="339E4490" w:rsidR="00C53749" w:rsidRPr="00BD6507" w:rsidRDefault="00C53749" w:rsidP="00B35143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53749" w:rsidRPr="00BD6507" w:rsidSect="007B77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545FE"/>
    <w:rsid w:val="000609D1"/>
    <w:rsid w:val="00072F86"/>
    <w:rsid w:val="00091535"/>
    <w:rsid w:val="000C2A86"/>
    <w:rsid w:val="000C569D"/>
    <w:rsid w:val="000E27E7"/>
    <w:rsid w:val="000F782A"/>
    <w:rsid w:val="00110C0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1873"/>
    <w:rsid w:val="00214B12"/>
    <w:rsid w:val="00222ABB"/>
    <w:rsid w:val="0025608B"/>
    <w:rsid w:val="00267776"/>
    <w:rsid w:val="0029175E"/>
    <w:rsid w:val="002B6944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C7C2C"/>
    <w:rsid w:val="004D1A3F"/>
    <w:rsid w:val="004F7F7B"/>
    <w:rsid w:val="00506987"/>
    <w:rsid w:val="00507F73"/>
    <w:rsid w:val="00516C38"/>
    <w:rsid w:val="00522C0A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5F4065"/>
    <w:rsid w:val="006271D4"/>
    <w:rsid w:val="006339AF"/>
    <w:rsid w:val="006365EE"/>
    <w:rsid w:val="00662C3E"/>
    <w:rsid w:val="00663E58"/>
    <w:rsid w:val="00666808"/>
    <w:rsid w:val="006715B7"/>
    <w:rsid w:val="00672859"/>
    <w:rsid w:val="00685B55"/>
    <w:rsid w:val="006912DB"/>
    <w:rsid w:val="006A120E"/>
    <w:rsid w:val="006B1892"/>
    <w:rsid w:val="006B4690"/>
    <w:rsid w:val="006F0DF9"/>
    <w:rsid w:val="006F54E3"/>
    <w:rsid w:val="006F7BAC"/>
    <w:rsid w:val="00712AE7"/>
    <w:rsid w:val="00717A9F"/>
    <w:rsid w:val="0072333E"/>
    <w:rsid w:val="00736A36"/>
    <w:rsid w:val="0075048B"/>
    <w:rsid w:val="0076516D"/>
    <w:rsid w:val="007679DC"/>
    <w:rsid w:val="00775333"/>
    <w:rsid w:val="007A7E78"/>
    <w:rsid w:val="007B6D49"/>
    <w:rsid w:val="007B6D8F"/>
    <w:rsid w:val="007B7708"/>
    <w:rsid w:val="007C35DF"/>
    <w:rsid w:val="007D321E"/>
    <w:rsid w:val="007E60A5"/>
    <w:rsid w:val="007F0A2C"/>
    <w:rsid w:val="00833D0C"/>
    <w:rsid w:val="00847D9B"/>
    <w:rsid w:val="0086095C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8F1FE5"/>
    <w:rsid w:val="008F7967"/>
    <w:rsid w:val="009024E6"/>
    <w:rsid w:val="00903374"/>
    <w:rsid w:val="00934EDE"/>
    <w:rsid w:val="00935C3E"/>
    <w:rsid w:val="0094243E"/>
    <w:rsid w:val="00947DCF"/>
    <w:rsid w:val="009563A7"/>
    <w:rsid w:val="009661A9"/>
    <w:rsid w:val="0097236A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97F44"/>
    <w:rsid w:val="00AB110B"/>
    <w:rsid w:val="00AC1A30"/>
    <w:rsid w:val="00AD7975"/>
    <w:rsid w:val="00AE041D"/>
    <w:rsid w:val="00AF28F7"/>
    <w:rsid w:val="00B0260A"/>
    <w:rsid w:val="00B13EA7"/>
    <w:rsid w:val="00B13F37"/>
    <w:rsid w:val="00B265CD"/>
    <w:rsid w:val="00B350D2"/>
    <w:rsid w:val="00B35143"/>
    <w:rsid w:val="00B4122B"/>
    <w:rsid w:val="00B45D51"/>
    <w:rsid w:val="00B72FD2"/>
    <w:rsid w:val="00B81106"/>
    <w:rsid w:val="00B85AA5"/>
    <w:rsid w:val="00B93ACA"/>
    <w:rsid w:val="00BA6324"/>
    <w:rsid w:val="00BC7B2C"/>
    <w:rsid w:val="00BD6507"/>
    <w:rsid w:val="00BE5FC0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0B8"/>
    <w:rsid w:val="00CB6DB6"/>
    <w:rsid w:val="00CE7EA3"/>
    <w:rsid w:val="00CF11E1"/>
    <w:rsid w:val="00D079FD"/>
    <w:rsid w:val="00D25213"/>
    <w:rsid w:val="00D82888"/>
    <w:rsid w:val="00D91178"/>
    <w:rsid w:val="00D91CF9"/>
    <w:rsid w:val="00DA58F5"/>
    <w:rsid w:val="00DB0A7D"/>
    <w:rsid w:val="00DE09DB"/>
    <w:rsid w:val="00E06097"/>
    <w:rsid w:val="00E06C2A"/>
    <w:rsid w:val="00E12FAC"/>
    <w:rsid w:val="00E17893"/>
    <w:rsid w:val="00E37512"/>
    <w:rsid w:val="00E40C61"/>
    <w:rsid w:val="00E441FA"/>
    <w:rsid w:val="00E751E3"/>
    <w:rsid w:val="00E7523A"/>
    <w:rsid w:val="00E84ACE"/>
    <w:rsid w:val="00EA134E"/>
    <w:rsid w:val="00EB358D"/>
    <w:rsid w:val="00EC6BB8"/>
    <w:rsid w:val="00EC7152"/>
    <w:rsid w:val="00ED33AD"/>
    <w:rsid w:val="00EE0265"/>
    <w:rsid w:val="00EE1337"/>
    <w:rsid w:val="00EF116A"/>
    <w:rsid w:val="00F04D67"/>
    <w:rsid w:val="00F1077F"/>
    <w:rsid w:val="00F22A60"/>
    <w:rsid w:val="00F24B5F"/>
    <w:rsid w:val="00F25E70"/>
    <w:rsid w:val="00F323D6"/>
    <w:rsid w:val="00F43B4D"/>
    <w:rsid w:val="00F5554D"/>
    <w:rsid w:val="00F55A39"/>
    <w:rsid w:val="00F63118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1D5BFD15-61DB-4D95-A512-7911BF61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Дьякова Юлия Владимировна</cp:lastModifiedBy>
  <cp:revision>14</cp:revision>
  <cp:lastPrinted>2021-09-13T07:03:00Z</cp:lastPrinted>
  <dcterms:created xsi:type="dcterms:W3CDTF">2023-05-18T07:07:00Z</dcterms:created>
  <dcterms:modified xsi:type="dcterms:W3CDTF">2024-12-04T12:45:00Z</dcterms:modified>
</cp:coreProperties>
</file>