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9AAD0" w14:textId="77777777" w:rsidR="005F7BEB" w:rsidRDefault="008314D7">
      <w:pPr>
        <w:spacing w:after="0" w:line="280" w:lineRule="auto"/>
        <w:ind w:left="0" w:right="60" w:firstLine="0"/>
        <w:jc w:val="center"/>
        <w:rPr>
          <w:b/>
          <w:sz w:val="28"/>
        </w:rPr>
      </w:pPr>
      <w:r>
        <w:rPr>
          <w:b/>
          <w:sz w:val="28"/>
        </w:rPr>
        <w:t xml:space="preserve">Электронный аукцион </w:t>
      </w:r>
    </w:p>
    <w:p w14:paraId="5ECAC23B" w14:textId="77777777" w:rsidR="005F7BEB" w:rsidRDefault="008314D7">
      <w:pPr>
        <w:spacing w:after="0" w:line="280" w:lineRule="auto"/>
        <w:ind w:left="0" w:right="60" w:firstLine="0"/>
        <w:jc w:val="center"/>
        <w:rPr>
          <w:b/>
          <w:sz w:val="28"/>
        </w:rPr>
      </w:pPr>
      <w:r>
        <w:rPr>
          <w:b/>
          <w:sz w:val="28"/>
        </w:rPr>
        <w:t xml:space="preserve">по продаже недвижимого имущества, </w:t>
      </w:r>
    </w:p>
    <w:p w14:paraId="238A3504" w14:textId="77777777" w:rsidR="005F7BEB" w:rsidRDefault="008314D7">
      <w:pPr>
        <w:spacing w:after="0" w:line="280" w:lineRule="auto"/>
        <w:ind w:left="0" w:right="60" w:firstLine="0"/>
        <w:jc w:val="center"/>
      </w:pPr>
      <w:r>
        <w:rPr>
          <w:b/>
          <w:sz w:val="28"/>
        </w:rPr>
        <w:t>принадлежащего частному собственнику</w:t>
      </w:r>
    </w:p>
    <w:p w14:paraId="08209D4B" w14:textId="77777777" w:rsidR="005F7BEB" w:rsidRDefault="008314D7">
      <w:pPr>
        <w:spacing w:after="0" w:line="259" w:lineRule="auto"/>
        <w:ind w:left="10" w:right="60" w:firstLine="0"/>
        <w:jc w:val="center"/>
      </w:pPr>
      <w:r>
        <w:rPr>
          <w:b/>
          <w:sz w:val="28"/>
        </w:rPr>
        <w:t xml:space="preserve"> </w:t>
      </w:r>
    </w:p>
    <w:p w14:paraId="663EFA9E" w14:textId="10004A86" w:rsidR="005F7BEB" w:rsidRDefault="008314D7">
      <w:pPr>
        <w:tabs>
          <w:tab w:val="left" w:pos="10065"/>
        </w:tabs>
        <w:spacing w:after="8"/>
        <w:ind w:left="183" w:right="60" w:firstLine="0"/>
        <w:jc w:val="center"/>
        <w:rPr>
          <w:b/>
        </w:rPr>
      </w:pPr>
      <w:r>
        <w:rPr>
          <w:b/>
        </w:rPr>
        <w:t>Электронный аукцион будет проводиться</w:t>
      </w:r>
      <w:r w:rsidR="00B37FAE">
        <w:rPr>
          <w:b/>
        </w:rPr>
        <w:t xml:space="preserve"> </w:t>
      </w:r>
      <w:r w:rsidR="00366A0D">
        <w:rPr>
          <w:b/>
        </w:rPr>
        <w:t>19</w:t>
      </w:r>
      <w:r w:rsidR="00B93733" w:rsidRPr="00204717">
        <w:rPr>
          <w:b/>
        </w:rPr>
        <w:t>.</w:t>
      </w:r>
      <w:r w:rsidR="0048481C">
        <w:rPr>
          <w:b/>
        </w:rPr>
        <w:t>1</w:t>
      </w:r>
      <w:r w:rsidR="00366A0D">
        <w:rPr>
          <w:b/>
        </w:rPr>
        <w:t>2</w:t>
      </w:r>
      <w:r w:rsidR="00B93733" w:rsidRPr="00204717">
        <w:rPr>
          <w:b/>
        </w:rPr>
        <w:t>.</w:t>
      </w:r>
      <w:r w:rsidRPr="00204717">
        <w:rPr>
          <w:b/>
        </w:rPr>
        <w:t>202</w:t>
      </w:r>
      <w:r w:rsidR="00B93733" w:rsidRPr="00204717">
        <w:rPr>
          <w:b/>
        </w:rPr>
        <w:t>4</w:t>
      </w:r>
      <w:r>
        <w:rPr>
          <w:b/>
        </w:rPr>
        <w:t xml:space="preserve"> г. с </w:t>
      </w:r>
      <w:r w:rsidR="00B93733">
        <w:rPr>
          <w:b/>
        </w:rPr>
        <w:t>08</w:t>
      </w:r>
      <w:r>
        <w:rPr>
          <w:b/>
        </w:rPr>
        <w:t xml:space="preserve">:00 </w:t>
      </w:r>
    </w:p>
    <w:p w14:paraId="19217E54" w14:textId="77777777" w:rsidR="005F7BEB" w:rsidRPr="00B93733" w:rsidRDefault="008314D7">
      <w:pPr>
        <w:tabs>
          <w:tab w:val="left" w:pos="10065"/>
        </w:tabs>
        <w:spacing w:after="8"/>
        <w:ind w:left="183" w:right="60" w:firstLine="0"/>
        <w:jc w:val="center"/>
        <w:rPr>
          <w:b/>
        </w:rPr>
      </w:pPr>
      <w:r w:rsidRPr="00B93733">
        <w:rPr>
          <w:b/>
        </w:rPr>
        <w:t xml:space="preserve">на электронной торговой площадке АО «Российский аукционный дом» </w:t>
      </w:r>
    </w:p>
    <w:p w14:paraId="34F82AD1" w14:textId="77777777" w:rsidR="005F7BEB" w:rsidRPr="00204717" w:rsidRDefault="008314D7">
      <w:pPr>
        <w:tabs>
          <w:tab w:val="left" w:pos="10065"/>
        </w:tabs>
        <w:spacing w:after="8"/>
        <w:ind w:left="183" w:right="60" w:firstLine="0"/>
        <w:jc w:val="center"/>
        <w:rPr>
          <w:b/>
        </w:rPr>
      </w:pPr>
      <w:r w:rsidRPr="00204717">
        <w:rPr>
          <w:b/>
        </w:rPr>
        <w:t xml:space="preserve">по адресу </w:t>
      </w:r>
      <w:hyperlink r:id="rId6">
        <w:r w:rsidR="005F7BEB" w:rsidRPr="00204717">
          <w:rPr>
            <w:b/>
            <w:color w:val="0000FF"/>
            <w:u w:val="single" w:color="0000FF"/>
          </w:rPr>
          <w:t>www</w:t>
        </w:r>
      </w:hyperlink>
      <w:hyperlink r:id="rId7">
        <w:r w:rsidR="005F7BEB" w:rsidRPr="00204717">
          <w:rPr>
            <w:b/>
            <w:color w:val="0000FF"/>
            <w:u w:val="single" w:color="0000FF"/>
          </w:rPr>
          <w:t>.</w:t>
        </w:r>
      </w:hyperlink>
      <w:hyperlink r:id="rId8">
        <w:r w:rsidR="005F7BEB" w:rsidRPr="00204717">
          <w:rPr>
            <w:b/>
            <w:color w:val="0000FF"/>
            <w:u w:val="single" w:color="0000FF"/>
          </w:rPr>
          <w:t>lot</w:t>
        </w:r>
      </w:hyperlink>
      <w:hyperlink r:id="rId9">
        <w:r w:rsidR="005F7BEB" w:rsidRPr="00204717">
          <w:rPr>
            <w:b/>
            <w:color w:val="0000FF"/>
            <w:u w:val="single" w:color="0000FF"/>
          </w:rPr>
          <w:t>-</w:t>
        </w:r>
      </w:hyperlink>
      <w:hyperlink r:id="rId10">
        <w:r w:rsidR="005F7BEB" w:rsidRPr="00204717">
          <w:rPr>
            <w:b/>
            <w:color w:val="0000FF"/>
            <w:u w:val="single" w:color="0000FF"/>
          </w:rPr>
          <w:t>online</w:t>
        </w:r>
      </w:hyperlink>
      <w:hyperlink r:id="rId11">
        <w:r w:rsidR="005F7BEB" w:rsidRPr="00204717">
          <w:rPr>
            <w:b/>
            <w:color w:val="0000FF"/>
            <w:u w:val="single" w:color="0000FF"/>
          </w:rPr>
          <w:t>.</w:t>
        </w:r>
      </w:hyperlink>
      <w:hyperlink r:id="rId12">
        <w:r w:rsidR="005F7BEB" w:rsidRPr="00204717">
          <w:rPr>
            <w:b/>
            <w:color w:val="0000FF"/>
            <w:u w:val="single" w:color="0000FF"/>
          </w:rPr>
          <w:t>ru</w:t>
        </w:r>
      </w:hyperlink>
      <w:hyperlink r:id="rId13">
        <w:r w:rsidR="005F7BEB" w:rsidRPr="00204717">
          <w:rPr>
            <w:b/>
          </w:rPr>
          <w:t>.</w:t>
        </w:r>
      </w:hyperlink>
      <w:r w:rsidRPr="00204717">
        <w:rPr>
          <w:b/>
        </w:rPr>
        <w:t xml:space="preserve"> </w:t>
      </w:r>
    </w:p>
    <w:p w14:paraId="2F8F66A6" w14:textId="77777777" w:rsidR="005F7BEB" w:rsidRDefault="008314D7">
      <w:pPr>
        <w:tabs>
          <w:tab w:val="left" w:pos="10065"/>
        </w:tabs>
        <w:spacing w:after="8"/>
        <w:ind w:left="183" w:right="60" w:firstLine="0"/>
        <w:jc w:val="center"/>
      </w:pPr>
      <w:r w:rsidRPr="00204717">
        <w:rPr>
          <w:b/>
        </w:rPr>
        <w:t>Организатор торгов – акционерное общество «РАД-Холдинг» (АО «РАД-Холдинг»).</w:t>
      </w:r>
      <w:r>
        <w:rPr>
          <w:b/>
        </w:rPr>
        <w:t xml:space="preserve"> </w:t>
      </w:r>
    </w:p>
    <w:p w14:paraId="2B61B62A" w14:textId="138C54F1" w:rsidR="005F7BEB" w:rsidRDefault="008314D7">
      <w:pPr>
        <w:tabs>
          <w:tab w:val="left" w:pos="10065"/>
        </w:tabs>
        <w:spacing w:after="8"/>
        <w:ind w:left="981" w:right="60" w:firstLine="0"/>
        <w:jc w:val="center"/>
        <w:rPr>
          <w:b/>
        </w:rPr>
      </w:pPr>
      <w:r>
        <w:rPr>
          <w:b/>
        </w:rPr>
        <w:t xml:space="preserve">Прием заявок осуществляется с </w:t>
      </w:r>
      <w:r w:rsidR="00366A0D">
        <w:rPr>
          <w:b/>
        </w:rPr>
        <w:t>02</w:t>
      </w:r>
      <w:r w:rsidR="00204717">
        <w:rPr>
          <w:b/>
        </w:rPr>
        <w:t>.</w:t>
      </w:r>
      <w:r w:rsidR="00366A0D">
        <w:rPr>
          <w:b/>
        </w:rPr>
        <w:t>11</w:t>
      </w:r>
      <w:r w:rsidR="00456C37">
        <w:rPr>
          <w:b/>
        </w:rPr>
        <w:t>.</w:t>
      </w:r>
      <w:r>
        <w:rPr>
          <w:b/>
        </w:rPr>
        <w:t>202</w:t>
      </w:r>
      <w:r w:rsidR="00204717">
        <w:rPr>
          <w:b/>
        </w:rPr>
        <w:t>4</w:t>
      </w:r>
      <w:r>
        <w:rPr>
          <w:b/>
        </w:rPr>
        <w:t xml:space="preserve"> г. </w:t>
      </w:r>
      <w:r w:rsidR="00204717">
        <w:rPr>
          <w:b/>
        </w:rPr>
        <w:t>08:00 по</w:t>
      </w:r>
      <w:r>
        <w:rPr>
          <w:b/>
        </w:rPr>
        <w:t xml:space="preserve"> </w:t>
      </w:r>
      <w:r w:rsidR="00B37FAE">
        <w:rPr>
          <w:b/>
        </w:rPr>
        <w:t>16</w:t>
      </w:r>
      <w:r w:rsidR="00204717">
        <w:rPr>
          <w:b/>
        </w:rPr>
        <w:t>.</w:t>
      </w:r>
      <w:r w:rsidR="0048481C">
        <w:rPr>
          <w:b/>
        </w:rPr>
        <w:t>1</w:t>
      </w:r>
      <w:r w:rsidR="00B37FAE">
        <w:rPr>
          <w:b/>
        </w:rPr>
        <w:t>2</w:t>
      </w:r>
      <w:r w:rsidR="00204717">
        <w:rPr>
          <w:b/>
        </w:rPr>
        <w:t>.</w:t>
      </w:r>
      <w:r>
        <w:rPr>
          <w:b/>
        </w:rPr>
        <w:t>202</w:t>
      </w:r>
      <w:r w:rsidR="00204717">
        <w:rPr>
          <w:b/>
        </w:rPr>
        <w:t>4</w:t>
      </w:r>
      <w:r>
        <w:rPr>
          <w:b/>
        </w:rPr>
        <w:t xml:space="preserve"> г. до </w:t>
      </w:r>
      <w:r w:rsidR="00204717">
        <w:rPr>
          <w:b/>
        </w:rPr>
        <w:t>18</w:t>
      </w:r>
      <w:r>
        <w:rPr>
          <w:b/>
        </w:rPr>
        <w:t xml:space="preserve">:00 </w:t>
      </w:r>
    </w:p>
    <w:p w14:paraId="5E962426" w14:textId="77777777" w:rsidR="005F7BEB" w:rsidRDefault="008314D7">
      <w:pPr>
        <w:tabs>
          <w:tab w:val="left" w:pos="10065"/>
        </w:tabs>
        <w:spacing w:after="8"/>
        <w:ind w:left="981" w:right="60" w:firstLine="0"/>
        <w:jc w:val="center"/>
        <w:rPr>
          <w:b/>
        </w:rPr>
      </w:pPr>
      <w:r>
        <w:rPr>
          <w:b/>
        </w:rPr>
        <w:t xml:space="preserve">на электронной торговой площадке АО «РАД» </w:t>
      </w:r>
    </w:p>
    <w:p w14:paraId="40F5BD2A" w14:textId="77777777" w:rsidR="005F7BEB" w:rsidRDefault="008314D7">
      <w:pPr>
        <w:tabs>
          <w:tab w:val="left" w:pos="10065"/>
        </w:tabs>
        <w:spacing w:after="8"/>
        <w:ind w:left="981" w:right="60" w:firstLine="0"/>
        <w:jc w:val="center"/>
      </w:pPr>
      <w:r>
        <w:rPr>
          <w:b/>
        </w:rPr>
        <w:t xml:space="preserve">по адресу </w:t>
      </w:r>
      <w:hyperlink r:id="rId14">
        <w:r w:rsidR="005F7BEB">
          <w:rPr>
            <w:b/>
            <w:color w:val="0000FF"/>
            <w:u w:val="single" w:color="0000FF"/>
          </w:rPr>
          <w:t>www.lot</w:t>
        </w:r>
      </w:hyperlink>
      <w:hyperlink r:id="rId15">
        <w:r w:rsidR="005F7BEB">
          <w:rPr>
            <w:b/>
            <w:color w:val="0000FF"/>
            <w:u w:val="single" w:color="0000FF"/>
          </w:rPr>
          <w:t>-</w:t>
        </w:r>
      </w:hyperlink>
      <w:hyperlink r:id="rId16">
        <w:r w:rsidR="005F7BEB">
          <w:rPr>
            <w:b/>
            <w:color w:val="0000FF"/>
            <w:u w:val="single" w:color="0000FF"/>
          </w:rPr>
          <w:t>online.ru</w:t>
        </w:r>
      </w:hyperlink>
      <w:hyperlink r:id="rId17">
        <w:r w:rsidR="005F7BEB">
          <w:rPr>
            <w:b/>
          </w:rPr>
          <w:t>.</w:t>
        </w:r>
      </w:hyperlink>
      <w:r>
        <w:rPr>
          <w:b/>
        </w:rPr>
        <w:t xml:space="preserve"> </w:t>
      </w:r>
    </w:p>
    <w:p w14:paraId="0DDFEE6F" w14:textId="193F7CF4" w:rsidR="00204717" w:rsidRDefault="008314D7">
      <w:pPr>
        <w:tabs>
          <w:tab w:val="left" w:pos="10065"/>
        </w:tabs>
        <w:spacing w:after="8"/>
        <w:ind w:left="183" w:right="60" w:firstLine="0"/>
        <w:jc w:val="center"/>
        <w:rPr>
          <w:b/>
        </w:rPr>
      </w:pPr>
      <w:r>
        <w:rPr>
          <w:b/>
        </w:rPr>
        <w:t>Задаток должен поступить на счет Оператора</w:t>
      </w:r>
      <w:r>
        <w:t xml:space="preserve"> </w:t>
      </w:r>
      <w:r>
        <w:rPr>
          <w:b/>
        </w:rPr>
        <w:t>электронной площадки не позднее</w:t>
      </w:r>
      <w:r w:rsidR="001F19B6">
        <w:rPr>
          <w:b/>
        </w:rPr>
        <w:t xml:space="preserve"> </w:t>
      </w:r>
      <w:r w:rsidR="00B37FAE">
        <w:rPr>
          <w:b/>
        </w:rPr>
        <w:t>16</w:t>
      </w:r>
      <w:r w:rsidR="00204717">
        <w:rPr>
          <w:b/>
        </w:rPr>
        <w:t>.</w:t>
      </w:r>
      <w:r w:rsidR="0048481C">
        <w:rPr>
          <w:b/>
        </w:rPr>
        <w:t>1</w:t>
      </w:r>
      <w:r w:rsidR="00B37FAE">
        <w:rPr>
          <w:b/>
        </w:rPr>
        <w:t>2</w:t>
      </w:r>
      <w:r w:rsidR="00204717">
        <w:rPr>
          <w:b/>
        </w:rPr>
        <w:t>.</w:t>
      </w:r>
      <w:r>
        <w:rPr>
          <w:b/>
        </w:rPr>
        <w:t>202</w:t>
      </w:r>
      <w:r w:rsidR="00204717">
        <w:rPr>
          <w:b/>
        </w:rPr>
        <w:t>4</w:t>
      </w:r>
      <w:r>
        <w:rPr>
          <w:b/>
        </w:rPr>
        <w:t xml:space="preserve">г. </w:t>
      </w:r>
      <w:r w:rsidR="00204717">
        <w:rPr>
          <w:b/>
        </w:rPr>
        <w:t>18</w:t>
      </w:r>
      <w:r>
        <w:rPr>
          <w:b/>
        </w:rPr>
        <w:t xml:space="preserve">:00. </w:t>
      </w:r>
    </w:p>
    <w:p w14:paraId="2E66DBA9" w14:textId="108B23E2" w:rsidR="005F7BEB" w:rsidRDefault="008314D7">
      <w:pPr>
        <w:tabs>
          <w:tab w:val="left" w:pos="10065"/>
        </w:tabs>
        <w:spacing w:after="8"/>
        <w:ind w:left="183" w:right="60" w:firstLine="0"/>
        <w:jc w:val="center"/>
      </w:pPr>
      <w:r>
        <w:rPr>
          <w:b/>
        </w:rPr>
        <w:t>Определение участников электронного аукциона состоится</w:t>
      </w:r>
      <w:r w:rsidR="001F19B6">
        <w:rPr>
          <w:b/>
        </w:rPr>
        <w:t xml:space="preserve"> 18</w:t>
      </w:r>
      <w:r w:rsidR="00204717">
        <w:rPr>
          <w:b/>
        </w:rPr>
        <w:t>.</w:t>
      </w:r>
      <w:r w:rsidR="0048481C">
        <w:rPr>
          <w:b/>
        </w:rPr>
        <w:t>1</w:t>
      </w:r>
      <w:r w:rsidR="001F19B6">
        <w:rPr>
          <w:b/>
        </w:rPr>
        <w:t>2</w:t>
      </w:r>
      <w:r w:rsidR="00204717">
        <w:rPr>
          <w:b/>
        </w:rPr>
        <w:t>.</w:t>
      </w:r>
      <w:r>
        <w:rPr>
          <w:b/>
        </w:rPr>
        <w:t>202</w:t>
      </w:r>
      <w:r w:rsidR="00204717">
        <w:rPr>
          <w:b/>
        </w:rPr>
        <w:t>4</w:t>
      </w:r>
      <w:r>
        <w:rPr>
          <w:b/>
        </w:rPr>
        <w:t xml:space="preserve"> г. </w:t>
      </w:r>
    </w:p>
    <w:p w14:paraId="3B05AF59" w14:textId="77777777" w:rsidR="005F7BEB" w:rsidRDefault="008314D7">
      <w:pPr>
        <w:spacing w:after="18" w:line="259" w:lineRule="auto"/>
        <w:ind w:left="0" w:right="60" w:firstLine="0"/>
        <w:jc w:val="center"/>
      </w:pPr>
      <w:r>
        <w:rPr>
          <w:b/>
        </w:rPr>
        <w:t xml:space="preserve"> </w:t>
      </w:r>
    </w:p>
    <w:p w14:paraId="6424B1B6" w14:textId="77777777" w:rsidR="005F7BEB" w:rsidRDefault="008314D7">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6EC27EC9" w14:textId="77777777" w:rsidR="005F7BEB" w:rsidRDefault="008314D7">
      <w:pPr>
        <w:spacing w:after="22" w:line="259" w:lineRule="auto"/>
        <w:ind w:left="0" w:right="60" w:firstLine="0"/>
        <w:jc w:val="center"/>
      </w:pPr>
      <w:r>
        <w:t xml:space="preserve"> </w:t>
      </w:r>
    </w:p>
    <w:p w14:paraId="3686E5E6" w14:textId="77777777" w:rsidR="005F7BEB" w:rsidRDefault="008314D7">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702E6C36" w14:textId="77777777" w:rsidR="005F7BEB" w:rsidRDefault="008314D7">
      <w:pPr>
        <w:spacing w:after="10" w:line="247" w:lineRule="auto"/>
        <w:ind w:left="298" w:right="60" w:firstLine="0"/>
        <w:jc w:val="center"/>
      </w:pPr>
      <w:r>
        <w:t xml:space="preserve">время сервера электронной торговой площадки) </w:t>
      </w:r>
    </w:p>
    <w:p w14:paraId="3FFA54A5" w14:textId="77777777" w:rsidR="005F7BEB" w:rsidRDefault="008314D7">
      <w:pPr>
        <w:spacing w:after="24" w:line="259" w:lineRule="auto"/>
        <w:ind w:left="538" w:right="60" w:firstLine="0"/>
        <w:jc w:val="center"/>
      </w:pPr>
      <w:r>
        <w:rPr>
          <w:b/>
        </w:rPr>
        <w:t xml:space="preserve"> </w:t>
      </w:r>
    </w:p>
    <w:p w14:paraId="69F20DC9" w14:textId="77777777" w:rsidR="00456C37" w:rsidRDefault="008314D7">
      <w:pPr>
        <w:ind w:left="0" w:right="60" w:firstLine="0"/>
        <w:rPr>
          <w:b/>
          <w:szCs w:val="24"/>
        </w:rPr>
      </w:pPr>
      <w:r>
        <w:rPr>
          <w:b/>
          <w:szCs w:val="24"/>
        </w:rPr>
        <w:t xml:space="preserve">Объект продажи (Объект, лот): </w:t>
      </w:r>
    </w:p>
    <w:p w14:paraId="018E0FB1" w14:textId="09319A3A" w:rsidR="005F7BEB" w:rsidRDefault="00456C37">
      <w:pPr>
        <w:ind w:left="0" w:right="60" w:firstLine="0"/>
        <w:rPr>
          <w:color w:val="auto"/>
          <w:szCs w:val="24"/>
        </w:rPr>
      </w:pPr>
      <w:r>
        <w:rPr>
          <w:color w:val="auto"/>
          <w:szCs w:val="24"/>
        </w:rPr>
        <w:t>Единым лотом (единый лот):</w:t>
      </w:r>
      <w:r>
        <w:rPr>
          <w:color w:val="auto"/>
          <w:szCs w:val="24"/>
        </w:rPr>
        <w:tab/>
      </w:r>
    </w:p>
    <w:p w14:paraId="01F7CEC3" w14:textId="122CA189" w:rsidR="00456C37" w:rsidRPr="00456C37" w:rsidRDefault="00456C37" w:rsidP="00456C37">
      <w:pPr>
        <w:spacing w:line="268" w:lineRule="auto"/>
        <w:ind w:left="-15" w:right="60" w:firstLine="375"/>
        <w:rPr>
          <w:color w:val="auto"/>
          <w:szCs w:val="24"/>
        </w:rPr>
      </w:pPr>
      <w:r w:rsidRPr="00456C37">
        <w:rPr>
          <w:b/>
          <w:bCs/>
          <w:color w:val="auto"/>
          <w:szCs w:val="24"/>
        </w:rPr>
        <w:t>Земельный участок</w:t>
      </w:r>
      <w:r w:rsidRPr="00456C37">
        <w:rPr>
          <w:color w:val="auto"/>
          <w:szCs w:val="24"/>
        </w:rPr>
        <w:t>, площадью 4230 +/- 23 кв. м., кадастровый номер: 55:36:080116:6098, категория земель: земли населенных пунктов, виды разрешенного использования: для производственных целей под строения,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местоположение: Омская область, г Омск, Центральный АО, ул</w:t>
      </w:r>
      <w:r>
        <w:rPr>
          <w:color w:val="auto"/>
          <w:szCs w:val="24"/>
        </w:rPr>
        <w:t>.</w:t>
      </w:r>
      <w:r w:rsidRPr="00456C37">
        <w:rPr>
          <w:color w:val="auto"/>
          <w:szCs w:val="24"/>
        </w:rPr>
        <w:t xml:space="preserve"> Завертяева. </w:t>
      </w:r>
    </w:p>
    <w:p w14:paraId="1AC3C46B" w14:textId="553DB4A6" w:rsidR="00456C37" w:rsidRPr="00456C37" w:rsidRDefault="00456C37" w:rsidP="00456C37">
      <w:pPr>
        <w:spacing w:line="268" w:lineRule="auto"/>
        <w:ind w:left="-15" w:right="60" w:firstLine="375"/>
        <w:rPr>
          <w:color w:val="auto"/>
          <w:szCs w:val="24"/>
        </w:rPr>
      </w:pPr>
      <w:r w:rsidRPr="00456C37">
        <w:rPr>
          <w:color w:val="auto"/>
          <w:szCs w:val="24"/>
        </w:rPr>
        <w:t xml:space="preserve">Земельный участок полностью расположен в границах зоны с реестровым номером 55:00-6.617 от 12.12.2022, ограничение использования земельного участка в пределах зоны: п. 3, ст. 47, Воздушного кодекса РФ (в редакции Федерального закона №135 от 01.07.2017.; п. 4.14 СП 19.13330.2019 «Сельскохозяйственные предприятия. Планировочная организация земельного участка». В пределах шестой подзоны запрещено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звероферм; свалок и любых объектов обращения с твердыми коммунальными отходам (далее – ТКО) за исключением мест (контейнерных площадок) накопления ТКО, созданных и эксплуатируемых в соответствии с санитарными требованиями и объектов по обработке, утилизации, обезвреживанию ТКО, размещенных в крытых сооружениях; скотомогильников и других объектов и (или) осуществление видов деятельности, способствующих массовому скоплению птиц, в соответствии с законодательством Российской Федерации. Примечание (6*): Допускается осуществление деятельности и сохранение существующих в границах шестой подзоны объектов, их эксплуатация (в том числе капитальный ремонт, модернизация, техническое перевооружение, реконструкция, рекультивация, ликвидация) по согласованию со старшим авиационным начальником аэродрома Омск (Центральный) при условии проведения мероприятий по предупреждению </w:t>
      </w:r>
      <w:r w:rsidRPr="00456C37">
        <w:rPr>
          <w:color w:val="auto"/>
          <w:szCs w:val="24"/>
        </w:rPr>
        <w:lastRenderedPageBreak/>
        <w:t xml:space="preserve">скопления птиц на данных объектах в соответствии с требованиями законодательства РФ с учетом эколого-орнитологических заключений в соответствии с законодательством РФ., вид/наименование: Шестая подзона </w:t>
      </w:r>
      <w:proofErr w:type="spellStart"/>
      <w:r w:rsidRPr="00456C37">
        <w:rPr>
          <w:color w:val="auto"/>
          <w:szCs w:val="24"/>
        </w:rPr>
        <w:t>приаэродромной</w:t>
      </w:r>
      <w:proofErr w:type="spellEnd"/>
      <w:r w:rsidRPr="00456C37">
        <w:rPr>
          <w:color w:val="auto"/>
          <w:szCs w:val="24"/>
        </w:rPr>
        <w:t xml:space="preserve"> территории аэродрома совместного базирования Омск (Центральный), тип: Охранная зона транспорта, дата решения: 19.08.2022, номер решения: 569-П, наименование ОГВ/ОМСУ: Федеральное агентство воздушного транспорта (РОСАВИАЦИЯ) </w:t>
      </w:r>
    </w:p>
    <w:p w14:paraId="6352EB7A" w14:textId="77777777" w:rsidR="00456C37" w:rsidRDefault="00456C37" w:rsidP="00456C37">
      <w:pPr>
        <w:spacing w:line="268" w:lineRule="auto"/>
        <w:ind w:left="-15" w:right="60" w:firstLine="375"/>
        <w:rPr>
          <w:color w:val="auto"/>
          <w:szCs w:val="24"/>
        </w:rPr>
      </w:pPr>
      <w:r w:rsidRPr="00456C37">
        <w:rPr>
          <w:color w:val="auto"/>
          <w:szCs w:val="24"/>
        </w:rPr>
        <w:t>Ограничение прав и обременение объекта недвижимости: не зарегистрировано.</w:t>
      </w:r>
    </w:p>
    <w:p w14:paraId="360EA30B" w14:textId="77777777" w:rsidR="00456C37" w:rsidRPr="00456C37" w:rsidRDefault="00456C37" w:rsidP="00456C37">
      <w:pPr>
        <w:spacing w:line="268" w:lineRule="auto"/>
        <w:ind w:left="-15" w:right="60" w:firstLine="375"/>
        <w:rPr>
          <w:color w:val="auto"/>
          <w:szCs w:val="24"/>
        </w:rPr>
      </w:pPr>
    </w:p>
    <w:p w14:paraId="7F209769" w14:textId="71097078" w:rsidR="00456C37" w:rsidRPr="00456C37" w:rsidRDefault="00456C37" w:rsidP="00456C37">
      <w:pPr>
        <w:spacing w:line="268" w:lineRule="auto"/>
        <w:ind w:left="-15" w:right="60" w:firstLine="375"/>
        <w:rPr>
          <w:color w:val="auto"/>
          <w:szCs w:val="24"/>
        </w:rPr>
      </w:pPr>
      <w:r w:rsidRPr="00456C37">
        <w:rPr>
          <w:b/>
          <w:bCs/>
          <w:color w:val="auto"/>
          <w:szCs w:val="24"/>
        </w:rPr>
        <w:t>Объект незавершенного строительства</w:t>
      </w:r>
      <w:r w:rsidRPr="00456C37">
        <w:rPr>
          <w:color w:val="auto"/>
          <w:szCs w:val="24"/>
        </w:rPr>
        <w:t xml:space="preserve"> под кадастровым номером  55:36:080116:2195, проектируемое назначение: нежилое, площадь застройки 2184, 6 кв.м., степень готовности 30%, инвентарный номер 6667802, условный номер 55-55-01/268/2009-132, местоположение: Омская область, г Омск, ул</w:t>
      </w:r>
      <w:r>
        <w:rPr>
          <w:color w:val="auto"/>
          <w:szCs w:val="24"/>
        </w:rPr>
        <w:t>.</w:t>
      </w:r>
      <w:r w:rsidRPr="00456C37">
        <w:rPr>
          <w:color w:val="auto"/>
          <w:szCs w:val="24"/>
        </w:rPr>
        <w:t xml:space="preserve"> Завертяева, д 28.</w:t>
      </w:r>
    </w:p>
    <w:p w14:paraId="6B0EB57E" w14:textId="77777777" w:rsidR="00456C37" w:rsidRPr="00456C37" w:rsidRDefault="00456C37" w:rsidP="00456C37">
      <w:pPr>
        <w:spacing w:line="268" w:lineRule="auto"/>
        <w:ind w:left="-15" w:right="60" w:firstLine="375"/>
        <w:rPr>
          <w:color w:val="auto"/>
          <w:szCs w:val="24"/>
        </w:rPr>
      </w:pPr>
      <w:r w:rsidRPr="00456C37">
        <w:rPr>
          <w:color w:val="auto"/>
          <w:szCs w:val="24"/>
        </w:rPr>
        <w:t>Ограничение прав и обременение объекта недвижимости: не зарегистрировано.</w:t>
      </w:r>
    </w:p>
    <w:p w14:paraId="221B9374" w14:textId="77777777" w:rsidR="00456C37" w:rsidRDefault="00456C37" w:rsidP="00456C37">
      <w:pPr>
        <w:spacing w:line="268" w:lineRule="auto"/>
        <w:ind w:left="-15" w:right="60" w:firstLine="375"/>
        <w:rPr>
          <w:b/>
          <w:bCs/>
          <w:color w:val="auto"/>
          <w:szCs w:val="24"/>
        </w:rPr>
      </w:pPr>
    </w:p>
    <w:p w14:paraId="6F2D6FC3" w14:textId="77777777" w:rsidR="00456C37" w:rsidRPr="00DC4FDB" w:rsidRDefault="008314D7" w:rsidP="00456C37">
      <w:pPr>
        <w:spacing w:line="268" w:lineRule="auto"/>
        <w:ind w:left="-15" w:right="60" w:firstLine="375"/>
        <w:rPr>
          <w:bCs/>
          <w:szCs w:val="24"/>
        </w:rPr>
      </w:pPr>
      <w:r>
        <w:rPr>
          <w:b/>
          <w:szCs w:val="24"/>
        </w:rPr>
        <w:t xml:space="preserve">Начальная цена лота устанавливается в размере </w:t>
      </w:r>
      <w:r w:rsidR="00456C37">
        <w:rPr>
          <w:b/>
          <w:bCs/>
          <w:sz w:val="22"/>
        </w:rPr>
        <w:t>36</w:t>
      </w:r>
      <w:r w:rsidR="00456C37">
        <w:rPr>
          <w:b/>
          <w:bCs/>
          <w:sz w:val="22"/>
          <w:shd w:val="clear" w:color="auto" w:fill="FFFFFF"/>
        </w:rPr>
        <w:t xml:space="preserve"> 000 000 (Тридцать шесть миллионов) </w:t>
      </w:r>
      <w:r w:rsidR="00456C37" w:rsidRPr="00456C37">
        <w:rPr>
          <w:b/>
          <w:szCs w:val="24"/>
        </w:rPr>
        <w:t xml:space="preserve">рублей 00 копеек, </w:t>
      </w:r>
      <w:r w:rsidR="00456C37" w:rsidRPr="00DC4FDB">
        <w:rPr>
          <w:bCs/>
          <w:szCs w:val="24"/>
        </w:rPr>
        <w:t>НДС не облагается, в том числе:</w:t>
      </w:r>
    </w:p>
    <w:p w14:paraId="3D258DC4" w14:textId="77777777" w:rsidR="00456C37" w:rsidRPr="00DC4FDB" w:rsidRDefault="00456C37" w:rsidP="00456C37">
      <w:pPr>
        <w:spacing w:line="268" w:lineRule="auto"/>
        <w:ind w:left="-15" w:right="60" w:firstLine="375"/>
        <w:rPr>
          <w:bCs/>
          <w:szCs w:val="24"/>
        </w:rPr>
      </w:pPr>
      <w:r w:rsidRPr="00DC4FDB">
        <w:rPr>
          <w:bCs/>
          <w:szCs w:val="24"/>
        </w:rPr>
        <w:t>- 11 000 000 (Одиннадцать миллионов) рублей 00 коп- стоимость земельного участка;</w:t>
      </w:r>
    </w:p>
    <w:p w14:paraId="63C42157" w14:textId="64BC70D7" w:rsidR="005F7BEB" w:rsidRPr="00DC4FDB" w:rsidRDefault="00456C37" w:rsidP="00456C37">
      <w:pPr>
        <w:spacing w:line="268" w:lineRule="auto"/>
        <w:ind w:left="-15" w:right="60" w:firstLine="375"/>
        <w:rPr>
          <w:bCs/>
          <w:szCs w:val="24"/>
        </w:rPr>
      </w:pPr>
      <w:r w:rsidRPr="00DC4FDB">
        <w:rPr>
          <w:bCs/>
          <w:szCs w:val="24"/>
        </w:rPr>
        <w:t>- 25 000 000 (Двадцать пять миллионов) рублей 00 коп- стоимость объекта незавершённого строительства.</w:t>
      </w:r>
    </w:p>
    <w:p w14:paraId="763FE889" w14:textId="51A59172" w:rsidR="005F7BEB" w:rsidRDefault="008314D7">
      <w:pPr>
        <w:spacing w:after="21" w:line="259" w:lineRule="auto"/>
        <w:ind w:left="0" w:right="60" w:firstLine="360"/>
        <w:jc w:val="left"/>
        <w:rPr>
          <w:szCs w:val="24"/>
        </w:rPr>
      </w:pPr>
      <w:r>
        <w:rPr>
          <w:b/>
          <w:szCs w:val="24"/>
        </w:rPr>
        <w:t xml:space="preserve">Сумма задатка – </w:t>
      </w:r>
      <w:r w:rsidR="00DC4FDB" w:rsidRPr="00DC4FDB">
        <w:rPr>
          <w:b/>
          <w:szCs w:val="24"/>
        </w:rPr>
        <w:t>1 800 000 (Один миллион восемьсот тысяч)</w:t>
      </w:r>
      <w:r>
        <w:rPr>
          <w:b/>
          <w:szCs w:val="24"/>
        </w:rPr>
        <w:t xml:space="preserve"> рублей</w:t>
      </w:r>
      <w:r w:rsidR="00DC4FDB">
        <w:rPr>
          <w:b/>
          <w:szCs w:val="24"/>
        </w:rPr>
        <w:t xml:space="preserve"> 00 копеек</w:t>
      </w:r>
      <w:r>
        <w:rPr>
          <w:b/>
          <w:szCs w:val="24"/>
        </w:rPr>
        <w:t xml:space="preserve">.   </w:t>
      </w:r>
    </w:p>
    <w:p w14:paraId="0CC8B91F" w14:textId="6CC78854" w:rsidR="005F7BEB" w:rsidRDefault="008314D7">
      <w:pPr>
        <w:ind w:left="0" w:right="60" w:firstLine="360"/>
        <w:rPr>
          <w:szCs w:val="24"/>
        </w:rPr>
      </w:pPr>
      <w:r>
        <w:rPr>
          <w:b/>
          <w:szCs w:val="24"/>
        </w:rPr>
        <w:t xml:space="preserve">Шаг аукциона – </w:t>
      </w:r>
      <w:r w:rsidR="00B93733">
        <w:rPr>
          <w:b/>
          <w:szCs w:val="24"/>
        </w:rPr>
        <w:t>250 000</w:t>
      </w:r>
      <w:r>
        <w:rPr>
          <w:b/>
          <w:szCs w:val="24"/>
        </w:rPr>
        <w:t xml:space="preserve"> (</w:t>
      </w:r>
      <w:r w:rsidR="00B93733">
        <w:rPr>
          <w:b/>
          <w:szCs w:val="24"/>
        </w:rPr>
        <w:t>Двести пятьдесят тысяч</w:t>
      </w:r>
      <w:r>
        <w:rPr>
          <w:b/>
          <w:szCs w:val="24"/>
        </w:rPr>
        <w:t>) рублей</w:t>
      </w:r>
      <w:r w:rsidR="00DC4FDB">
        <w:rPr>
          <w:b/>
          <w:szCs w:val="24"/>
        </w:rPr>
        <w:t xml:space="preserve"> 00 рублей</w:t>
      </w:r>
      <w:r>
        <w:rPr>
          <w:b/>
          <w:szCs w:val="24"/>
        </w:rPr>
        <w:t xml:space="preserve">. </w:t>
      </w:r>
    </w:p>
    <w:p w14:paraId="46F34377" w14:textId="3BD295CD" w:rsidR="005F7BEB" w:rsidRDefault="008314D7">
      <w:pPr>
        <w:spacing w:after="26" w:line="259" w:lineRule="auto"/>
        <w:ind w:left="540" w:right="60" w:firstLine="0"/>
        <w:jc w:val="left"/>
        <w:rPr>
          <w:szCs w:val="24"/>
        </w:rPr>
      </w:pPr>
      <w:r>
        <w:rPr>
          <w:b/>
          <w:szCs w:val="24"/>
        </w:rPr>
        <w:t xml:space="preserve"> </w:t>
      </w:r>
    </w:p>
    <w:p w14:paraId="7D701966" w14:textId="77777777" w:rsidR="005F7BEB" w:rsidRDefault="008314D7">
      <w:pPr>
        <w:spacing w:after="8"/>
        <w:ind w:left="183" w:right="60" w:firstLine="0"/>
        <w:jc w:val="center"/>
        <w:rPr>
          <w:szCs w:val="24"/>
        </w:rPr>
      </w:pPr>
      <w:r>
        <w:rPr>
          <w:b/>
          <w:szCs w:val="24"/>
        </w:rPr>
        <w:t>ОБЩИЕ ПОЛОЖЕНИЯ:</w:t>
      </w:r>
      <w:r>
        <w:rPr>
          <w:szCs w:val="24"/>
        </w:rPr>
        <w:t xml:space="preserve"> </w:t>
      </w:r>
    </w:p>
    <w:p w14:paraId="508B50D8" w14:textId="77777777" w:rsidR="005F7BEB" w:rsidRDefault="008314D7">
      <w:pPr>
        <w:ind w:right="60" w:firstLine="0"/>
        <w:rPr>
          <w:szCs w:val="24"/>
          <w:lang w:val="en-US"/>
        </w:rPr>
      </w:pP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8">
        <w:r w:rsidR="005F7BEB">
          <w:rPr>
            <w:szCs w:val="24"/>
          </w:rPr>
          <w:t>при проведении электронных торгов по продаже</w:t>
        </w:r>
      </w:hyperlink>
      <w:hyperlink r:id="rId19">
        <w:r w:rsidR="005F7BEB">
          <w:rPr>
            <w:szCs w:val="24"/>
          </w:rPr>
          <w:t xml:space="preserve"> </w:t>
        </w:r>
      </w:hyperlink>
      <w:hyperlink r:id="rId20">
        <w:r w:rsidR="005F7BEB">
          <w:rPr>
            <w:szCs w:val="24"/>
          </w:rPr>
          <w:t xml:space="preserve">имущества, имущественных </w:t>
        </w:r>
      </w:hyperlink>
      <w:hyperlink r:id="rId21">
        <w:r w:rsidR="005F7BEB">
          <w:rPr>
            <w:szCs w:val="24"/>
          </w:rPr>
          <w:t xml:space="preserve">прав (за исключением имущества, имущественных прав, реализуемых в рамках процедур </w:t>
        </w:r>
      </w:hyperlink>
      <w:hyperlink r:id="rId22">
        <w:r w:rsidR="005F7BEB">
          <w:rPr>
            <w:szCs w:val="24"/>
          </w:rPr>
          <w:t>несостоятельности (банкротства), продажи государственного или муниципального имущества)</w:t>
        </w:r>
      </w:hyperlink>
      <w:hyperlink r:id="rId23">
        <w:r w:rsidR="005F7BEB">
          <w:rPr>
            <w:szCs w:val="24"/>
          </w:rPr>
          <w:t>,</w:t>
        </w:r>
      </w:hyperlink>
      <w:r>
        <w:rPr>
          <w:szCs w:val="24"/>
        </w:rPr>
        <w:t xml:space="preserve"> размещенном на сайте </w:t>
      </w:r>
      <w:hyperlink r:id="rId24">
        <w:r w:rsidR="005F7BEB">
          <w:rPr>
            <w:szCs w:val="24"/>
            <w:u w:val="single" w:color="000000"/>
          </w:rPr>
          <w:t>www</w:t>
        </w:r>
      </w:hyperlink>
      <w:hyperlink r:id="rId25">
        <w:r w:rsidR="005F7BEB">
          <w:rPr>
            <w:szCs w:val="24"/>
            <w:u w:val="single" w:color="000000"/>
          </w:rPr>
          <w:t>.</w:t>
        </w:r>
      </w:hyperlink>
      <w:hyperlink r:id="rId26">
        <w:r w:rsidR="005F7BEB">
          <w:rPr>
            <w:szCs w:val="24"/>
            <w:u w:val="single" w:color="000000"/>
            <w:lang w:val="en-US"/>
          </w:rPr>
          <w:t>lot</w:t>
        </w:r>
      </w:hyperlink>
      <w:hyperlink r:id="rId27">
        <w:r w:rsidR="005F7BEB">
          <w:rPr>
            <w:szCs w:val="24"/>
            <w:u w:val="single" w:color="000000"/>
            <w:lang w:val="en-US"/>
          </w:rPr>
          <w:t>-</w:t>
        </w:r>
      </w:hyperlink>
      <w:hyperlink r:id="rId28">
        <w:r w:rsidR="005F7BEB">
          <w:rPr>
            <w:szCs w:val="24"/>
            <w:u w:val="single" w:color="000000"/>
            <w:lang w:val="en-US"/>
          </w:rPr>
          <w:t>online</w:t>
        </w:r>
      </w:hyperlink>
      <w:hyperlink r:id="rId29">
        <w:r w:rsidR="005F7BEB">
          <w:rPr>
            <w:szCs w:val="24"/>
            <w:u w:val="single" w:color="000000"/>
            <w:lang w:val="en-US"/>
          </w:rPr>
          <w:t>.</w:t>
        </w:r>
      </w:hyperlink>
      <w:hyperlink r:id="rId30">
        <w:r w:rsidR="005F7BEB">
          <w:rPr>
            <w:szCs w:val="24"/>
            <w:u w:val="single" w:color="000000"/>
            <w:lang w:val="en-US"/>
          </w:rPr>
          <w:t>ru</w:t>
        </w:r>
      </w:hyperlink>
      <w:hyperlink r:id="rId31">
        <w:r w:rsidR="005F7BEB">
          <w:rPr>
            <w:szCs w:val="24"/>
            <w:lang w:val="en-US"/>
          </w:rPr>
          <w:t xml:space="preserve"> </w:t>
        </w:r>
      </w:hyperlink>
      <w:r>
        <w:rPr>
          <w:szCs w:val="24"/>
          <w:lang w:val="en-US"/>
        </w:rPr>
        <w:t xml:space="preserve">(https://sales.lot-online.ru/e-auction/Regulations.xhtml).  </w:t>
      </w:r>
    </w:p>
    <w:p w14:paraId="7AF8C7B9" w14:textId="2A0C7ADF" w:rsidR="005F7BEB" w:rsidRDefault="008314D7" w:rsidP="00FE2033">
      <w:pPr>
        <w:spacing w:after="0" w:line="259" w:lineRule="auto"/>
        <w:ind w:left="0" w:right="60" w:firstLine="0"/>
        <w:jc w:val="left"/>
        <w:rPr>
          <w:szCs w:val="24"/>
          <w:lang w:val="en-US"/>
        </w:rPr>
      </w:pPr>
      <w:r>
        <w:rPr>
          <w:szCs w:val="24"/>
          <w:lang w:val="en-US"/>
        </w:rPr>
        <w:t xml:space="preserve"> </w:t>
      </w:r>
      <w:r>
        <w:rPr>
          <w:szCs w:val="24"/>
          <w:lang w:val="en-US"/>
        </w:rPr>
        <w:tab/>
        <w:t xml:space="preserve"> </w:t>
      </w:r>
      <w:r>
        <w:rPr>
          <w:b/>
          <w:szCs w:val="24"/>
          <w:lang w:val="en-US"/>
        </w:rPr>
        <w:t xml:space="preserve"> </w:t>
      </w:r>
    </w:p>
    <w:p w14:paraId="3512EAEF" w14:textId="77777777" w:rsidR="005F7BEB" w:rsidRDefault="008314D7">
      <w:pPr>
        <w:spacing w:after="0" w:line="259" w:lineRule="auto"/>
        <w:ind w:left="721" w:right="60" w:firstLine="0"/>
        <w:jc w:val="center"/>
        <w:rPr>
          <w:szCs w:val="24"/>
          <w:lang w:val="en-US"/>
        </w:rPr>
      </w:pPr>
      <w:r>
        <w:rPr>
          <w:b/>
          <w:szCs w:val="24"/>
          <w:lang w:val="en-US"/>
        </w:rPr>
        <w:t xml:space="preserve"> </w:t>
      </w:r>
    </w:p>
    <w:p w14:paraId="31CBADDD" w14:textId="77777777" w:rsidR="005F7BEB" w:rsidRDefault="008314D7">
      <w:pPr>
        <w:spacing w:after="8"/>
        <w:ind w:left="669" w:right="60" w:firstLine="0"/>
        <w:jc w:val="center"/>
        <w:rPr>
          <w:szCs w:val="24"/>
        </w:rPr>
      </w:pPr>
      <w:r>
        <w:rPr>
          <w:b/>
          <w:szCs w:val="24"/>
        </w:rPr>
        <w:t xml:space="preserve">УСЛОВИЯ ПРОВЕДЕНИЯ АУКЦИОНА: </w:t>
      </w:r>
    </w:p>
    <w:p w14:paraId="6DD9C55C" w14:textId="298DB1E4" w:rsidR="005F7BEB" w:rsidRDefault="008314D7">
      <w:pPr>
        <w:ind w:left="-15" w:right="60" w:firstLine="0"/>
        <w:rPr>
          <w:szCs w:val="24"/>
        </w:rPr>
      </w:pPr>
      <w:r>
        <w:rPr>
          <w:szCs w:val="24"/>
        </w:rPr>
        <w:tab/>
      </w:r>
      <w:r>
        <w:rPr>
          <w:szCs w:val="24"/>
        </w:rPr>
        <w:tab/>
      </w:r>
      <w:r w:rsidR="00F96739">
        <w:rPr>
          <w:szCs w:val="24"/>
        </w:rPr>
        <w:t>Торги проводятся</w:t>
      </w:r>
      <w:r>
        <w:rPr>
          <w:szCs w:val="24"/>
        </w:rPr>
        <w:t xml:space="preserve">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56753E9A" w14:textId="77777777" w:rsidR="005F7BEB" w:rsidRDefault="008314D7">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6AEF6E3D" w14:textId="77777777" w:rsidR="005F7BEB" w:rsidRDefault="008314D7">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E650142" w14:textId="77777777" w:rsidR="005F7BEB" w:rsidRDefault="008314D7">
      <w:pPr>
        <w:ind w:left="-15" w:right="60" w:firstLine="0"/>
        <w:rPr>
          <w:szCs w:val="24"/>
        </w:rPr>
      </w:pPr>
      <w:r>
        <w:rPr>
          <w:szCs w:val="24"/>
        </w:rPr>
        <w:lastRenderedPageBreak/>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3EE3EC9" w14:textId="77777777" w:rsidR="005F7BEB" w:rsidRDefault="008314D7">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5EB5798" w14:textId="77777777" w:rsidR="005F7BEB" w:rsidRDefault="008314D7">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2">
        <w:r w:rsidR="005F7BEB">
          <w:rPr>
            <w:szCs w:val="24"/>
          </w:rPr>
          <w:t>электронной подписью</w:t>
        </w:r>
      </w:hyperlink>
      <w:hyperlink r:id="rId33">
        <w:r w:rsidR="005F7BEB">
          <w:rPr>
            <w:szCs w:val="24"/>
          </w:rPr>
          <w:t xml:space="preserve"> </w:t>
        </w:r>
      </w:hyperlink>
      <w:r>
        <w:rPr>
          <w:szCs w:val="24"/>
        </w:rPr>
        <w:t xml:space="preserve">Претендента документы. </w:t>
      </w:r>
    </w:p>
    <w:p w14:paraId="108C535D" w14:textId="77777777" w:rsidR="005F7BEB" w:rsidRDefault="008314D7">
      <w:pPr>
        <w:spacing w:after="26" w:line="259" w:lineRule="auto"/>
        <w:ind w:left="720" w:right="60" w:firstLine="0"/>
        <w:jc w:val="left"/>
        <w:rPr>
          <w:szCs w:val="24"/>
        </w:rPr>
      </w:pPr>
      <w:r>
        <w:rPr>
          <w:b/>
          <w:szCs w:val="24"/>
        </w:rPr>
        <w:t xml:space="preserve"> </w:t>
      </w:r>
    </w:p>
    <w:p w14:paraId="7266D4E6" w14:textId="77777777" w:rsidR="005F7BEB" w:rsidRDefault="008314D7">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6E026BA5" w14:textId="77777777" w:rsidR="005F7BEB" w:rsidRDefault="008314D7">
      <w:pPr>
        <w:numPr>
          <w:ilvl w:val="0"/>
          <w:numId w:val="1"/>
        </w:numPr>
        <w:ind w:right="60"/>
        <w:rPr>
          <w:szCs w:val="24"/>
        </w:rPr>
      </w:pPr>
      <w:r>
        <w:rPr>
          <w:szCs w:val="24"/>
        </w:rPr>
        <w:t xml:space="preserve">Заявка на участие в аукционе, проводимом в электронной форме. </w:t>
      </w:r>
    </w:p>
    <w:p w14:paraId="6DE88EF3" w14:textId="77777777" w:rsidR="005F7BEB" w:rsidRDefault="008314D7">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0DC103C8" w14:textId="77777777" w:rsidR="005F7BEB" w:rsidRDefault="008314D7">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40BABABE" w14:textId="77777777" w:rsidR="005F7BEB" w:rsidRDefault="008314D7">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569ACF82" w14:textId="77777777" w:rsidR="005F7BEB" w:rsidRDefault="008314D7">
      <w:pPr>
        <w:numPr>
          <w:ilvl w:val="1"/>
          <w:numId w:val="1"/>
        </w:numPr>
        <w:ind w:right="60"/>
        <w:rPr>
          <w:szCs w:val="24"/>
        </w:rPr>
      </w:pPr>
      <w:r>
        <w:rPr>
          <w:szCs w:val="24"/>
        </w:rPr>
        <w:t xml:space="preserve">Юридические лица: </w:t>
      </w:r>
    </w:p>
    <w:p w14:paraId="0C1788D2" w14:textId="77777777" w:rsidR="005F7BEB" w:rsidRDefault="008314D7">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DE8848D" w14:textId="77777777" w:rsidR="005F7BEB" w:rsidRDefault="008314D7">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5C321220" w14:textId="77777777" w:rsidR="005F7BEB" w:rsidRDefault="008314D7">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07EE4E0A" w14:textId="77777777" w:rsidR="005F7BEB" w:rsidRDefault="008314D7">
      <w:pPr>
        <w:numPr>
          <w:ilvl w:val="0"/>
          <w:numId w:val="2"/>
        </w:numPr>
        <w:ind w:left="420" w:right="60"/>
        <w:rPr>
          <w:szCs w:val="24"/>
        </w:rPr>
      </w:pPr>
      <w:r>
        <w:rPr>
          <w:szCs w:val="24"/>
        </w:rPr>
        <w:t xml:space="preserve">свидетельство о постановке на учет в налоговом органе; </w:t>
      </w:r>
    </w:p>
    <w:p w14:paraId="5C348523" w14:textId="77777777" w:rsidR="005F7BEB" w:rsidRDefault="008314D7">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65E46FB2" w14:textId="77777777" w:rsidR="005F7BEB" w:rsidRDefault="008314D7">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79DF3A8" w14:textId="77777777" w:rsidR="005F7BEB" w:rsidRDefault="008314D7">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51992E66" w14:textId="77777777" w:rsidR="005F7BEB" w:rsidRDefault="008314D7">
      <w:pPr>
        <w:ind w:left="708" w:right="60" w:firstLine="0"/>
        <w:rPr>
          <w:szCs w:val="24"/>
        </w:rPr>
      </w:pPr>
      <w:r>
        <w:rPr>
          <w:szCs w:val="24"/>
        </w:rPr>
        <w:t xml:space="preserve">2.3. Индивидуальные предприниматели:  </w:t>
      </w:r>
    </w:p>
    <w:p w14:paraId="7C95EBFF" w14:textId="77777777" w:rsidR="005F7BEB" w:rsidRDefault="008314D7">
      <w:pPr>
        <w:numPr>
          <w:ilvl w:val="0"/>
          <w:numId w:val="2"/>
        </w:numPr>
        <w:ind w:left="420" w:right="60"/>
        <w:rPr>
          <w:szCs w:val="24"/>
        </w:rPr>
      </w:pPr>
      <w:r>
        <w:rPr>
          <w:szCs w:val="24"/>
        </w:rPr>
        <w:t xml:space="preserve">копии всех листов документа, удостоверяющего личность; </w:t>
      </w:r>
    </w:p>
    <w:p w14:paraId="1E8B99E3" w14:textId="77777777" w:rsidR="005F7BEB" w:rsidRDefault="008314D7">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6C9B63DE" w14:textId="77777777" w:rsidR="005F7BEB" w:rsidRDefault="008314D7">
      <w:pPr>
        <w:numPr>
          <w:ilvl w:val="0"/>
          <w:numId w:val="2"/>
        </w:numPr>
        <w:ind w:left="420" w:right="60"/>
        <w:rPr>
          <w:szCs w:val="24"/>
        </w:rPr>
      </w:pPr>
      <w:r>
        <w:rPr>
          <w:szCs w:val="24"/>
        </w:rPr>
        <w:t xml:space="preserve">свидетельство о постановке на налоговый учет. </w:t>
      </w:r>
    </w:p>
    <w:p w14:paraId="205323A7" w14:textId="77777777" w:rsidR="005F7BEB" w:rsidRDefault="008314D7">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308B75A4" w14:textId="77777777" w:rsidR="005F7BEB" w:rsidRDefault="008314D7">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712CE25A" w14:textId="77777777" w:rsidR="005F7BEB" w:rsidRDefault="008314D7">
      <w:pPr>
        <w:ind w:left="-15" w:right="60" w:firstLine="0"/>
        <w:rPr>
          <w:szCs w:val="24"/>
        </w:rPr>
      </w:pPr>
      <w:r>
        <w:rPr>
          <w:szCs w:val="24"/>
        </w:rPr>
        <w:lastRenderedPageBreak/>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61F4855D" w14:textId="77777777" w:rsidR="005F7BEB" w:rsidRDefault="008314D7">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CAD258F" w14:textId="77777777" w:rsidR="005F7BEB" w:rsidRDefault="008314D7">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986EAEB" w14:textId="77777777" w:rsidR="005F7BEB" w:rsidRDefault="008314D7">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7EEF889" w14:textId="77777777" w:rsidR="005F7BEB" w:rsidRPr="002969A0" w:rsidRDefault="008314D7">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4">
        <w:r w:rsidR="005F7BEB">
          <w:rPr>
            <w:color w:val="0000FF"/>
            <w:szCs w:val="24"/>
            <w:u w:val="single" w:color="0000FF"/>
          </w:rPr>
          <w:t>www</w:t>
        </w:r>
      </w:hyperlink>
      <w:hyperlink r:id="rId35">
        <w:r w:rsidR="005F7BEB">
          <w:rPr>
            <w:color w:val="0000FF"/>
            <w:szCs w:val="24"/>
            <w:u w:val="single" w:color="0000FF"/>
          </w:rPr>
          <w:t>.</w:t>
        </w:r>
      </w:hyperlink>
      <w:hyperlink r:id="rId36">
        <w:r w:rsidR="005F7BEB">
          <w:rPr>
            <w:color w:val="0000FF"/>
            <w:szCs w:val="24"/>
            <w:u w:val="single" w:color="0000FF"/>
          </w:rPr>
          <w:t>lot</w:t>
        </w:r>
      </w:hyperlink>
      <w:hyperlink r:id="rId37">
        <w:r w:rsidR="005F7BEB">
          <w:rPr>
            <w:color w:val="0000FF"/>
            <w:szCs w:val="24"/>
            <w:u w:val="single" w:color="0000FF"/>
          </w:rPr>
          <w:t>-</w:t>
        </w:r>
      </w:hyperlink>
      <w:hyperlink r:id="rId38">
        <w:r w:rsidR="005F7BEB">
          <w:rPr>
            <w:color w:val="0000FF"/>
            <w:szCs w:val="24"/>
            <w:u w:val="single" w:color="0000FF"/>
          </w:rPr>
          <w:t>online</w:t>
        </w:r>
      </w:hyperlink>
      <w:hyperlink r:id="rId39">
        <w:r w:rsidR="005F7BEB">
          <w:rPr>
            <w:color w:val="0000FF"/>
            <w:szCs w:val="24"/>
            <w:u w:val="single" w:color="0000FF"/>
          </w:rPr>
          <w:t>.</w:t>
        </w:r>
      </w:hyperlink>
      <w:hyperlink r:id="rId40">
        <w:r w:rsidR="005F7BEB">
          <w:rPr>
            <w:color w:val="0000FF"/>
            <w:szCs w:val="24"/>
            <w:u w:val="single" w:color="0000FF"/>
          </w:rPr>
          <w:t>ru</w:t>
        </w:r>
      </w:hyperlink>
      <w:hyperlink r:id="rId41">
        <w:r w:rsidR="005F7BEB">
          <w:rPr>
            <w:szCs w:val="24"/>
          </w:rPr>
          <w:t xml:space="preserve"> </w:t>
        </w:r>
      </w:hyperlink>
      <w:r>
        <w:rPr>
          <w:szCs w:val="24"/>
        </w:rPr>
        <w:t xml:space="preserve"> в разделе «карточка лота», путем перечисления денежных </w:t>
      </w:r>
      <w:r w:rsidRPr="002969A0">
        <w:rPr>
          <w:szCs w:val="24"/>
        </w:rPr>
        <w:t xml:space="preserve">средств на расчетный счет Оператора электронной площадки - акционерного общества «Российский аукционный дом» (ИНН 7838430413, КПП 783801001): </w:t>
      </w:r>
    </w:p>
    <w:p w14:paraId="55C17E54" w14:textId="77777777" w:rsidR="005F7BEB" w:rsidRPr="002969A0" w:rsidRDefault="008314D7">
      <w:pPr>
        <w:ind w:left="0" w:firstLine="0"/>
        <w:rPr>
          <w:b/>
          <w:sz w:val="22"/>
          <w:szCs w:val="24"/>
        </w:rPr>
      </w:pPr>
      <w:r w:rsidRPr="002969A0">
        <w:rPr>
          <w:b/>
          <w:sz w:val="22"/>
          <w:szCs w:val="24"/>
        </w:rPr>
        <w:t>р/с № 40702810355000036459 в СЕВЕРО-ЗАПАДНЫЙ БАНК ПАО СБЕРБАНК,</w:t>
      </w:r>
    </w:p>
    <w:p w14:paraId="7B183F31" w14:textId="77777777" w:rsidR="005F7BEB" w:rsidRDefault="008314D7">
      <w:pPr>
        <w:ind w:left="0" w:firstLine="0"/>
        <w:rPr>
          <w:b/>
          <w:sz w:val="22"/>
          <w:shd w:val="clear" w:color="auto" w:fill="FFFFFF"/>
        </w:rPr>
      </w:pPr>
      <w:r w:rsidRPr="002969A0">
        <w:rPr>
          <w:b/>
          <w:sz w:val="22"/>
          <w:szCs w:val="24"/>
        </w:rPr>
        <w:t>БИК 044030653, к/с 30101810500000000653</w:t>
      </w:r>
      <w:r w:rsidRPr="002969A0">
        <w:rPr>
          <w:b/>
          <w:sz w:val="22"/>
          <w:shd w:val="clear" w:color="auto" w:fill="FFFFFF"/>
        </w:rPr>
        <w:t>.</w:t>
      </w:r>
    </w:p>
    <w:p w14:paraId="6C3D4378" w14:textId="77777777" w:rsidR="005F7BEB" w:rsidRDefault="005F7BEB">
      <w:pPr>
        <w:spacing w:line="268" w:lineRule="auto"/>
        <w:ind w:left="0" w:right="60" w:firstLine="0"/>
        <w:rPr>
          <w:szCs w:val="24"/>
        </w:rPr>
      </w:pPr>
    </w:p>
    <w:p w14:paraId="0552386D" w14:textId="425398CB" w:rsidR="005F7BEB" w:rsidRDefault="008314D7">
      <w:pPr>
        <w:spacing w:line="268" w:lineRule="auto"/>
        <w:ind w:left="718" w:right="60" w:firstLine="0"/>
        <w:rPr>
          <w:szCs w:val="24"/>
        </w:rPr>
      </w:pPr>
      <w:r w:rsidRPr="00204717">
        <w:rPr>
          <w:b/>
          <w:szCs w:val="24"/>
        </w:rPr>
        <w:t xml:space="preserve">Задаток должен поступить на указанный счет не позднее </w:t>
      </w:r>
      <w:r w:rsidR="002E777A">
        <w:rPr>
          <w:b/>
          <w:szCs w:val="24"/>
        </w:rPr>
        <w:t>16</w:t>
      </w:r>
      <w:r w:rsidR="00204717" w:rsidRPr="00204717">
        <w:rPr>
          <w:b/>
        </w:rPr>
        <w:t>.</w:t>
      </w:r>
      <w:r w:rsidR="002E777A">
        <w:rPr>
          <w:b/>
        </w:rPr>
        <w:t>12</w:t>
      </w:r>
      <w:r w:rsidR="00204717" w:rsidRPr="00204717">
        <w:rPr>
          <w:b/>
        </w:rPr>
        <w:t>.</w:t>
      </w:r>
      <w:r w:rsidRPr="00204717">
        <w:rPr>
          <w:b/>
          <w:szCs w:val="24"/>
        </w:rPr>
        <w:t>202</w:t>
      </w:r>
      <w:r w:rsidR="00204717" w:rsidRPr="00204717">
        <w:rPr>
          <w:b/>
          <w:szCs w:val="24"/>
        </w:rPr>
        <w:t>4</w:t>
      </w:r>
      <w:r w:rsidRPr="00204717">
        <w:rPr>
          <w:b/>
          <w:szCs w:val="24"/>
        </w:rPr>
        <w:t xml:space="preserve"> г.</w:t>
      </w:r>
      <w:r>
        <w:rPr>
          <w:szCs w:val="24"/>
        </w:rPr>
        <w:t xml:space="preserve"> </w:t>
      </w:r>
    </w:p>
    <w:p w14:paraId="3E4B5B61" w14:textId="77777777" w:rsidR="005F7BEB" w:rsidRDefault="008314D7">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6BFD7167" w14:textId="77777777" w:rsidR="005F7BEB" w:rsidRDefault="008314D7">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62283BF9" w14:textId="77777777" w:rsidR="00F96739" w:rsidRPr="00F96739" w:rsidRDefault="00F96739" w:rsidP="00F96739">
      <w:pPr>
        <w:ind w:left="-17" w:right="62" w:firstLine="709"/>
        <w:rPr>
          <w:szCs w:val="24"/>
        </w:rPr>
      </w:pPr>
      <w:r w:rsidRPr="00F96739">
        <w:rPr>
          <w:szCs w:val="24"/>
        </w:rPr>
        <w:t xml:space="preserve">В платежном документе в графе «назначение платежа» должна содержаться информация: </w:t>
      </w:r>
    </w:p>
    <w:p w14:paraId="3B6572D7" w14:textId="77777777" w:rsidR="00F96739" w:rsidRDefault="00F96739" w:rsidP="00F96739">
      <w:pPr>
        <w:ind w:left="-17" w:right="62" w:firstLine="709"/>
        <w:rPr>
          <w:szCs w:val="24"/>
        </w:rPr>
      </w:pPr>
      <w:r w:rsidRPr="00F96739">
        <w:rPr>
          <w:szCs w:val="24"/>
        </w:rPr>
        <w:t>«№ л/с _____Средства для проведения операций по обеспечению участия в электронных процедурах. НДС не облагается».</w:t>
      </w:r>
    </w:p>
    <w:p w14:paraId="5D7E29A2" w14:textId="3CAC5C80" w:rsidR="005F7BEB" w:rsidRDefault="008314D7" w:rsidP="00F96739">
      <w:pPr>
        <w:ind w:left="-17" w:right="62" w:firstLine="709"/>
        <w:rPr>
          <w:szCs w:val="24"/>
        </w:rPr>
      </w:pPr>
      <w:r>
        <w:rPr>
          <w:szCs w:val="24"/>
        </w:rPr>
        <w:t>Задаток служит обеспечением исполнения обязательства победителя</w:t>
      </w:r>
      <w:r w:rsidR="00B93733">
        <w:rPr>
          <w:szCs w:val="24"/>
        </w:rPr>
        <w:t>/ единственного участника</w:t>
      </w:r>
      <w:r>
        <w:rPr>
          <w:szCs w:val="24"/>
        </w:rPr>
        <w:t xml:space="preserve">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w:t>
      </w:r>
      <w:r w:rsidR="00B93733">
        <w:rPr>
          <w:szCs w:val="24"/>
        </w:rPr>
        <w:t>/ единственного участника аукциона</w:t>
      </w:r>
      <w:r>
        <w:rPr>
          <w:szCs w:val="24"/>
        </w:rPr>
        <w:t xml:space="preserve"> в течение 5 (пяти) рабочих дней с даты подведения итогов аукциона. Задаток, перечисленный победителем торгов</w:t>
      </w:r>
      <w:r w:rsidR="00B93733">
        <w:rPr>
          <w:szCs w:val="24"/>
        </w:rPr>
        <w:t>/</w:t>
      </w:r>
      <w:r w:rsidR="00B93733" w:rsidRPr="00B93733">
        <w:rPr>
          <w:szCs w:val="24"/>
        </w:rPr>
        <w:t xml:space="preserve"> </w:t>
      </w:r>
      <w:r w:rsidR="00B93733">
        <w:rPr>
          <w:szCs w:val="24"/>
        </w:rPr>
        <w:t>единственным участником аукциона</w:t>
      </w:r>
      <w:r>
        <w:rPr>
          <w:szCs w:val="24"/>
        </w:rPr>
        <w:t xml:space="preserve"> засчитывается в сумму платежа по договору купли-продажи Объекта. </w:t>
      </w:r>
    </w:p>
    <w:p w14:paraId="140BD198" w14:textId="1F77D101" w:rsidR="00B675B2" w:rsidRDefault="00B675B2" w:rsidP="00F96739">
      <w:pPr>
        <w:ind w:left="-17" w:right="62" w:firstLine="709"/>
        <w:rPr>
          <w:szCs w:val="24"/>
        </w:rPr>
      </w:pPr>
      <w:r w:rsidRPr="00B675B2">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C10241C" w14:textId="77777777" w:rsidR="005F7BEB" w:rsidRDefault="008314D7" w:rsidP="00F96739">
      <w:pPr>
        <w:ind w:left="-17" w:right="62" w:firstLine="709"/>
        <w:rPr>
          <w:szCs w:val="24"/>
        </w:rPr>
      </w:pPr>
      <w:r>
        <w:rPr>
          <w:szCs w:val="24"/>
        </w:rPr>
        <w:lastRenderedPageBreak/>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2463478" w14:textId="77777777" w:rsidR="005F7BEB" w:rsidRDefault="008314D7">
      <w:pPr>
        <w:ind w:left="567" w:right="60" w:firstLine="0"/>
        <w:rPr>
          <w:szCs w:val="24"/>
        </w:rPr>
      </w:pPr>
      <w:r>
        <w:rPr>
          <w:szCs w:val="24"/>
        </w:rPr>
        <w:t xml:space="preserve">Для участия в аукционе Претендент может подать только одну заявку. </w:t>
      </w:r>
    </w:p>
    <w:p w14:paraId="7A57A174" w14:textId="77777777" w:rsidR="005F7BEB" w:rsidRDefault="008314D7" w:rsidP="00F96739">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ED9D262" w14:textId="77777777" w:rsidR="005F7BEB" w:rsidRDefault="008314D7">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568BB2A" w14:textId="77777777" w:rsidR="005F7BEB" w:rsidRDefault="008314D7" w:rsidP="00F96739">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2DE111A0" w14:textId="77777777" w:rsidR="005F7BEB" w:rsidRDefault="008314D7" w:rsidP="00F96739">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2E6DF906" w14:textId="77777777" w:rsidR="005F7BEB" w:rsidRDefault="008314D7">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4BF7231C" w14:textId="77777777" w:rsidR="005F7BEB" w:rsidRDefault="008314D7">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630AD165" w14:textId="77777777" w:rsidR="005F7BEB" w:rsidRDefault="008314D7">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11002EF" w14:textId="77777777" w:rsidR="005F7BEB" w:rsidRDefault="008314D7">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4E4D4C3C" w14:textId="77777777" w:rsidR="005F7BEB" w:rsidRDefault="008314D7">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06728998" w14:textId="77777777" w:rsidR="005F7BEB" w:rsidRDefault="008314D7">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73153FFE" w14:textId="77777777" w:rsidR="005F7BEB" w:rsidRDefault="008314D7">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1144E0D2" w14:textId="77777777" w:rsidR="005F7BEB" w:rsidRDefault="008314D7">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A71A159" w14:textId="77777777" w:rsidR="005F7BEB" w:rsidRDefault="008314D7">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14478AA2" w14:textId="6C75EF89" w:rsidR="005F7BEB" w:rsidRDefault="008314D7">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w:t>
      </w:r>
      <w:r w:rsidR="00F96739">
        <w:rPr>
          <w:szCs w:val="24"/>
        </w:rPr>
        <w:t>условиях, установленных</w:t>
      </w:r>
      <w:r>
        <w:rPr>
          <w:szCs w:val="24"/>
        </w:rPr>
        <w:t xml:space="preserve">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179E1E47" w14:textId="77777777" w:rsidR="005F7BEB" w:rsidRDefault="008314D7" w:rsidP="00F96739">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27FC50D4" w14:textId="77777777" w:rsidR="005F7BEB" w:rsidRDefault="008314D7">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w:t>
      </w:r>
      <w:r>
        <w:rPr>
          <w:szCs w:val="24"/>
        </w:rPr>
        <w:lastRenderedPageBreak/>
        <w:t xml:space="preserve">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15B58FFD" w14:textId="77777777" w:rsidR="005F7BEB" w:rsidRDefault="005F7BEB">
      <w:pPr>
        <w:spacing w:after="0" w:line="259" w:lineRule="auto"/>
        <w:ind w:left="708" w:right="60" w:firstLine="0"/>
        <w:jc w:val="left"/>
        <w:rPr>
          <w:szCs w:val="24"/>
        </w:rPr>
      </w:pPr>
    </w:p>
    <w:p w14:paraId="71618E83" w14:textId="77777777" w:rsidR="005F7BEB" w:rsidRDefault="008314D7">
      <w:pPr>
        <w:spacing w:after="0" w:line="259" w:lineRule="auto"/>
        <w:ind w:left="708" w:right="60" w:firstLine="0"/>
        <w:jc w:val="left"/>
        <w:rPr>
          <w:szCs w:val="24"/>
        </w:rPr>
      </w:pPr>
      <w:r>
        <w:rPr>
          <w:szCs w:val="24"/>
        </w:rPr>
        <w:t xml:space="preserve"> </w:t>
      </w:r>
    </w:p>
    <w:p w14:paraId="46A51ADF" w14:textId="77777777" w:rsidR="005F7BEB" w:rsidRDefault="008314D7">
      <w:pPr>
        <w:spacing w:line="268" w:lineRule="auto"/>
        <w:ind w:left="2115" w:right="60" w:firstLine="0"/>
        <w:rPr>
          <w:szCs w:val="24"/>
        </w:rPr>
      </w:pPr>
      <w:r>
        <w:rPr>
          <w:b/>
          <w:szCs w:val="24"/>
        </w:rPr>
        <w:t xml:space="preserve">ПОРЯДОК ПРОВЕДЕНИЯ ЭЛЕКТРОННОГО АУКЦИОНА: </w:t>
      </w:r>
    </w:p>
    <w:p w14:paraId="4704AA6A" w14:textId="77777777" w:rsidR="005F7BEB" w:rsidRDefault="008314D7">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190A7057" w14:textId="77777777" w:rsidR="005F7BEB" w:rsidRDefault="008314D7">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40846630" w14:textId="77777777" w:rsidR="005F7BEB" w:rsidRDefault="008314D7">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32511C33" w14:textId="77777777" w:rsidR="005F7BEB" w:rsidRDefault="008314D7">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6CB3A56B" w14:textId="77777777" w:rsidR="005F7BEB" w:rsidRDefault="008314D7">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42DDF25B" w14:textId="7EDF74F9" w:rsidR="005F7BEB" w:rsidRDefault="008314D7">
      <w:pPr>
        <w:ind w:left="-15" w:right="60" w:firstLine="0"/>
        <w:rPr>
          <w:szCs w:val="24"/>
        </w:rPr>
      </w:pPr>
      <w:r>
        <w:rPr>
          <w:szCs w:val="24"/>
        </w:rPr>
        <w:t xml:space="preserve">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w:t>
      </w:r>
      <w:r w:rsidR="00CB322D">
        <w:rPr>
          <w:szCs w:val="24"/>
        </w:rPr>
        <w:t>предложения по</w:t>
      </w:r>
      <w:r>
        <w:rPr>
          <w:szCs w:val="24"/>
        </w:rPr>
        <w:t xml:space="preserve"> </w:t>
      </w:r>
      <w:r w:rsidR="00CB322D">
        <w:rPr>
          <w:szCs w:val="24"/>
        </w:rPr>
        <w:t>цене и</w:t>
      </w:r>
      <w:r>
        <w:rPr>
          <w:szCs w:val="24"/>
        </w:rPr>
        <w:t xml:space="preserve"> фиксируется с точностью до 1 секунды.</w:t>
      </w:r>
    </w:p>
    <w:p w14:paraId="57A769E5" w14:textId="77777777" w:rsidR="005F7BEB" w:rsidRDefault="008314D7">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4C96520E" w14:textId="77777777" w:rsidR="005F7BEB" w:rsidRDefault="008314D7">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3DD6B116" w14:textId="77777777" w:rsidR="005F7BEB" w:rsidRDefault="008314D7">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70547633" w14:textId="77777777" w:rsidR="005F7BEB" w:rsidRDefault="008314D7">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7347813A" w14:textId="77777777" w:rsidR="005F7BEB" w:rsidRDefault="008314D7">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19359445" w14:textId="77777777" w:rsidR="005F7BEB" w:rsidRDefault="008314D7">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785DAD5" w14:textId="77777777" w:rsidR="005F7BEB" w:rsidRDefault="008314D7">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2528E6F6" w14:textId="77777777" w:rsidR="005F7BEB" w:rsidRDefault="008314D7">
      <w:pPr>
        <w:ind w:left="-15" w:right="60" w:firstLine="0"/>
        <w:rPr>
          <w:szCs w:val="24"/>
        </w:rPr>
      </w:pPr>
      <w:r>
        <w:rPr>
          <w:szCs w:val="24"/>
        </w:rPr>
        <w:t>- предложение представлено по истечении срока окончания представления предложений;</w:t>
      </w:r>
    </w:p>
    <w:p w14:paraId="2D312D15" w14:textId="77777777" w:rsidR="005F7BEB" w:rsidRDefault="008314D7">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529B3D91" w14:textId="77777777" w:rsidR="005F7BEB" w:rsidRPr="00CB322D" w:rsidRDefault="008314D7">
      <w:pPr>
        <w:ind w:left="-15" w:right="60" w:firstLine="0"/>
        <w:rPr>
          <w:b/>
          <w:bCs/>
          <w:szCs w:val="24"/>
        </w:rPr>
      </w:pPr>
      <w:r>
        <w:rPr>
          <w:szCs w:val="24"/>
        </w:rPr>
        <w:lastRenderedPageBreak/>
        <w:tab/>
      </w:r>
      <w:r>
        <w:rPr>
          <w:szCs w:val="24"/>
        </w:rPr>
        <w:tab/>
      </w:r>
      <w:r w:rsidRPr="00CB322D">
        <w:rPr>
          <w:b/>
          <w:bCs/>
          <w:szCs w:val="24"/>
        </w:rPr>
        <w:t>Победителем аукциона признается Участник, предложивший наиболее высокую цену.</w:t>
      </w:r>
    </w:p>
    <w:p w14:paraId="2895D3B2" w14:textId="77777777" w:rsidR="005F7BEB" w:rsidRDefault="008314D7">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16E71C59" w14:textId="77777777" w:rsidR="005F7BEB" w:rsidRDefault="008314D7">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3B373D27" w14:textId="77777777" w:rsidR="005F7BEB" w:rsidRDefault="008314D7">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5131CB32" w14:textId="77016095" w:rsidR="005F7BEB" w:rsidRDefault="008314D7">
      <w:pPr>
        <w:ind w:left="-15" w:right="60" w:firstLine="0"/>
        <w:rPr>
          <w:szCs w:val="24"/>
        </w:rPr>
      </w:pPr>
      <w:r>
        <w:rPr>
          <w:szCs w:val="24"/>
        </w:rPr>
        <w:tab/>
      </w:r>
      <w:r>
        <w:rPr>
          <w:szCs w:val="24"/>
        </w:rPr>
        <w:tab/>
        <w:t>После подписания протокола о результатах электронного аукциона победителю</w:t>
      </w:r>
      <w:r w:rsidR="004F2302">
        <w:rPr>
          <w:szCs w:val="24"/>
        </w:rPr>
        <w:t>/ единственному участнику</w:t>
      </w:r>
      <w:r>
        <w:rPr>
          <w:szCs w:val="24"/>
        </w:rPr>
        <w:t xml:space="preserve">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E4D28AF" w14:textId="0E229988" w:rsidR="005F7BEB" w:rsidRDefault="008314D7">
      <w:pPr>
        <w:ind w:left="-15" w:right="60" w:firstLine="0"/>
        <w:rPr>
          <w:szCs w:val="24"/>
        </w:rPr>
      </w:pPr>
      <w:r>
        <w:rPr>
          <w:szCs w:val="24"/>
        </w:rPr>
        <w:tab/>
      </w:r>
      <w:r>
        <w:rPr>
          <w:szCs w:val="24"/>
        </w:rPr>
        <w:tab/>
        <w:t>В случае отказа или уклонения победителя аукциона</w:t>
      </w:r>
      <w:r w:rsidR="00CB322D">
        <w:rPr>
          <w:szCs w:val="24"/>
        </w:rPr>
        <w:t>/ единственного участника аукциона</w:t>
      </w:r>
      <w:r>
        <w:rPr>
          <w:szCs w:val="24"/>
        </w:rPr>
        <w:t xml:space="preserve">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711EB483" w14:textId="77777777" w:rsidR="005F7BEB" w:rsidRDefault="005F7BEB">
      <w:pPr>
        <w:ind w:left="-15" w:right="60" w:firstLine="0"/>
        <w:rPr>
          <w:szCs w:val="24"/>
        </w:rPr>
      </w:pPr>
    </w:p>
    <w:p w14:paraId="41FFF801" w14:textId="77777777" w:rsidR="005F7BEB" w:rsidRDefault="008314D7">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13DA264B" w14:textId="77777777" w:rsidR="005F7BEB" w:rsidRDefault="005F7BEB">
      <w:pPr>
        <w:ind w:left="-15" w:right="60" w:firstLine="0"/>
        <w:rPr>
          <w:szCs w:val="24"/>
        </w:rPr>
      </w:pPr>
    </w:p>
    <w:p w14:paraId="32FBBC40" w14:textId="37E5EED7" w:rsidR="005F7BEB" w:rsidRDefault="00CB322D">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7E71B525" w14:textId="4E3800B5" w:rsidR="005F7BEB" w:rsidRDefault="00CB322D">
      <w:pPr>
        <w:ind w:left="-15" w:right="60" w:firstLine="0"/>
        <w:rPr>
          <w:szCs w:val="24"/>
        </w:rPr>
      </w:pPr>
      <w:r>
        <w:rPr>
          <w:szCs w:val="24"/>
        </w:rPr>
        <w:t>- к участию в аукционе допущен только один Претендент;</w:t>
      </w:r>
    </w:p>
    <w:p w14:paraId="6B3F3ABC" w14:textId="280A5FBD" w:rsidR="005F7BEB" w:rsidRDefault="00CB322D">
      <w:pPr>
        <w:ind w:left="-15" w:right="60" w:firstLine="0"/>
        <w:rPr>
          <w:szCs w:val="24"/>
        </w:rPr>
      </w:pPr>
      <w:r>
        <w:rPr>
          <w:szCs w:val="24"/>
        </w:rPr>
        <w:t>- ни один из участников аукциона не сделал предложения по начальной цене Объекта.</w:t>
      </w:r>
    </w:p>
    <w:p w14:paraId="73BD2685" w14:textId="77777777" w:rsidR="005F7BEB" w:rsidRDefault="008314D7">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A7BAFA2" w14:textId="0D1352D4" w:rsidR="005F7BEB" w:rsidRDefault="008314D7">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r w:rsidR="00EF6CA9">
        <w:rPr>
          <w:szCs w:val="24"/>
        </w:rPr>
        <w:t>www.lot-online.ru.</w:t>
      </w:r>
    </w:p>
    <w:p w14:paraId="360DA24F" w14:textId="77777777" w:rsidR="005F7BEB" w:rsidRDefault="005F7BEB">
      <w:pPr>
        <w:ind w:left="-15" w:right="60" w:firstLine="0"/>
        <w:rPr>
          <w:szCs w:val="24"/>
        </w:rPr>
      </w:pPr>
    </w:p>
    <w:p w14:paraId="44187CFA" w14:textId="77777777" w:rsidR="005F7BEB" w:rsidRDefault="008314D7">
      <w:pPr>
        <w:ind w:left="-15" w:right="60" w:firstLine="0"/>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7A7F5936" w14:textId="77777777" w:rsidR="005F7BEB" w:rsidRDefault="008314D7">
      <w:pPr>
        <w:spacing w:after="31" w:line="259" w:lineRule="auto"/>
        <w:ind w:left="708" w:right="60" w:firstLine="0"/>
        <w:jc w:val="left"/>
        <w:rPr>
          <w:szCs w:val="24"/>
        </w:rPr>
      </w:pPr>
      <w:r>
        <w:rPr>
          <w:szCs w:val="24"/>
        </w:rPr>
        <w:t xml:space="preserve"> </w:t>
      </w:r>
    </w:p>
    <w:p w14:paraId="028E5705" w14:textId="77777777" w:rsidR="005F7BEB" w:rsidRDefault="008314D7">
      <w:pPr>
        <w:spacing w:line="268" w:lineRule="auto"/>
        <w:ind w:left="1789" w:right="60" w:firstLine="0"/>
        <w:rPr>
          <w:szCs w:val="24"/>
        </w:rPr>
      </w:pPr>
      <w:r>
        <w:rPr>
          <w:b/>
          <w:szCs w:val="24"/>
        </w:rPr>
        <w:t xml:space="preserve">ПОРЯДОК ЗАКЛЮЧЕНИЯ ДОГОВОРА ПО ИТОГАМ ТОРГОВ: </w:t>
      </w:r>
    </w:p>
    <w:p w14:paraId="1F53FC6A" w14:textId="53699590" w:rsidR="00AB1E34" w:rsidRDefault="008314D7" w:rsidP="00AB1E34">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w:t>
      </w:r>
      <w:r w:rsidR="00AB1E34">
        <w:rPr>
          <w:b/>
          <w:szCs w:val="24"/>
        </w:rPr>
        <w:t>10</w:t>
      </w:r>
      <w:r>
        <w:rPr>
          <w:b/>
          <w:szCs w:val="24"/>
        </w:rPr>
        <w:t xml:space="preserve"> (</w:t>
      </w:r>
      <w:r w:rsidR="00AB1E34">
        <w:rPr>
          <w:b/>
          <w:szCs w:val="24"/>
        </w:rPr>
        <w:t>десяти</w:t>
      </w:r>
      <w:r>
        <w:rPr>
          <w:b/>
          <w:szCs w:val="24"/>
        </w:rPr>
        <w:t xml:space="preserve">)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447FBD9B" w14:textId="021A1ED4" w:rsidR="00AB1E34" w:rsidRPr="00AB1E34" w:rsidRDefault="00AB1E34" w:rsidP="00AB1E34">
      <w:pPr>
        <w:spacing w:line="269" w:lineRule="auto"/>
        <w:ind w:left="-17" w:right="62" w:firstLine="709"/>
        <w:rPr>
          <w:b/>
          <w:bCs/>
          <w:szCs w:val="24"/>
        </w:rPr>
      </w:pPr>
      <w:r w:rsidRPr="00AB1E34">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10 (десяти) рабочих дней с даты признания торгов несостоявшимися.</w:t>
      </w:r>
    </w:p>
    <w:p w14:paraId="715057B2" w14:textId="7420D48B" w:rsidR="005F7BEB" w:rsidRDefault="008314D7">
      <w:pPr>
        <w:ind w:left="0" w:right="60" w:firstLine="0"/>
        <w:rPr>
          <w:b/>
        </w:rPr>
      </w:pPr>
      <w:r>
        <w:rPr>
          <w:b/>
          <w:szCs w:val="24"/>
        </w:rPr>
        <w:lastRenderedPageBreak/>
        <w:tab/>
        <w:t xml:space="preserve">Оплата цены продажи Объекта производится </w:t>
      </w:r>
      <w:r w:rsidR="00AB1E34">
        <w:rPr>
          <w:b/>
          <w:szCs w:val="24"/>
        </w:rPr>
        <w:t>Покупателем за</w:t>
      </w:r>
      <w:r>
        <w:rPr>
          <w:b/>
          <w:szCs w:val="24"/>
        </w:rPr>
        <w:t xml:space="preserve">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32414C10" w14:textId="77777777" w:rsidR="005F7BEB" w:rsidRDefault="008314D7">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0E0FDA28" w14:textId="00F3E35B" w:rsidR="005F7BEB" w:rsidRDefault="008314D7">
      <w:pPr>
        <w:ind w:left="-15" w:right="60" w:firstLine="0"/>
        <w:rPr>
          <w:bCs/>
          <w:szCs w:val="24"/>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w:t>
      </w:r>
      <w:r w:rsidR="00AB1E34">
        <w:rPr>
          <w:szCs w:val="24"/>
        </w:rPr>
        <w:t>10</w:t>
      </w:r>
      <w:r>
        <w:rPr>
          <w:szCs w:val="24"/>
        </w:rPr>
        <w:t xml:space="preserve"> (</w:t>
      </w:r>
      <w:r w:rsidR="00AB1E34">
        <w:rPr>
          <w:szCs w:val="24"/>
        </w:rPr>
        <w:t>десяти</w:t>
      </w:r>
      <w:r>
        <w:rPr>
          <w:szCs w:val="24"/>
        </w:rPr>
        <w:t xml:space="preserve">) рабочих дней с даты получения от </w:t>
      </w:r>
      <w:r w:rsidR="00AB1E34">
        <w:rPr>
          <w:szCs w:val="24"/>
        </w:rPr>
        <w:t>Продавца</w:t>
      </w:r>
      <w:r>
        <w:rPr>
          <w:szCs w:val="24"/>
        </w:rPr>
        <w:t xml:space="preserve">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130E9EE" w14:textId="77777777" w:rsidR="005F7BEB" w:rsidRDefault="008314D7">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C8B082F" w14:textId="75ADC92B" w:rsidR="005F7BEB" w:rsidRDefault="008314D7">
      <w:pPr>
        <w:ind w:left="-15" w:right="60" w:firstLine="0"/>
        <w:rPr>
          <w:szCs w:val="24"/>
        </w:rPr>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w:t>
      </w:r>
      <w:r w:rsidR="0048481C" w:rsidRPr="0048481C">
        <w:rPr>
          <w:szCs w:val="24"/>
        </w:rPr>
        <w:t>+7 (967) 246-44-28</w:t>
      </w:r>
      <w:r>
        <w:rPr>
          <w:szCs w:val="24"/>
        </w:rPr>
        <w:t xml:space="preserve">, 8-800-777-57-57, доб. </w:t>
      </w:r>
      <w:r w:rsidR="00D458C6" w:rsidRPr="00E93BDF">
        <w:t>563</w:t>
      </w:r>
      <w:r w:rsidR="00D458C6">
        <w:rPr>
          <w:szCs w:val="24"/>
        </w:rPr>
        <w:t>,</w:t>
      </w:r>
      <w:r>
        <w:rPr>
          <w:szCs w:val="24"/>
        </w:rPr>
        <w:t xml:space="preserve"> </w:t>
      </w:r>
      <w:hyperlink r:id="rId42" w:history="1">
        <w:r w:rsidR="00D458C6" w:rsidRPr="0030283C">
          <w:rPr>
            <w:rStyle w:val="ad"/>
            <w:shd w:val="clear" w:color="auto" w:fill="FFFFFF"/>
          </w:rPr>
          <w:t>n</w:t>
        </w:r>
        <w:r w:rsidR="00D458C6" w:rsidRPr="0030283C">
          <w:rPr>
            <w:rStyle w:val="ad"/>
            <w:shd w:val="clear" w:color="auto" w:fill="FFFFFF"/>
            <w:lang w:val="en-US"/>
          </w:rPr>
          <w:t>ovosibirsk</w:t>
        </w:r>
        <w:r w:rsidR="00D458C6" w:rsidRPr="0030283C">
          <w:rPr>
            <w:rStyle w:val="ad"/>
            <w:shd w:val="clear" w:color="auto" w:fill="FFFFFF"/>
          </w:rPr>
          <w:t>@auction-house.ru</w:t>
        </w:r>
      </w:hyperlink>
      <w:r w:rsidR="00D458C6" w:rsidRPr="00E93BDF">
        <w:rPr>
          <w:color w:val="999999"/>
          <w:u w:val="single"/>
          <w:shd w:val="clear" w:color="auto" w:fill="FFFFFF"/>
        </w:rPr>
        <w:t xml:space="preserve">, </w:t>
      </w:r>
      <w:r w:rsidR="00D458C6" w:rsidRPr="00E93BDF">
        <w:rPr>
          <w:shd w:val="clear" w:color="auto" w:fill="FFFFFF"/>
        </w:rPr>
        <w:t>в рабочие дни</w:t>
      </w:r>
      <w:r w:rsidR="00D458C6" w:rsidRPr="00E93BDF">
        <w:t xml:space="preserve"> с 09:00 до 18:00 часов (время местное – Новосибирск), не позднее дня окончания приема заявок на торги.</w:t>
      </w:r>
    </w:p>
    <w:p w14:paraId="1CC5B9CF" w14:textId="77777777" w:rsidR="005F7BEB" w:rsidRDefault="008314D7">
      <w:pPr>
        <w:ind w:left="567" w:right="60" w:firstLine="0"/>
        <w:rPr>
          <w:szCs w:val="24"/>
        </w:rPr>
      </w:pPr>
      <w:r>
        <w:rPr>
          <w:szCs w:val="24"/>
        </w:rPr>
        <w:t xml:space="preserve">Телефон службы технической поддержки сайта </w:t>
      </w:r>
      <w:hyperlink r:id="rId43">
        <w:r w:rsidR="005F7BEB">
          <w:rPr>
            <w:szCs w:val="24"/>
            <w:u w:val="single" w:color="000000"/>
          </w:rPr>
          <w:t>www.lot</w:t>
        </w:r>
      </w:hyperlink>
      <w:hyperlink r:id="rId44">
        <w:r w:rsidR="005F7BEB">
          <w:rPr>
            <w:szCs w:val="24"/>
            <w:u w:val="single" w:color="000000"/>
          </w:rPr>
          <w:t>-</w:t>
        </w:r>
      </w:hyperlink>
      <w:hyperlink r:id="rId45">
        <w:r w:rsidR="005F7BEB">
          <w:rPr>
            <w:szCs w:val="24"/>
            <w:u w:val="single" w:color="000000"/>
          </w:rPr>
          <w:t>online.ru</w:t>
        </w:r>
      </w:hyperlink>
      <w:hyperlink r:id="rId46">
        <w:r w:rsidR="005F7BEB">
          <w:rPr>
            <w:szCs w:val="24"/>
          </w:rPr>
          <w:t>:</w:t>
        </w:r>
      </w:hyperlink>
      <w:r>
        <w:rPr>
          <w:szCs w:val="24"/>
        </w:rPr>
        <w:t xml:space="preserve"> 8-800-777-57-57. </w:t>
      </w:r>
    </w:p>
    <w:p w14:paraId="6875FFA8" w14:textId="77777777" w:rsidR="005F7BEB" w:rsidRDefault="005F7BEB">
      <w:pPr>
        <w:ind w:left="567" w:right="60" w:firstLine="0"/>
        <w:rPr>
          <w:szCs w:val="24"/>
        </w:rPr>
      </w:pPr>
    </w:p>
    <w:p w14:paraId="1B4C38A5" w14:textId="2765C2F9" w:rsidR="005F7BEB" w:rsidRDefault="005F7BEB">
      <w:pPr>
        <w:spacing w:after="0" w:line="259" w:lineRule="auto"/>
        <w:ind w:left="567" w:right="60" w:firstLine="0"/>
        <w:jc w:val="left"/>
        <w:rPr>
          <w:szCs w:val="24"/>
        </w:rPr>
      </w:pPr>
    </w:p>
    <w:sectPr w:rsidR="005F7BEB">
      <w:pgSz w:w="11906" w:h="16838"/>
      <w:pgMar w:top="751" w:right="507" w:bottom="957"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C38EC"/>
    <w:multiLevelType w:val="multilevel"/>
    <w:tmpl w:val="E306192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1197337"/>
    <w:multiLevelType w:val="multilevel"/>
    <w:tmpl w:val="954CF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B15730"/>
    <w:multiLevelType w:val="multilevel"/>
    <w:tmpl w:val="39B2BF08"/>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7A4B7511"/>
    <w:multiLevelType w:val="multilevel"/>
    <w:tmpl w:val="B55AD8D4"/>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num w:numId="1" w16cid:durableId="1062370616">
    <w:abstractNumId w:val="2"/>
  </w:num>
  <w:num w:numId="2" w16cid:durableId="1874340052">
    <w:abstractNumId w:val="3"/>
  </w:num>
  <w:num w:numId="3" w16cid:durableId="125396068">
    <w:abstractNumId w:val="0"/>
  </w:num>
  <w:num w:numId="4" w16cid:durableId="68035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EB"/>
    <w:rsid w:val="00052E06"/>
    <w:rsid w:val="0007221D"/>
    <w:rsid w:val="001F19B6"/>
    <w:rsid w:val="00204717"/>
    <w:rsid w:val="0022761C"/>
    <w:rsid w:val="002969A0"/>
    <w:rsid w:val="002E777A"/>
    <w:rsid w:val="00366A0D"/>
    <w:rsid w:val="00456C37"/>
    <w:rsid w:val="0048481C"/>
    <w:rsid w:val="004F2302"/>
    <w:rsid w:val="00554292"/>
    <w:rsid w:val="00564EAD"/>
    <w:rsid w:val="005A66B8"/>
    <w:rsid w:val="005F7BEB"/>
    <w:rsid w:val="00767893"/>
    <w:rsid w:val="008314D7"/>
    <w:rsid w:val="00847225"/>
    <w:rsid w:val="00852665"/>
    <w:rsid w:val="009216F8"/>
    <w:rsid w:val="0093208F"/>
    <w:rsid w:val="00AB1E34"/>
    <w:rsid w:val="00AB2722"/>
    <w:rsid w:val="00B108F8"/>
    <w:rsid w:val="00B37FAE"/>
    <w:rsid w:val="00B675B2"/>
    <w:rsid w:val="00B93733"/>
    <w:rsid w:val="00C256C2"/>
    <w:rsid w:val="00C712E2"/>
    <w:rsid w:val="00CB322D"/>
    <w:rsid w:val="00D458C6"/>
    <w:rsid w:val="00DC4FDB"/>
    <w:rsid w:val="00E9157A"/>
    <w:rsid w:val="00EF6CA9"/>
    <w:rsid w:val="00F96739"/>
    <w:rsid w:val="00FE20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6B81"/>
  <w15:docId w15:val="{CC6BA6BF-F5B9-4227-9765-CE14CA67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spacing w:after="11" w:line="266" w:lineRule="auto"/>
      <w:ind w:left="420" w:right="483"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D172D1"/>
    <w:rPr>
      <w:sz w:val="16"/>
      <w:szCs w:val="16"/>
    </w:rPr>
  </w:style>
  <w:style w:type="character" w:customStyle="1" w:styleId="a4">
    <w:name w:val="Текст примечания Знак"/>
    <w:basedOn w:val="a0"/>
    <w:link w:val="a5"/>
    <w:uiPriority w:val="99"/>
    <w:semiHidden/>
    <w:qFormat/>
    <w:rsid w:val="00D172D1"/>
    <w:rPr>
      <w:rFonts w:ascii="Times New Roman" w:eastAsia="Times New Roman" w:hAnsi="Times New Roman" w:cs="Times New Roman"/>
      <w:color w:val="000000"/>
      <w:sz w:val="20"/>
      <w:szCs w:val="20"/>
    </w:rPr>
  </w:style>
  <w:style w:type="character" w:customStyle="1" w:styleId="a6">
    <w:name w:val="Тема примечания Знак"/>
    <w:basedOn w:val="a4"/>
    <w:link w:val="a7"/>
    <w:uiPriority w:val="99"/>
    <w:semiHidden/>
    <w:qFormat/>
    <w:rsid w:val="00D172D1"/>
    <w:rPr>
      <w:rFonts w:ascii="Times New Roman" w:eastAsia="Times New Roman" w:hAnsi="Times New Roman" w:cs="Times New Roman"/>
      <w:b/>
      <w:bCs/>
      <w:color w:val="000000"/>
      <w:sz w:val="20"/>
      <w:szCs w:val="20"/>
    </w:rPr>
  </w:style>
  <w:style w:type="character" w:customStyle="1" w:styleId="a8">
    <w:name w:val="Текст выноски Знак"/>
    <w:basedOn w:val="a0"/>
    <w:link w:val="a9"/>
    <w:uiPriority w:val="99"/>
    <w:semiHidden/>
    <w:qFormat/>
    <w:rsid w:val="003D2255"/>
    <w:rPr>
      <w:rFonts w:ascii="Tahoma" w:eastAsia="Times New Roman" w:hAnsi="Tahoma" w:cs="Tahoma"/>
      <w:color w:val="000000"/>
      <w:sz w:val="16"/>
      <w:szCs w:val="16"/>
    </w:rPr>
  </w:style>
  <w:style w:type="character" w:customStyle="1" w:styleId="aa">
    <w:name w:val="Текст сноски Знак"/>
    <w:basedOn w:val="a0"/>
    <w:link w:val="ab"/>
    <w:uiPriority w:val="99"/>
    <w:semiHidden/>
    <w:qFormat/>
    <w:rsid w:val="00AB1487"/>
    <w:rPr>
      <w:rFonts w:ascii="Times New Roman" w:eastAsia="Times New Roman" w:hAnsi="Times New Roman" w:cs="Times New Roman"/>
      <w:color w:val="000000"/>
      <w:sz w:val="20"/>
      <w:szCs w:val="20"/>
    </w:rPr>
  </w:style>
  <w:style w:type="character" w:styleId="ac">
    <w:name w:val="footnote reference"/>
    <w:rPr>
      <w:vertAlign w:val="superscript"/>
    </w:rPr>
  </w:style>
  <w:style w:type="character" w:customStyle="1" w:styleId="FootnoteCharacters">
    <w:name w:val="Footnote Characters"/>
    <w:basedOn w:val="a0"/>
    <w:uiPriority w:val="99"/>
    <w:semiHidden/>
    <w:unhideWhenUsed/>
    <w:qFormat/>
    <w:rsid w:val="00AB1487"/>
    <w:rPr>
      <w:vertAlign w:val="superscript"/>
    </w:rPr>
  </w:style>
  <w:style w:type="character" w:styleId="ad">
    <w:name w:val="Hyperlink"/>
    <w:rPr>
      <w:color w:val="000080"/>
      <w:u w:val="single"/>
    </w:rPr>
  </w:style>
  <w:style w:type="character" w:styleId="ae">
    <w:name w:val="line numbe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8064DC"/>
    <w:pPr>
      <w:ind w:left="720"/>
      <w:contextualSpacing/>
    </w:pPr>
  </w:style>
  <w:style w:type="paragraph" w:styleId="af5">
    <w:name w:val="Revision"/>
    <w:uiPriority w:val="99"/>
    <w:semiHidden/>
    <w:qFormat/>
    <w:rsid w:val="00C706BC"/>
    <w:rPr>
      <w:rFonts w:ascii="Times New Roman" w:eastAsia="Times New Roman" w:hAnsi="Times New Roman" w:cs="Times New Roman"/>
      <w:color w:val="000000"/>
      <w:sz w:val="24"/>
    </w:rPr>
  </w:style>
  <w:style w:type="paragraph" w:styleId="a5">
    <w:name w:val="annotation text"/>
    <w:basedOn w:val="a"/>
    <w:link w:val="a4"/>
    <w:uiPriority w:val="99"/>
    <w:semiHidden/>
    <w:unhideWhenUsed/>
    <w:qFormat/>
    <w:rsid w:val="00D172D1"/>
    <w:pPr>
      <w:spacing w:line="240" w:lineRule="auto"/>
    </w:pPr>
    <w:rPr>
      <w:sz w:val="20"/>
      <w:szCs w:val="20"/>
    </w:rPr>
  </w:style>
  <w:style w:type="paragraph" w:styleId="a7">
    <w:name w:val="annotation subject"/>
    <w:basedOn w:val="a5"/>
    <w:next w:val="a5"/>
    <w:link w:val="a6"/>
    <w:uiPriority w:val="99"/>
    <w:semiHidden/>
    <w:unhideWhenUsed/>
    <w:qFormat/>
    <w:rsid w:val="00D172D1"/>
    <w:rPr>
      <w:b/>
      <w:bCs/>
    </w:rPr>
  </w:style>
  <w:style w:type="paragraph" w:styleId="a9">
    <w:name w:val="Balloon Text"/>
    <w:basedOn w:val="a"/>
    <w:link w:val="a8"/>
    <w:uiPriority w:val="99"/>
    <w:semiHidden/>
    <w:unhideWhenUsed/>
    <w:qFormat/>
    <w:rsid w:val="003D2255"/>
    <w:pPr>
      <w:spacing w:after="0" w:line="240" w:lineRule="auto"/>
    </w:pPr>
    <w:rPr>
      <w:rFonts w:ascii="Tahoma" w:hAnsi="Tahoma" w:cs="Tahoma"/>
      <w:sz w:val="16"/>
      <w:szCs w:val="16"/>
    </w:rPr>
  </w:style>
  <w:style w:type="paragraph" w:styleId="ab">
    <w:name w:val="footnote text"/>
    <w:basedOn w:val="a"/>
    <w:link w:val="aa"/>
    <w:uiPriority w:val="99"/>
    <w:semiHidden/>
    <w:unhideWhenUsed/>
    <w:rsid w:val="00AB148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mailto:novosibirsk@auction-house.ru" TargetMode="External"/><Relationship Id="rId47" Type="http://schemas.openxmlformats.org/officeDocument/2006/relationships/fontTable" Target="fontTable.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consultantplus://offline/main?base=LAW;n=72518;fld=134"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32" Type="http://schemas.openxmlformats.org/officeDocument/2006/relationships/hyperlink" Target="consultantplus://offline/main?base=LAW;n=72518;fld=134"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4065</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23</cp:revision>
  <cp:lastPrinted>2024-07-22T06:41:00Z</cp:lastPrinted>
  <dcterms:created xsi:type="dcterms:W3CDTF">2022-08-11T07:44:00Z</dcterms:created>
  <dcterms:modified xsi:type="dcterms:W3CDTF">2024-10-31T08:47:00Z</dcterms:modified>
  <dc:language>ru-RU</dc:language>
</cp:coreProperties>
</file>