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5B60" w14:textId="77777777" w:rsidR="006A4AC0" w:rsidRPr="0046653E" w:rsidRDefault="006A4AC0" w:rsidP="006A4AC0">
      <w:pPr>
        <w:autoSpaceDE w:val="0"/>
        <w:autoSpaceDN w:val="0"/>
        <w:rPr>
          <w:rFonts w:ascii="Times New Roman" w:hAnsi="Times New Roman" w:cs="Times New Roman"/>
          <w:b/>
          <w:bCs/>
          <w:color w:val="FF0000"/>
          <w:sz w:val="32"/>
          <w:szCs w:val="32"/>
          <w:lang w:val="ru-RU"/>
        </w:rPr>
      </w:pPr>
      <w:r w:rsidRPr="0046653E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ПРОЕКТ</w:t>
      </w:r>
    </w:p>
    <w:p w14:paraId="0C0A9E62" w14:textId="0C728DB1" w:rsidR="006A4AC0" w:rsidRPr="006A4AC0" w:rsidRDefault="006A4AC0" w:rsidP="006A4AC0">
      <w:pPr>
        <w:pStyle w:val="affe"/>
        <w:rPr>
          <w:color w:val="000000"/>
          <w:sz w:val="25"/>
          <w:szCs w:val="25"/>
        </w:rPr>
      </w:pPr>
      <w:r w:rsidRPr="006A4AC0">
        <w:rPr>
          <w:color w:val="000000"/>
          <w:sz w:val="25"/>
          <w:szCs w:val="25"/>
        </w:rPr>
        <w:t xml:space="preserve">ДОГОВОР </w:t>
      </w:r>
    </w:p>
    <w:p w14:paraId="0E6ABCCB" w14:textId="77777777" w:rsidR="006A4AC0" w:rsidRPr="006A4AC0" w:rsidRDefault="006A4AC0" w:rsidP="006A4AC0">
      <w:pPr>
        <w:pStyle w:val="affe"/>
        <w:rPr>
          <w:color w:val="000000"/>
          <w:sz w:val="25"/>
          <w:szCs w:val="25"/>
        </w:rPr>
      </w:pPr>
      <w:r w:rsidRPr="006A4AC0">
        <w:rPr>
          <w:color w:val="000000"/>
          <w:sz w:val="25"/>
          <w:szCs w:val="25"/>
        </w:rPr>
        <w:t>КУПЛИ-ПРОДАЖИ</w:t>
      </w:r>
    </w:p>
    <w:p w14:paraId="2FD96B26" w14:textId="77777777" w:rsidR="006A4AC0" w:rsidRPr="006A4AC0" w:rsidRDefault="006A4AC0" w:rsidP="006A4AC0">
      <w:pPr>
        <w:pStyle w:val="affe"/>
        <w:rPr>
          <w:sz w:val="25"/>
          <w:szCs w:val="25"/>
        </w:rPr>
      </w:pPr>
    </w:p>
    <w:p w14:paraId="42F05B82" w14:textId="58D34E05" w:rsidR="006A4AC0" w:rsidRPr="006A4AC0" w:rsidRDefault="006A4AC0" w:rsidP="006A4AC0">
      <w:pPr>
        <w:pStyle w:val="ConsPlusNormal"/>
        <w:ind w:firstLine="0"/>
        <w:rPr>
          <w:rFonts w:ascii="Times New Roman" w:hAnsi="Times New Roman" w:cs="Times New Roman"/>
          <w:sz w:val="25"/>
          <w:szCs w:val="25"/>
        </w:rPr>
      </w:pPr>
      <w:r w:rsidRPr="006A4AC0">
        <w:rPr>
          <w:rFonts w:ascii="Times New Roman" w:hAnsi="Times New Roman" w:cs="Times New Roman"/>
          <w:sz w:val="25"/>
          <w:szCs w:val="25"/>
        </w:rPr>
        <w:t>г.</w:t>
      </w:r>
      <w:r w:rsidRPr="006A4AC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A4AC0">
        <w:rPr>
          <w:rFonts w:ascii="Times New Roman" w:hAnsi="Times New Roman" w:cs="Times New Roman"/>
          <w:sz w:val="25"/>
          <w:szCs w:val="25"/>
        </w:rPr>
        <w:t>Вологда</w:t>
      </w:r>
      <w:r w:rsidRPr="006A4AC0">
        <w:rPr>
          <w:rFonts w:ascii="Times New Roman" w:hAnsi="Times New Roman" w:cs="Times New Roman"/>
          <w:sz w:val="25"/>
          <w:szCs w:val="25"/>
        </w:rPr>
        <w:tab/>
      </w:r>
      <w:r w:rsidRPr="006A4AC0">
        <w:rPr>
          <w:rFonts w:ascii="Times New Roman" w:hAnsi="Times New Roman" w:cs="Times New Roman"/>
          <w:sz w:val="25"/>
          <w:szCs w:val="25"/>
        </w:rPr>
        <w:tab/>
      </w:r>
      <w:r w:rsidRPr="006A4AC0">
        <w:rPr>
          <w:rFonts w:ascii="Times New Roman" w:hAnsi="Times New Roman" w:cs="Times New Roman"/>
          <w:sz w:val="25"/>
          <w:szCs w:val="25"/>
        </w:rPr>
        <w:tab/>
      </w:r>
      <w:r w:rsidRPr="006A4AC0">
        <w:rPr>
          <w:rFonts w:ascii="Times New Roman" w:hAnsi="Times New Roman" w:cs="Times New Roman"/>
          <w:sz w:val="25"/>
          <w:szCs w:val="25"/>
        </w:rPr>
        <w:tab/>
      </w:r>
      <w:r w:rsidRPr="006A4AC0">
        <w:rPr>
          <w:rFonts w:ascii="Times New Roman" w:hAnsi="Times New Roman" w:cs="Times New Roman"/>
          <w:sz w:val="25"/>
          <w:szCs w:val="25"/>
        </w:rPr>
        <w:tab/>
      </w:r>
      <w:r w:rsidRPr="006A4AC0">
        <w:rPr>
          <w:rFonts w:ascii="Times New Roman" w:hAnsi="Times New Roman" w:cs="Times New Roman"/>
          <w:sz w:val="25"/>
          <w:szCs w:val="25"/>
        </w:rPr>
        <w:tab/>
        <w:t xml:space="preserve">               </w:t>
      </w:r>
      <w:r w:rsidRPr="006A4AC0">
        <w:rPr>
          <w:rFonts w:ascii="Times New Roman" w:hAnsi="Times New Roman" w:cs="Times New Roman"/>
          <w:sz w:val="25"/>
          <w:szCs w:val="25"/>
        </w:rPr>
        <w:tab/>
        <w:t xml:space="preserve">       «___»________</w:t>
      </w:r>
      <w:r w:rsidRPr="006A4AC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6A4AC0">
        <w:rPr>
          <w:rFonts w:ascii="Times New Roman" w:hAnsi="Times New Roman" w:cs="Times New Roman"/>
          <w:sz w:val="25"/>
          <w:szCs w:val="25"/>
        </w:rPr>
        <w:t>202</w:t>
      </w:r>
      <w:r w:rsidR="00BE1DD2">
        <w:rPr>
          <w:rFonts w:ascii="Times New Roman" w:hAnsi="Times New Roman" w:cs="Times New Roman"/>
          <w:sz w:val="25"/>
          <w:szCs w:val="25"/>
        </w:rPr>
        <w:t>_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A4AC0">
        <w:rPr>
          <w:rFonts w:ascii="Times New Roman" w:hAnsi="Times New Roman" w:cs="Times New Roman"/>
          <w:sz w:val="25"/>
          <w:szCs w:val="25"/>
        </w:rPr>
        <w:t>г.</w:t>
      </w:r>
    </w:p>
    <w:p w14:paraId="19F367BD" w14:textId="77777777" w:rsidR="006A4AC0" w:rsidRPr="006A4AC0" w:rsidRDefault="006A4AC0" w:rsidP="006A4AC0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29DF8B83" w14:textId="77777777" w:rsidR="006A4AC0" w:rsidRPr="006A4AC0" w:rsidRDefault="006A4AC0" w:rsidP="006A4AC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5"/>
          <w:szCs w:val="25"/>
          <w:lang w:eastAsia="en-US"/>
        </w:rPr>
      </w:pPr>
      <w:r w:rsidRPr="006A4AC0">
        <w:rPr>
          <w:rFonts w:ascii="Times New Roman" w:hAnsi="Times New Roman" w:cs="Times New Roman"/>
          <w:sz w:val="25"/>
          <w:szCs w:val="25"/>
        </w:rPr>
        <w:t xml:space="preserve">Финансовый управляющий имуществом Заячковского Сергея Ивановича (далее – Должник) (17.09.1971 г.р., место рождения: г. Москва, СНИЛС 024-815-193 40 21, ИНН 770301866630, адрес </w:t>
      </w:r>
      <w:r w:rsidRPr="006A4AC0">
        <w:rPr>
          <w:rFonts w:ascii="Times New Roman" w:hAnsi="Times New Roman" w:cs="Times New Roman"/>
          <w:color w:val="000000"/>
          <w:sz w:val="25"/>
          <w:szCs w:val="25"/>
          <w:lang w:eastAsia="en-US"/>
        </w:rPr>
        <w:t>регистрации: г. Москва, ул. Климашкина, д. 21, кв. 52) Иванов Антон Андреевич (ИНН 352525837297, СНИЛС 128-825-927 96, рег.№ в реестре СРО АУ-18723)–член САУ «Саморегулируемой организации «ДЕЛО» (ОГРН 1035002205919, ИНН 5010029544, адрес: 125284, г. Москва, Хорошевское шоссе, д. 32а, оф. 300), действующий на основании Решения Арбитражного суда города Москвы от 16.02.2022 (резолютивная часть объявлена 10.02.2022г.)  по делу А40-78701/21, именуемый в дальнейшем «Продавец», с одной стороны, и _____________,  в лице __________, действующ___ на основании ____________, именуем___ в дальнейшем «Покупатель», с другой стороны,  на основании протокола ___________ от ______________ о результатах проведения торгов по продаже имущества Заячковского Сергея Ивановича в форме публичного предложения, заключили настоящий договор о нижеследующем:</w:t>
      </w:r>
    </w:p>
    <w:p w14:paraId="7FF7EFDC" w14:textId="77777777" w:rsidR="006A4AC0" w:rsidRPr="006A4AC0" w:rsidRDefault="006A4AC0" w:rsidP="006A4AC0">
      <w:pPr>
        <w:ind w:firstLine="708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65B9D1DE" w14:textId="77777777" w:rsidR="006A4AC0" w:rsidRPr="006A4AC0" w:rsidRDefault="006A4AC0" w:rsidP="006A4AC0">
      <w:pPr>
        <w:tabs>
          <w:tab w:val="left" w:pos="6237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1. Предмет договора</w:t>
      </w:r>
    </w:p>
    <w:p w14:paraId="24B510BC" w14:textId="77777777" w:rsidR="006A4AC0" w:rsidRPr="006A4AC0" w:rsidRDefault="006A4AC0" w:rsidP="006A4AC0">
      <w:pPr>
        <w:pStyle w:val="a9"/>
        <w:ind w:firstLine="709"/>
        <w:rPr>
          <w:color w:val="000000"/>
          <w:sz w:val="25"/>
          <w:szCs w:val="25"/>
        </w:rPr>
      </w:pPr>
      <w:r w:rsidRPr="006A4AC0">
        <w:rPr>
          <w:color w:val="000000"/>
          <w:sz w:val="25"/>
          <w:szCs w:val="25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514FC307" w14:textId="77777777" w:rsidR="006A4AC0" w:rsidRPr="006A4AC0" w:rsidRDefault="006A4AC0" w:rsidP="006A4AC0">
      <w:pPr>
        <w:autoSpaceDE w:val="0"/>
        <w:ind w:firstLine="709"/>
        <w:jc w:val="both"/>
        <w:rPr>
          <w:rFonts w:ascii="Times New Roman" w:eastAsia="Arial" w:hAnsi="Times New Roman" w:cs="Times New Roman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1.2. Передаче подлежит право собственности на следующее </w:t>
      </w:r>
      <w:r w:rsidRPr="006A4AC0">
        <w:rPr>
          <w:rFonts w:ascii="Times New Roman" w:eastAsia="Calibri" w:hAnsi="Times New Roman" w:cs="Times New Roman"/>
          <w:color w:val="000000"/>
          <w:sz w:val="25"/>
          <w:szCs w:val="25"/>
          <w:lang w:val="ru-RU" w:eastAsia="en-US"/>
        </w:rPr>
        <w:t>Заячковского Сергея Ивановича</w:t>
      </w:r>
      <w:r w:rsidRPr="006A4AC0">
        <w:rPr>
          <w:rFonts w:ascii="Times New Roman" w:eastAsia="Arial" w:hAnsi="Times New Roman" w:cs="Times New Roman"/>
          <w:sz w:val="25"/>
          <w:szCs w:val="25"/>
          <w:lang w:val="ru-RU"/>
        </w:rPr>
        <w:t>:</w:t>
      </w:r>
    </w:p>
    <w:tbl>
      <w:tblPr>
        <w:tblW w:w="97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964"/>
        <w:gridCol w:w="993"/>
        <w:gridCol w:w="1559"/>
        <w:gridCol w:w="1559"/>
      </w:tblGrid>
      <w:tr w:rsidR="006A4AC0" w:rsidRPr="006A4AC0" w14:paraId="0BB79AB0" w14:textId="77777777" w:rsidTr="006A4AC0">
        <w:trPr>
          <w:trHeight w:val="765"/>
        </w:trPr>
        <w:tc>
          <w:tcPr>
            <w:tcW w:w="701" w:type="dxa"/>
            <w:shd w:val="clear" w:color="000000" w:fill="D9D9D9"/>
            <w:vAlign w:val="center"/>
            <w:hideMark/>
          </w:tcPr>
          <w:p w14:paraId="7BF9CF5D" w14:textId="77777777" w:rsidR="006A4AC0" w:rsidRPr="006A4AC0" w:rsidRDefault="006A4AC0" w:rsidP="00A160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6A4AC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4964" w:type="dxa"/>
            <w:shd w:val="clear" w:color="000000" w:fill="D9D9D9"/>
            <w:noWrap/>
            <w:vAlign w:val="center"/>
            <w:hideMark/>
          </w:tcPr>
          <w:p w14:paraId="39950B3C" w14:textId="77777777" w:rsidR="006A4AC0" w:rsidRPr="006A4AC0" w:rsidRDefault="006A4AC0" w:rsidP="00A160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6A4AC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Наименование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25DCDEBB" w14:textId="77777777" w:rsidR="006A4AC0" w:rsidRPr="006A4AC0" w:rsidRDefault="006A4AC0" w:rsidP="00A160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6A4AC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Номер лота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14:paraId="25596EEC" w14:textId="77777777" w:rsidR="006A4AC0" w:rsidRPr="006A4AC0" w:rsidRDefault="006A4AC0" w:rsidP="00A160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6A4AC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Стоимость, руб. </w:t>
            </w:r>
          </w:p>
        </w:tc>
        <w:tc>
          <w:tcPr>
            <w:tcW w:w="1559" w:type="dxa"/>
            <w:shd w:val="clear" w:color="000000" w:fill="D9D9D9"/>
            <w:noWrap/>
            <w:vAlign w:val="center"/>
            <w:hideMark/>
          </w:tcPr>
          <w:p w14:paraId="7301160B" w14:textId="1ABB28E2" w:rsidR="006A4AC0" w:rsidRPr="006A4AC0" w:rsidRDefault="006A4AC0" w:rsidP="00A160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6A4AC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Залого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lang w:val="ru-RU"/>
              </w:rPr>
              <w:t>-</w:t>
            </w:r>
            <w:r w:rsidRPr="006A4AC0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держатель</w:t>
            </w:r>
          </w:p>
        </w:tc>
      </w:tr>
      <w:tr w:rsidR="006A4AC0" w:rsidRPr="006A4AC0" w14:paraId="695F2D9C" w14:textId="77777777" w:rsidTr="006A4AC0">
        <w:trPr>
          <w:trHeight w:val="85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14:paraId="1DB5FAA0" w14:textId="77777777" w:rsidR="006A4AC0" w:rsidRPr="006A4AC0" w:rsidRDefault="006A4AC0" w:rsidP="00A1603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6A4AC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4964" w:type="dxa"/>
            <w:shd w:val="clear" w:color="auto" w:fill="auto"/>
            <w:hideMark/>
          </w:tcPr>
          <w:p w14:paraId="695C97CD" w14:textId="77777777" w:rsidR="006A4AC0" w:rsidRPr="006A4AC0" w:rsidRDefault="006A4AC0" w:rsidP="00A1603E">
            <w:pPr>
              <w:pStyle w:val="afff0"/>
              <w:jc w:val="center"/>
              <w:rPr>
                <w:sz w:val="25"/>
                <w:szCs w:val="25"/>
              </w:rPr>
            </w:pPr>
            <w:r w:rsidRPr="006A4AC0">
              <w:rPr>
                <w:color w:val="333333"/>
                <w:sz w:val="25"/>
                <w:szCs w:val="25"/>
                <w:shd w:val="clear" w:color="auto" w:fill="FFFFFF"/>
              </w:rPr>
              <w:t>- Земельный участок, категория земель: земли сельскохозяйственного назначения, разрешенное (использование: для сельскохозяйственного производства, общая площадь 857891 кв.м. адрес (местонахождение) объекта: Калужская область, Боровский район, сельское поселение «деревня Асеньевское», в районе д. Старая. Кадастровый (или условный) номер 40:03:091004:88,</w:t>
            </w:r>
            <w:r w:rsidRPr="006A4AC0">
              <w:rPr>
                <w:color w:val="333333"/>
                <w:sz w:val="25"/>
                <w:szCs w:val="25"/>
                <w:shd w:val="clear" w:color="auto" w:fill="FFFFFF"/>
              </w:rPr>
              <w:br/>
              <w:t>-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133878 кв.м., адрес (местонахождение) объекта: Калужская область, Боровский район, сельское поселение «деревня Асеньевское», в районе д. Старая. Кадастровый (или условный) номер 40:03:091004:85.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387ED9" w14:textId="77777777" w:rsidR="006A4AC0" w:rsidRPr="006A4AC0" w:rsidRDefault="006A4AC0" w:rsidP="00A1603E">
            <w:pPr>
              <w:pStyle w:val="afff0"/>
              <w:jc w:val="center"/>
              <w:rPr>
                <w:sz w:val="25"/>
                <w:szCs w:val="25"/>
              </w:rPr>
            </w:pPr>
            <w:r w:rsidRPr="006A4AC0">
              <w:rPr>
                <w:sz w:val="25"/>
                <w:szCs w:val="25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670979" w14:textId="77777777" w:rsidR="006A4AC0" w:rsidRPr="006A4AC0" w:rsidRDefault="006A4AC0" w:rsidP="00A1603E">
            <w:pPr>
              <w:pStyle w:val="afff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E33B1A" w14:textId="77777777" w:rsidR="006A4AC0" w:rsidRPr="006A4AC0" w:rsidRDefault="006A4AC0" w:rsidP="00A1603E">
            <w:pPr>
              <w:pStyle w:val="afff0"/>
              <w:jc w:val="center"/>
              <w:rPr>
                <w:sz w:val="25"/>
                <w:szCs w:val="25"/>
              </w:rPr>
            </w:pPr>
            <w:r w:rsidRPr="006A4AC0">
              <w:rPr>
                <w:color w:val="333333"/>
                <w:sz w:val="25"/>
                <w:szCs w:val="25"/>
                <w:shd w:val="clear" w:color="auto" w:fill="FFFFFF"/>
              </w:rPr>
              <w:t>ООО КБ «Нэклис-Банк»</w:t>
            </w:r>
          </w:p>
        </w:tc>
      </w:tr>
    </w:tbl>
    <w:p w14:paraId="0365995C" w14:textId="77777777" w:rsidR="006A4AC0" w:rsidRDefault="006A4AC0" w:rsidP="006A4AC0">
      <w:pPr>
        <w:autoSpaceDE w:val="0"/>
        <w:ind w:firstLine="709"/>
        <w:jc w:val="both"/>
        <w:rPr>
          <w:rFonts w:ascii="Times New Roman" w:eastAsia="Arial" w:hAnsi="Times New Roman" w:cs="Times New Roman"/>
          <w:sz w:val="25"/>
          <w:szCs w:val="25"/>
        </w:rPr>
      </w:pPr>
    </w:p>
    <w:p w14:paraId="37B08580" w14:textId="77777777" w:rsidR="002F30A3" w:rsidRDefault="002F30A3" w:rsidP="006A4AC0">
      <w:pPr>
        <w:autoSpaceDE w:val="0"/>
        <w:ind w:firstLine="709"/>
        <w:jc w:val="both"/>
        <w:rPr>
          <w:rFonts w:ascii="Times New Roman" w:eastAsia="Arial" w:hAnsi="Times New Roman" w:cs="Times New Roman"/>
          <w:sz w:val="25"/>
          <w:szCs w:val="25"/>
        </w:rPr>
      </w:pPr>
    </w:p>
    <w:p w14:paraId="7D7F92BB" w14:textId="77777777" w:rsidR="002F30A3" w:rsidRPr="006A4AC0" w:rsidRDefault="002F30A3" w:rsidP="006A4AC0">
      <w:pPr>
        <w:autoSpaceDE w:val="0"/>
        <w:ind w:firstLine="709"/>
        <w:jc w:val="both"/>
        <w:rPr>
          <w:rFonts w:ascii="Times New Roman" w:eastAsia="Arial" w:hAnsi="Times New Roman" w:cs="Times New Roman"/>
          <w:sz w:val="25"/>
          <w:szCs w:val="25"/>
        </w:rPr>
      </w:pPr>
    </w:p>
    <w:p w14:paraId="6BB9102C" w14:textId="77777777" w:rsidR="006A4AC0" w:rsidRPr="006A4AC0" w:rsidRDefault="006A4AC0" w:rsidP="006A4AC0">
      <w:pPr>
        <w:autoSpaceDE w:val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35AE5934" w14:textId="77777777" w:rsidR="006A4AC0" w:rsidRPr="006A4AC0" w:rsidRDefault="006A4AC0" w:rsidP="006A4AC0">
      <w:pPr>
        <w:pStyle w:val="affd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5"/>
          <w:szCs w:val="25"/>
        </w:rPr>
      </w:pPr>
      <w:r w:rsidRPr="006A4AC0">
        <w:rPr>
          <w:b/>
          <w:bCs/>
          <w:color w:val="000000"/>
          <w:sz w:val="25"/>
          <w:szCs w:val="25"/>
        </w:rPr>
        <w:t>2. Обязанности сторон</w:t>
      </w:r>
    </w:p>
    <w:p w14:paraId="7CA0E50C" w14:textId="77777777" w:rsidR="006A4AC0" w:rsidRPr="006A4AC0" w:rsidRDefault="006A4AC0" w:rsidP="006A4AC0">
      <w:pPr>
        <w:tabs>
          <w:tab w:val="left" w:pos="1843"/>
          <w:tab w:val="left" w:pos="6237"/>
        </w:tabs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</w:rPr>
        <w:t>2.1. Продавец обязуется:</w:t>
      </w:r>
    </w:p>
    <w:p w14:paraId="437FF04D" w14:textId="77777777" w:rsidR="006A4AC0" w:rsidRPr="006A4AC0" w:rsidRDefault="006A4AC0" w:rsidP="006A4AC0">
      <w:pPr>
        <w:tabs>
          <w:tab w:val="left" w:pos="1843"/>
          <w:tab w:val="left" w:pos="6237"/>
        </w:tabs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2.1.1. Передать продаваемое имущество Покупателю по акту приема-передачи в течение трех дней после его полной оплаты.</w:t>
      </w:r>
    </w:p>
    <w:p w14:paraId="1E328607" w14:textId="77777777" w:rsidR="006A4AC0" w:rsidRPr="006A4AC0" w:rsidRDefault="006A4AC0" w:rsidP="006A4AC0">
      <w:pPr>
        <w:tabs>
          <w:tab w:val="left" w:pos="1843"/>
          <w:tab w:val="left" w:pos="6237"/>
        </w:tabs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2.2. Покупатель обязуется:</w:t>
      </w:r>
    </w:p>
    <w:p w14:paraId="134C7C09" w14:textId="77777777" w:rsidR="006A4AC0" w:rsidRPr="006A4AC0" w:rsidRDefault="006A4AC0" w:rsidP="006A4AC0">
      <w:pPr>
        <w:tabs>
          <w:tab w:val="left" w:pos="1843"/>
          <w:tab w:val="left" w:pos="6237"/>
        </w:tabs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2.2.1. Уплатить за имущество его цену в соответствии с п. 3 настоящего договора.</w:t>
      </w:r>
    </w:p>
    <w:p w14:paraId="783F0F4D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2.2.2. Принять продаваемое имущество от Продавца по акту приема-передачи в течение трех дней после его полной оплаты.</w:t>
      </w:r>
    </w:p>
    <w:p w14:paraId="263AF95B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3F7CDF9E" w14:textId="77777777" w:rsidR="006A4AC0" w:rsidRPr="006A4AC0" w:rsidRDefault="006A4AC0" w:rsidP="006A4AC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3. Сумма договора и порядок расчетов.</w:t>
      </w:r>
    </w:p>
    <w:p w14:paraId="349B75C8" w14:textId="681C25BB" w:rsidR="006A4AC0" w:rsidRPr="006A4AC0" w:rsidRDefault="006A4AC0" w:rsidP="006A4AC0">
      <w:pPr>
        <w:pStyle w:val="a9"/>
        <w:ind w:firstLine="708"/>
        <w:rPr>
          <w:color w:val="000000"/>
          <w:sz w:val="25"/>
          <w:szCs w:val="25"/>
        </w:rPr>
      </w:pPr>
      <w:r w:rsidRPr="006A4AC0">
        <w:rPr>
          <w:color w:val="000000"/>
          <w:sz w:val="25"/>
          <w:szCs w:val="25"/>
        </w:rPr>
        <w:t xml:space="preserve">3.1. Цена имущества, установленная сторонами на основании протокола о результатах проведения торгов по продаже имущества </w:t>
      </w:r>
      <w:r w:rsidRPr="006A4AC0">
        <w:rPr>
          <w:sz w:val="25"/>
          <w:szCs w:val="25"/>
        </w:rPr>
        <w:t xml:space="preserve">Заячковского Сергея Ивановича </w:t>
      </w:r>
      <w:r w:rsidRPr="006A4AC0">
        <w:rPr>
          <w:color w:val="000000"/>
          <w:sz w:val="25"/>
          <w:szCs w:val="25"/>
        </w:rPr>
        <w:t>от «____» ________ 202</w:t>
      </w:r>
      <w:r w:rsidR="00BE1DD2">
        <w:rPr>
          <w:color w:val="000000"/>
          <w:sz w:val="25"/>
          <w:szCs w:val="25"/>
        </w:rPr>
        <w:t>_</w:t>
      </w:r>
      <w:r w:rsidRPr="006A4AC0">
        <w:rPr>
          <w:color w:val="000000"/>
          <w:sz w:val="25"/>
          <w:szCs w:val="25"/>
        </w:rPr>
        <w:t xml:space="preserve"> г., составляет __________ (________________) рублей __ копеек.</w:t>
      </w:r>
    </w:p>
    <w:p w14:paraId="4B025B23" w14:textId="77777777" w:rsidR="006A4AC0" w:rsidRPr="006A4AC0" w:rsidRDefault="006A4AC0" w:rsidP="006A4AC0">
      <w:pPr>
        <w:pStyle w:val="a9"/>
        <w:ind w:firstLine="708"/>
        <w:rPr>
          <w:color w:val="000000"/>
          <w:sz w:val="25"/>
          <w:szCs w:val="25"/>
        </w:rPr>
      </w:pPr>
      <w:r w:rsidRPr="006A4AC0">
        <w:rPr>
          <w:color w:val="000000"/>
          <w:sz w:val="25"/>
          <w:szCs w:val="25"/>
        </w:rPr>
        <w:t xml:space="preserve">3.2. Сумма __________ (_________________) рублей 00 копеек, ранее перечисленная Покупателем организатору торгов </w:t>
      </w:r>
      <w:r w:rsidRPr="006A4AC0">
        <w:rPr>
          <w:rFonts w:eastAsia="Calibri"/>
          <w:color w:val="000000"/>
          <w:sz w:val="25"/>
          <w:szCs w:val="25"/>
          <w:lang w:eastAsia="en-US"/>
        </w:rPr>
        <w:t>в качестве задатка</w:t>
      </w:r>
      <w:r w:rsidRPr="006A4AC0">
        <w:rPr>
          <w:color w:val="000000"/>
          <w:sz w:val="25"/>
          <w:szCs w:val="25"/>
        </w:rPr>
        <w:t>, засчитывается в счет оплаты Покупателем имущества.</w:t>
      </w:r>
    </w:p>
    <w:p w14:paraId="346F339E" w14:textId="77777777" w:rsidR="006A4AC0" w:rsidRPr="006A4AC0" w:rsidRDefault="006A4AC0" w:rsidP="006A4AC0">
      <w:pPr>
        <w:pStyle w:val="a9"/>
        <w:ind w:firstLine="708"/>
        <w:rPr>
          <w:color w:val="000000"/>
          <w:sz w:val="25"/>
          <w:szCs w:val="25"/>
        </w:rPr>
      </w:pPr>
      <w:r w:rsidRPr="006A4AC0">
        <w:rPr>
          <w:color w:val="000000"/>
          <w:sz w:val="25"/>
          <w:szCs w:val="25"/>
        </w:rPr>
        <w:t>3.3. С учетом указанной в п.3.2. настоящего договора суммы Покупатель обязан оплатить Продавцу</w:t>
      </w:r>
      <w:r w:rsidRPr="006A4AC0">
        <w:rPr>
          <w:rFonts w:eastAsia="Calibri"/>
          <w:color w:val="000000"/>
          <w:sz w:val="25"/>
          <w:szCs w:val="25"/>
          <w:lang w:eastAsia="en-US"/>
        </w:rPr>
        <w:t xml:space="preserve"> ___________ (______________________) </w:t>
      </w:r>
      <w:r w:rsidRPr="006A4AC0">
        <w:rPr>
          <w:color w:val="000000"/>
          <w:sz w:val="25"/>
          <w:szCs w:val="25"/>
        </w:rPr>
        <w:t>рублей __ копеек. НДС не облагается.</w:t>
      </w:r>
    </w:p>
    <w:p w14:paraId="291C0F70" w14:textId="77777777" w:rsidR="006A4AC0" w:rsidRPr="006A4AC0" w:rsidRDefault="006A4AC0" w:rsidP="006A4AC0">
      <w:pPr>
        <w:pStyle w:val="a9"/>
        <w:ind w:firstLine="708"/>
        <w:rPr>
          <w:color w:val="000000"/>
          <w:sz w:val="25"/>
          <w:szCs w:val="25"/>
        </w:rPr>
      </w:pPr>
      <w:r w:rsidRPr="006A4AC0">
        <w:rPr>
          <w:color w:val="000000"/>
          <w:sz w:val="25"/>
          <w:szCs w:val="25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6A4AC0">
        <w:rPr>
          <w:rFonts w:eastAsia="Calibri"/>
          <w:color w:val="000000"/>
          <w:sz w:val="25"/>
          <w:szCs w:val="25"/>
          <w:lang w:eastAsia="en-US"/>
        </w:rPr>
        <w:t>Продавца</w:t>
      </w:r>
      <w:r w:rsidRPr="006A4AC0">
        <w:rPr>
          <w:color w:val="000000"/>
          <w:sz w:val="25"/>
          <w:szCs w:val="25"/>
        </w:rPr>
        <w:t>, указанным в настоящем договоре, в течение тридцати дней со дня подписания настоящего договора.</w:t>
      </w:r>
    </w:p>
    <w:p w14:paraId="348909C4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3.5. Обязанность Покупателя по оплате продаваемого имущества считается исполненной с момента поступления суммы, указанной в п. 3.3. настоящего договора, на счет </w:t>
      </w:r>
      <w:r w:rsidRPr="006A4AC0">
        <w:rPr>
          <w:rFonts w:ascii="Times New Roman" w:eastAsia="Calibri" w:hAnsi="Times New Roman" w:cs="Times New Roman"/>
          <w:color w:val="000000"/>
          <w:sz w:val="25"/>
          <w:szCs w:val="25"/>
          <w:lang w:val="ru-RU" w:eastAsia="en-US"/>
        </w:rPr>
        <w:t>Продавца</w:t>
      </w: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в полном объеме.</w:t>
      </w:r>
    </w:p>
    <w:p w14:paraId="08486206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14:paraId="5BE52E09" w14:textId="77777777" w:rsidR="006A4AC0" w:rsidRPr="006A4AC0" w:rsidRDefault="006A4AC0" w:rsidP="006A4AC0">
      <w:pPr>
        <w:ind w:left="-192" w:firstLine="90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4. Передача имущества и переход права собственности.</w:t>
      </w:r>
    </w:p>
    <w:p w14:paraId="0223EF68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4.1. Право собственности на имущество переходит к Покупателю с момента регистрации передачи по акту приема-передачи. </w:t>
      </w:r>
    </w:p>
    <w:p w14:paraId="37A41DFB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4.2. Имущество передается Покупателю по акту приема-передачи после полной оплаты. Вместе с имуществом, указанным в п. 1.2. настоящего договора, Продавец передает покупателю все имеющиеся у него документы, относящиеся к имуществу.</w:t>
      </w:r>
    </w:p>
    <w:p w14:paraId="2E1EFEAD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4.3. Все расходы по регистрации права собственности несет Покупатель.</w:t>
      </w:r>
    </w:p>
    <w:p w14:paraId="761D112E" w14:textId="77777777" w:rsidR="006A4AC0" w:rsidRPr="006A4AC0" w:rsidRDefault="006A4AC0" w:rsidP="006A4AC0">
      <w:pPr>
        <w:ind w:firstLine="72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542905D9" w14:textId="77777777" w:rsidR="006A4AC0" w:rsidRPr="006A4AC0" w:rsidRDefault="006A4AC0" w:rsidP="006A4AC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5. Ответственность сторон.</w:t>
      </w:r>
    </w:p>
    <w:p w14:paraId="44D244A7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51A086F2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1665C84F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59C242BC" w14:textId="77777777" w:rsidR="006A4AC0" w:rsidRPr="006A4AC0" w:rsidRDefault="006A4AC0" w:rsidP="006A4AC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6. Расторжение договора.</w:t>
      </w:r>
    </w:p>
    <w:p w14:paraId="0C86FD71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bCs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Cs/>
          <w:color w:val="000000"/>
          <w:sz w:val="25"/>
          <w:szCs w:val="25"/>
          <w:lang w:val="ru-RU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настоящего договора на счет </w:t>
      </w:r>
      <w:r w:rsidRPr="006A4AC0">
        <w:rPr>
          <w:rFonts w:ascii="Times New Roman" w:eastAsia="Calibri" w:hAnsi="Times New Roman" w:cs="Times New Roman"/>
          <w:color w:val="000000"/>
          <w:sz w:val="25"/>
          <w:szCs w:val="25"/>
          <w:lang w:val="ru-RU" w:eastAsia="en-US"/>
        </w:rPr>
        <w:t>Продавца</w:t>
      </w: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ст</w:t>
      </w:r>
      <w:r w:rsidRPr="006A4AC0">
        <w:rPr>
          <w:rFonts w:ascii="Times New Roman" w:hAnsi="Times New Roman" w:cs="Times New Roman"/>
          <w:bCs/>
          <w:color w:val="000000"/>
          <w:sz w:val="25"/>
          <w:szCs w:val="25"/>
          <w:lang w:val="ru-RU"/>
        </w:rPr>
        <w:t xml:space="preserve">оимость имущества в сумме, указанной в п.3.3. настоящего договора. </w:t>
      </w:r>
    </w:p>
    <w:p w14:paraId="31B5950B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bCs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Cs/>
          <w:color w:val="000000"/>
          <w:sz w:val="25"/>
          <w:szCs w:val="25"/>
          <w:lang w:val="ru-RU"/>
        </w:rPr>
        <w:lastRenderedPageBreak/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E239B4B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Cs/>
          <w:color w:val="000000"/>
          <w:sz w:val="25"/>
          <w:szCs w:val="25"/>
          <w:lang w:val="ru-RU"/>
        </w:rPr>
        <w:t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рабочих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, Покупателю не возвращается, и он утрачивает задаток полностью.</w:t>
      </w:r>
    </w:p>
    <w:p w14:paraId="57094CFC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ADB36FE" w14:textId="77777777" w:rsidR="006A4AC0" w:rsidRPr="006A4AC0" w:rsidRDefault="006A4AC0" w:rsidP="006A4AC0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b/>
          <w:bCs/>
          <w:color w:val="000000"/>
          <w:sz w:val="25"/>
          <w:szCs w:val="25"/>
          <w:lang w:val="ru-RU"/>
        </w:rPr>
        <w:t>7. Заключительные положения.</w:t>
      </w:r>
    </w:p>
    <w:p w14:paraId="66D960C6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7.1. Настоящий договор может быть  расторгнут так же по взаимному соглашению сторон.</w:t>
      </w:r>
    </w:p>
    <w:p w14:paraId="3C62761B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7.2. Настоящий договор вступает в силу с момента его подписания.</w:t>
      </w:r>
    </w:p>
    <w:p w14:paraId="2859AC0C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132A11B8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4FF66CA6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7.5. Споры и разногласия, возникшие из настоящего  Договора  или  в связи с  ним,  будут  решаться Сторонами путем переговоров. В случае не достижения согласия спор передается на рассмотрение в Арбитражный суд города Москвы.</w:t>
      </w:r>
    </w:p>
    <w:p w14:paraId="3BB30DF9" w14:textId="77777777" w:rsidR="006A4AC0" w:rsidRPr="006A4AC0" w:rsidRDefault="006A4AC0" w:rsidP="006A4AC0">
      <w:pPr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14:paraId="5F2BD1FC" w14:textId="2D33AED3" w:rsidR="006A4AC0" w:rsidRPr="006A4AC0" w:rsidRDefault="006A4AC0" w:rsidP="006A4AC0">
      <w:pPr>
        <w:shd w:val="clear" w:color="auto" w:fill="FFFFFF"/>
        <w:ind w:right="50"/>
        <w:jc w:val="both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Приложение 1 – ПРОТОКОЛ  № ______ о результатах проведения торгов по продаже имущества </w:t>
      </w:r>
      <w:r w:rsidRPr="006A4AC0">
        <w:rPr>
          <w:rFonts w:ascii="Times New Roman" w:hAnsi="Times New Roman" w:cs="Times New Roman"/>
          <w:sz w:val="25"/>
          <w:szCs w:val="25"/>
          <w:lang w:val="ru-RU"/>
        </w:rPr>
        <w:t xml:space="preserve">Заячковского Сергея Ивановича </w:t>
      </w: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от «__» ________ 202</w:t>
      </w:r>
      <w:r w:rsidR="00BE1DD2">
        <w:rPr>
          <w:rFonts w:ascii="Times New Roman" w:hAnsi="Times New Roman" w:cs="Times New Roman"/>
          <w:color w:val="000000"/>
          <w:sz w:val="25"/>
          <w:szCs w:val="25"/>
          <w:lang w:val="ru-RU"/>
        </w:rPr>
        <w:t>_</w:t>
      </w:r>
      <w:r>
        <w:rPr>
          <w:rFonts w:ascii="Times New Roman" w:hAnsi="Times New Roman" w:cs="Times New Roman"/>
          <w:color w:val="000000"/>
          <w:sz w:val="25"/>
          <w:szCs w:val="25"/>
          <w:lang w:val="ru-RU"/>
        </w:rPr>
        <w:t xml:space="preserve"> </w:t>
      </w: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г.</w:t>
      </w:r>
    </w:p>
    <w:p w14:paraId="2F23AA28" w14:textId="77777777" w:rsidR="006A4AC0" w:rsidRPr="006A4AC0" w:rsidRDefault="006A4AC0" w:rsidP="006A4AC0">
      <w:pPr>
        <w:ind w:left="-900"/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064392CE" w14:textId="77777777" w:rsidR="006A4AC0" w:rsidRPr="006A4AC0" w:rsidRDefault="006A4AC0" w:rsidP="006A4AC0">
      <w:pPr>
        <w:jc w:val="center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p w14:paraId="6963AD3E" w14:textId="77777777" w:rsidR="006A4AC0" w:rsidRPr="006A4AC0" w:rsidRDefault="006A4AC0" w:rsidP="006A4AC0">
      <w:pPr>
        <w:jc w:val="center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  <w:r w:rsidRPr="006A4AC0">
        <w:rPr>
          <w:rFonts w:ascii="Times New Roman" w:hAnsi="Times New Roman" w:cs="Times New Roman"/>
          <w:color w:val="000000"/>
          <w:sz w:val="25"/>
          <w:szCs w:val="25"/>
          <w:lang w:val="ru-RU"/>
        </w:rPr>
        <w:t>АДРЕСА И БАНКОВСКИЕ РЕКВИЗИТЫ СТОРОН.</w:t>
      </w:r>
    </w:p>
    <w:p w14:paraId="2FFA1D82" w14:textId="77777777" w:rsidR="006A4AC0" w:rsidRPr="006A4AC0" w:rsidRDefault="006A4AC0" w:rsidP="006A4AC0">
      <w:pPr>
        <w:jc w:val="center"/>
        <w:rPr>
          <w:rFonts w:ascii="Times New Roman" w:hAnsi="Times New Roman" w:cs="Times New Roman"/>
          <w:color w:val="000000"/>
          <w:sz w:val="25"/>
          <w:szCs w:val="25"/>
          <w:lang w:val="ru-RU"/>
        </w:rPr>
      </w:pPr>
    </w:p>
    <w:tbl>
      <w:tblPr>
        <w:tblW w:w="106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532"/>
      </w:tblGrid>
      <w:tr w:rsidR="006A4AC0" w:rsidRPr="006A4AC0" w14:paraId="37D75E1B" w14:textId="77777777" w:rsidTr="00A1603E">
        <w:tc>
          <w:tcPr>
            <w:tcW w:w="5103" w:type="dxa"/>
            <w:shd w:val="clear" w:color="auto" w:fill="auto"/>
          </w:tcPr>
          <w:p w14:paraId="294AD2FA" w14:textId="77777777" w:rsidR="006A4AC0" w:rsidRPr="006A4AC0" w:rsidRDefault="006A4AC0" w:rsidP="00A1603E">
            <w:pPr>
              <w:shd w:val="clear" w:color="auto" w:fill="FFFFFF"/>
              <w:snapToGrid w:val="0"/>
              <w:ind w:left="3" w:right="-7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5"/>
                <w:szCs w:val="25"/>
                <w:lang w:val="ru-RU"/>
              </w:rPr>
            </w:pPr>
            <w:r w:rsidRPr="006A4AC0">
              <w:rPr>
                <w:rFonts w:ascii="Times New Roman" w:hAnsi="Times New Roman" w:cs="Times New Roman"/>
                <w:b/>
                <w:bCs/>
                <w:spacing w:val="-2"/>
                <w:sz w:val="25"/>
                <w:szCs w:val="25"/>
                <w:lang w:val="ru-RU"/>
              </w:rPr>
              <w:t>Продавец</w:t>
            </w:r>
          </w:p>
          <w:p w14:paraId="368C96FD" w14:textId="77777777" w:rsidR="006A4AC0" w:rsidRPr="006A4AC0" w:rsidRDefault="006A4AC0" w:rsidP="00A1603E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6A4AC0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Финансовый управляющий имуществом</w:t>
            </w:r>
          </w:p>
          <w:p w14:paraId="4A893D67" w14:textId="77777777" w:rsidR="006A4AC0" w:rsidRPr="006A4AC0" w:rsidRDefault="006A4AC0" w:rsidP="00A1603E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6A4AC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Заячковского Сергея Ивановича</w:t>
            </w:r>
          </w:p>
          <w:p w14:paraId="0E057BED" w14:textId="77777777" w:rsidR="006A4AC0" w:rsidRPr="006A4AC0" w:rsidRDefault="006A4AC0" w:rsidP="00A1603E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6A4AC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Иванов Антон Андреевич</w:t>
            </w:r>
          </w:p>
          <w:p w14:paraId="036FEEF8" w14:textId="77777777" w:rsidR="006A4AC0" w:rsidRPr="006A4AC0" w:rsidRDefault="006A4AC0" w:rsidP="00A1603E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14:paraId="782F5896" w14:textId="77777777" w:rsidR="006A4AC0" w:rsidRPr="006A4AC0" w:rsidRDefault="006A4AC0" w:rsidP="00A1603E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6A4AC0">
              <w:rPr>
                <w:rFonts w:ascii="Times New Roman" w:hAnsi="Times New Roman" w:cs="Times New Roman"/>
                <w:color w:val="333333"/>
                <w:sz w:val="25"/>
                <w:szCs w:val="25"/>
                <w:shd w:val="clear" w:color="auto" w:fill="FFFFFF"/>
                <w:lang w:val="ru-RU"/>
              </w:rPr>
              <w:t xml:space="preserve">Банк получателя: Вологодское отделение №8638 ПАО Сбербанк, кор.счет: 30101810900000000644, БИК 041909644, счет получателя платежа: 40817810812001193950, </w:t>
            </w:r>
            <w:r w:rsidRPr="006A4AC0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получатель:  Заячковский Сергей Иванович </w:t>
            </w:r>
          </w:p>
          <w:p w14:paraId="4B66710C" w14:textId="77777777" w:rsidR="006A4AC0" w:rsidRPr="006A4AC0" w:rsidRDefault="006A4AC0" w:rsidP="00A1603E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14:paraId="340BAB42" w14:textId="77777777" w:rsidR="006A4AC0" w:rsidRPr="006A4AC0" w:rsidRDefault="006A4AC0" w:rsidP="00A1603E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14:paraId="3EB5CAE8" w14:textId="77777777" w:rsidR="006A4AC0" w:rsidRPr="006A4AC0" w:rsidRDefault="006A4AC0" w:rsidP="00A1603E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A4AC0">
              <w:rPr>
                <w:rFonts w:ascii="Times New Roman" w:hAnsi="Times New Roman" w:cs="Times New Roman"/>
                <w:sz w:val="25"/>
                <w:szCs w:val="25"/>
              </w:rPr>
              <w:t xml:space="preserve">_____________________ Иванов А.А.  </w:t>
            </w:r>
          </w:p>
        </w:tc>
        <w:tc>
          <w:tcPr>
            <w:tcW w:w="5532" w:type="dxa"/>
            <w:shd w:val="clear" w:color="auto" w:fill="auto"/>
          </w:tcPr>
          <w:p w14:paraId="5F360E81" w14:textId="77777777" w:rsidR="006A4AC0" w:rsidRPr="006A4AC0" w:rsidRDefault="006A4AC0" w:rsidP="00A1603E">
            <w:pPr>
              <w:pStyle w:val="afff"/>
              <w:jc w:val="both"/>
              <w:rPr>
                <w:b/>
                <w:bCs/>
                <w:sz w:val="25"/>
                <w:szCs w:val="25"/>
              </w:rPr>
            </w:pPr>
            <w:r w:rsidRPr="006A4AC0">
              <w:rPr>
                <w:b/>
                <w:bCs/>
                <w:sz w:val="25"/>
                <w:szCs w:val="25"/>
              </w:rPr>
              <w:t>Покупатель</w:t>
            </w:r>
          </w:p>
        </w:tc>
      </w:tr>
    </w:tbl>
    <w:p w14:paraId="0CC1EC5D" w14:textId="5C41F338" w:rsidR="0006482B" w:rsidRDefault="0006482B" w:rsidP="00E96DDF">
      <w:pPr>
        <w:ind w:right="-57"/>
        <w:rPr>
          <w:rFonts w:ascii="Times New Roman" w:hAnsi="Times New Roman" w:cs="Times New Roman"/>
          <w:b/>
          <w:sz w:val="22"/>
          <w:szCs w:val="22"/>
          <w:highlight w:val="yellow"/>
          <w:lang w:val="ru-RU"/>
        </w:rPr>
      </w:pPr>
    </w:p>
    <w:p w14:paraId="515A7951" w14:textId="77777777" w:rsidR="006A4AC0" w:rsidRPr="006A4AC0" w:rsidRDefault="006A4AC0" w:rsidP="006A4AC0">
      <w:pPr>
        <w:rPr>
          <w:rFonts w:ascii="Times New Roman" w:hAnsi="Times New Roman" w:cs="Times New Roman"/>
          <w:b/>
          <w:color w:val="FF0000"/>
          <w:sz w:val="21"/>
          <w:szCs w:val="21"/>
          <w:lang w:val="ru-RU"/>
        </w:rPr>
      </w:pPr>
      <w:r w:rsidRPr="006A4AC0">
        <w:rPr>
          <w:rFonts w:ascii="Times New Roman" w:hAnsi="Times New Roman" w:cs="Times New Roman"/>
          <w:b/>
          <w:color w:val="FF0000"/>
          <w:sz w:val="21"/>
          <w:szCs w:val="21"/>
          <w:lang w:val="ru-RU"/>
        </w:rPr>
        <w:t>ВНИМАНИЕ:</w:t>
      </w:r>
    </w:p>
    <w:p w14:paraId="16ECE83A" w14:textId="77777777" w:rsidR="006A4AC0" w:rsidRPr="0046653E" w:rsidRDefault="006A4AC0" w:rsidP="006A4AC0">
      <w:pPr>
        <w:rPr>
          <w:rFonts w:ascii="Times New Roman" w:hAnsi="Times New Roman" w:cs="Times New Roman"/>
          <w:b/>
          <w:color w:val="FF0000"/>
          <w:sz w:val="21"/>
          <w:szCs w:val="21"/>
          <w:lang w:val="ru-RU"/>
        </w:rPr>
      </w:pPr>
      <w:r w:rsidRPr="0046653E">
        <w:rPr>
          <w:rFonts w:ascii="Times New Roman" w:hAnsi="Times New Roman" w:cs="Times New Roman"/>
          <w:b/>
          <w:color w:val="FF0000"/>
          <w:sz w:val="21"/>
          <w:szCs w:val="21"/>
          <w:lang w:val="ru-RU"/>
        </w:rPr>
        <w:t>Данный проект является предварительной редакцией документа.</w:t>
      </w:r>
    </w:p>
    <w:p w14:paraId="1995BDB5" w14:textId="77777777" w:rsidR="006A4AC0" w:rsidRPr="0046653E" w:rsidRDefault="006A4AC0" w:rsidP="006A4AC0">
      <w:pPr>
        <w:rPr>
          <w:rFonts w:ascii="Times New Roman" w:hAnsi="Times New Roman" w:cs="Times New Roman"/>
          <w:b/>
          <w:color w:val="FF0000"/>
          <w:sz w:val="21"/>
          <w:szCs w:val="21"/>
          <w:lang w:val="ru-RU"/>
        </w:rPr>
      </w:pPr>
      <w:r w:rsidRPr="0046653E">
        <w:rPr>
          <w:rFonts w:ascii="Times New Roman" w:hAnsi="Times New Roman" w:cs="Times New Roman"/>
          <w:b/>
          <w:color w:val="FF0000"/>
          <w:sz w:val="21"/>
          <w:szCs w:val="21"/>
          <w:lang w:val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209B8AEB" w14:textId="77777777" w:rsidR="006A4AC0" w:rsidRPr="0046653E" w:rsidRDefault="006A4AC0" w:rsidP="006A4AC0">
      <w:pPr>
        <w:widowControl w:val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sectPr w:rsidR="006A4AC0" w:rsidRPr="0046653E" w:rsidSect="002F30A3">
      <w:type w:val="continuous"/>
      <w:pgSz w:w="11906" w:h="16838"/>
      <w:pgMar w:top="851" w:right="707" w:bottom="1135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0E29B" w14:textId="77777777" w:rsidR="00C04978" w:rsidRDefault="00C04978" w:rsidP="007836CC">
      <w:r>
        <w:separator/>
      </w:r>
    </w:p>
  </w:endnote>
  <w:endnote w:type="continuationSeparator" w:id="0">
    <w:p w14:paraId="62DBBA33" w14:textId="77777777" w:rsidR="00C04978" w:rsidRDefault="00C04978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57D47" w14:textId="77777777" w:rsidR="00C04978" w:rsidRDefault="00C04978" w:rsidP="007836CC">
      <w:r>
        <w:separator/>
      </w:r>
    </w:p>
  </w:footnote>
  <w:footnote w:type="continuationSeparator" w:id="0">
    <w:p w14:paraId="1830D736" w14:textId="77777777" w:rsidR="00C04978" w:rsidRDefault="00C04978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5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6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01CA7"/>
    <w:multiLevelType w:val="hybridMultilevel"/>
    <w:tmpl w:val="E6A83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3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14648">
    <w:abstractNumId w:val="22"/>
  </w:num>
  <w:num w:numId="2" w16cid:durableId="190186140">
    <w:abstractNumId w:val="14"/>
  </w:num>
  <w:num w:numId="3" w16cid:durableId="1506284560">
    <w:abstractNumId w:val="21"/>
  </w:num>
  <w:num w:numId="4" w16cid:durableId="745109007">
    <w:abstractNumId w:val="7"/>
  </w:num>
  <w:num w:numId="5" w16cid:durableId="903836701">
    <w:abstractNumId w:val="12"/>
  </w:num>
  <w:num w:numId="6" w16cid:durableId="1676104231">
    <w:abstractNumId w:val="20"/>
  </w:num>
  <w:num w:numId="7" w16cid:durableId="1637685336">
    <w:abstractNumId w:val="6"/>
  </w:num>
  <w:num w:numId="8" w16cid:durableId="15352725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08885610">
    <w:abstractNumId w:val="18"/>
  </w:num>
  <w:num w:numId="10" w16cid:durableId="1475877112">
    <w:abstractNumId w:val="10"/>
  </w:num>
  <w:num w:numId="11" w16cid:durableId="1261257843">
    <w:abstractNumId w:val="23"/>
  </w:num>
  <w:num w:numId="12" w16cid:durableId="573316214">
    <w:abstractNumId w:val="5"/>
  </w:num>
  <w:num w:numId="13" w16cid:durableId="1730956179">
    <w:abstractNumId w:val="15"/>
  </w:num>
  <w:num w:numId="14" w16cid:durableId="624435084">
    <w:abstractNumId w:val="11"/>
  </w:num>
  <w:num w:numId="15" w16cid:durableId="879974054">
    <w:abstractNumId w:val="24"/>
  </w:num>
  <w:num w:numId="16" w16cid:durableId="1780686339">
    <w:abstractNumId w:val="9"/>
  </w:num>
  <w:num w:numId="17" w16cid:durableId="1161891721">
    <w:abstractNumId w:val="19"/>
  </w:num>
  <w:num w:numId="18" w16cid:durableId="1948927936">
    <w:abstractNumId w:val="13"/>
  </w:num>
  <w:num w:numId="19" w16cid:durableId="8161429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3977590">
    <w:abstractNumId w:val="8"/>
  </w:num>
  <w:num w:numId="21" w16cid:durableId="55805231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2C6D"/>
    <w:rsid w:val="00054C27"/>
    <w:rsid w:val="00055D5E"/>
    <w:rsid w:val="00056425"/>
    <w:rsid w:val="0005751F"/>
    <w:rsid w:val="000576A8"/>
    <w:rsid w:val="00060CDD"/>
    <w:rsid w:val="000613AF"/>
    <w:rsid w:val="00062D1A"/>
    <w:rsid w:val="0006391B"/>
    <w:rsid w:val="0006473E"/>
    <w:rsid w:val="0006482B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2CD2"/>
    <w:rsid w:val="000836B1"/>
    <w:rsid w:val="000838B7"/>
    <w:rsid w:val="00083AB9"/>
    <w:rsid w:val="00083E95"/>
    <w:rsid w:val="000851D0"/>
    <w:rsid w:val="000852C0"/>
    <w:rsid w:val="0008665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C6A91"/>
    <w:rsid w:val="000D0083"/>
    <w:rsid w:val="000D0304"/>
    <w:rsid w:val="000D07E2"/>
    <w:rsid w:val="000D122C"/>
    <w:rsid w:val="000D1413"/>
    <w:rsid w:val="000D1546"/>
    <w:rsid w:val="000D26A5"/>
    <w:rsid w:val="000D2DB1"/>
    <w:rsid w:val="000D39FF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370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46"/>
    <w:rsid w:val="00155189"/>
    <w:rsid w:val="00155629"/>
    <w:rsid w:val="001568AD"/>
    <w:rsid w:val="0016085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EA6"/>
    <w:rsid w:val="001742EA"/>
    <w:rsid w:val="0017514A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87498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4FCC"/>
    <w:rsid w:val="001C6F12"/>
    <w:rsid w:val="001C74E5"/>
    <w:rsid w:val="001D0CA9"/>
    <w:rsid w:val="001D1141"/>
    <w:rsid w:val="001D1754"/>
    <w:rsid w:val="001D2767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F3B28"/>
    <w:rsid w:val="001F6693"/>
    <w:rsid w:val="001F6C3A"/>
    <w:rsid w:val="001F72A8"/>
    <w:rsid w:val="0020161F"/>
    <w:rsid w:val="0020170B"/>
    <w:rsid w:val="0020237B"/>
    <w:rsid w:val="0020244E"/>
    <w:rsid w:val="00202CFC"/>
    <w:rsid w:val="0020607A"/>
    <w:rsid w:val="00206118"/>
    <w:rsid w:val="002063EB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77DED"/>
    <w:rsid w:val="00280E09"/>
    <w:rsid w:val="00281093"/>
    <w:rsid w:val="00281619"/>
    <w:rsid w:val="0028173E"/>
    <w:rsid w:val="002819BB"/>
    <w:rsid w:val="00281BEE"/>
    <w:rsid w:val="0028592F"/>
    <w:rsid w:val="00286D43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0A3"/>
    <w:rsid w:val="002F35C5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683"/>
    <w:rsid w:val="00305BA2"/>
    <w:rsid w:val="0030601C"/>
    <w:rsid w:val="0030603B"/>
    <w:rsid w:val="00306EF0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0AA7"/>
    <w:rsid w:val="00321A3D"/>
    <w:rsid w:val="00322189"/>
    <w:rsid w:val="00324158"/>
    <w:rsid w:val="00324197"/>
    <w:rsid w:val="00325920"/>
    <w:rsid w:val="00327637"/>
    <w:rsid w:val="00327C10"/>
    <w:rsid w:val="00330489"/>
    <w:rsid w:val="00330FDC"/>
    <w:rsid w:val="003310E0"/>
    <w:rsid w:val="0033137B"/>
    <w:rsid w:val="00331D83"/>
    <w:rsid w:val="0033638C"/>
    <w:rsid w:val="003368DC"/>
    <w:rsid w:val="00337F09"/>
    <w:rsid w:val="00340D67"/>
    <w:rsid w:val="003420D0"/>
    <w:rsid w:val="0034211C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2E86"/>
    <w:rsid w:val="003543E1"/>
    <w:rsid w:val="003553BB"/>
    <w:rsid w:val="00356277"/>
    <w:rsid w:val="0035675A"/>
    <w:rsid w:val="003577D1"/>
    <w:rsid w:val="003604DC"/>
    <w:rsid w:val="00360842"/>
    <w:rsid w:val="003610FA"/>
    <w:rsid w:val="00361B3E"/>
    <w:rsid w:val="00362A08"/>
    <w:rsid w:val="00363D4F"/>
    <w:rsid w:val="003648E2"/>
    <w:rsid w:val="00364A2C"/>
    <w:rsid w:val="0036500C"/>
    <w:rsid w:val="00365135"/>
    <w:rsid w:val="00365E53"/>
    <w:rsid w:val="003675B1"/>
    <w:rsid w:val="00370DA2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789C"/>
    <w:rsid w:val="00380876"/>
    <w:rsid w:val="00380E68"/>
    <w:rsid w:val="003810BC"/>
    <w:rsid w:val="003824C2"/>
    <w:rsid w:val="00382BB7"/>
    <w:rsid w:val="00382D76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7D0"/>
    <w:rsid w:val="00393F95"/>
    <w:rsid w:val="00393F97"/>
    <w:rsid w:val="00395E9A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F99"/>
    <w:rsid w:val="003B2B56"/>
    <w:rsid w:val="003B3263"/>
    <w:rsid w:val="003B3C98"/>
    <w:rsid w:val="003B5927"/>
    <w:rsid w:val="003B63D6"/>
    <w:rsid w:val="003B7925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6CB"/>
    <w:rsid w:val="003C6BBA"/>
    <w:rsid w:val="003C78E6"/>
    <w:rsid w:val="003D2DB6"/>
    <w:rsid w:val="003D3C13"/>
    <w:rsid w:val="003D41A7"/>
    <w:rsid w:val="003D5A88"/>
    <w:rsid w:val="003D6A69"/>
    <w:rsid w:val="003E0228"/>
    <w:rsid w:val="003E0430"/>
    <w:rsid w:val="003E0A61"/>
    <w:rsid w:val="003E4676"/>
    <w:rsid w:val="003E4CE8"/>
    <w:rsid w:val="003E610F"/>
    <w:rsid w:val="003E66F4"/>
    <w:rsid w:val="003E6C50"/>
    <w:rsid w:val="003E7F61"/>
    <w:rsid w:val="003F0251"/>
    <w:rsid w:val="003F0D42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728"/>
    <w:rsid w:val="00406AE4"/>
    <w:rsid w:val="00406B04"/>
    <w:rsid w:val="00406B60"/>
    <w:rsid w:val="00407C82"/>
    <w:rsid w:val="0041000A"/>
    <w:rsid w:val="004100AD"/>
    <w:rsid w:val="00410A55"/>
    <w:rsid w:val="00410E6A"/>
    <w:rsid w:val="00410FE3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7D74"/>
    <w:rsid w:val="00480498"/>
    <w:rsid w:val="00480AC5"/>
    <w:rsid w:val="00481987"/>
    <w:rsid w:val="00482D5B"/>
    <w:rsid w:val="00483DAB"/>
    <w:rsid w:val="00484FF4"/>
    <w:rsid w:val="00485CFD"/>
    <w:rsid w:val="00486250"/>
    <w:rsid w:val="0048688A"/>
    <w:rsid w:val="004879F6"/>
    <w:rsid w:val="00490120"/>
    <w:rsid w:val="00490F65"/>
    <w:rsid w:val="0049238B"/>
    <w:rsid w:val="00493BBD"/>
    <w:rsid w:val="00493F4F"/>
    <w:rsid w:val="00494F1E"/>
    <w:rsid w:val="00495DE9"/>
    <w:rsid w:val="004960B2"/>
    <w:rsid w:val="004960C7"/>
    <w:rsid w:val="004967C9"/>
    <w:rsid w:val="00496F9E"/>
    <w:rsid w:val="00497EBC"/>
    <w:rsid w:val="004A07BD"/>
    <w:rsid w:val="004A1E21"/>
    <w:rsid w:val="004A3B7A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5C7C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0C32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1219"/>
    <w:rsid w:val="00521366"/>
    <w:rsid w:val="005215ED"/>
    <w:rsid w:val="00521A4E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126A"/>
    <w:rsid w:val="0053205E"/>
    <w:rsid w:val="00532210"/>
    <w:rsid w:val="00533FDA"/>
    <w:rsid w:val="0053458B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EDC"/>
    <w:rsid w:val="00565C1A"/>
    <w:rsid w:val="00566220"/>
    <w:rsid w:val="0056624B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385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5D09"/>
    <w:rsid w:val="005B7BFE"/>
    <w:rsid w:val="005C0005"/>
    <w:rsid w:val="005C0603"/>
    <w:rsid w:val="005C1DD5"/>
    <w:rsid w:val="005C1EFA"/>
    <w:rsid w:val="005C2F63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56FC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C8D"/>
    <w:rsid w:val="005E7333"/>
    <w:rsid w:val="005F14E5"/>
    <w:rsid w:val="005F1815"/>
    <w:rsid w:val="005F2046"/>
    <w:rsid w:val="005F207C"/>
    <w:rsid w:val="005F217D"/>
    <w:rsid w:val="005F3261"/>
    <w:rsid w:val="005F388A"/>
    <w:rsid w:val="005F516E"/>
    <w:rsid w:val="005F53F8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7ED"/>
    <w:rsid w:val="006069C1"/>
    <w:rsid w:val="006074AA"/>
    <w:rsid w:val="00607569"/>
    <w:rsid w:val="00610200"/>
    <w:rsid w:val="006113DB"/>
    <w:rsid w:val="00611420"/>
    <w:rsid w:val="006142DA"/>
    <w:rsid w:val="0061488F"/>
    <w:rsid w:val="00614CC9"/>
    <w:rsid w:val="00615290"/>
    <w:rsid w:val="0061778A"/>
    <w:rsid w:val="00617CE5"/>
    <w:rsid w:val="00617F36"/>
    <w:rsid w:val="00620AFD"/>
    <w:rsid w:val="006232F8"/>
    <w:rsid w:val="0062393D"/>
    <w:rsid w:val="00624175"/>
    <w:rsid w:val="006241A3"/>
    <w:rsid w:val="0062432B"/>
    <w:rsid w:val="006244C0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54"/>
    <w:rsid w:val="00635A70"/>
    <w:rsid w:val="0063788C"/>
    <w:rsid w:val="00641471"/>
    <w:rsid w:val="006424C9"/>
    <w:rsid w:val="00643643"/>
    <w:rsid w:val="0064393A"/>
    <w:rsid w:val="00645677"/>
    <w:rsid w:val="0064685A"/>
    <w:rsid w:val="00647BA6"/>
    <w:rsid w:val="006501E4"/>
    <w:rsid w:val="00651863"/>
    <w:rsid w:val="00652E2D"/>
    <w:rsid w:val="00652EE4"/>
    <w:rsid w:val="0065334F"/>
    <w:rsid w:val="00654899"/>
    <w:rsid w:val="006556E6"/>
    <w:rsid w:val="006563C2"/>
    <w:rsid w:val="00656E25"/>
    <w:rsid w:val="0065730A"/>
    <w:rsid w:val="006573BE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0F92"/>
    <w:rsid w:val="006810C1"/>
    <w:rsid w:val="006816E6"/>
    <w:rsid w:val="0068191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4AC0"/>
    <w:rsid w:val="006A62C4"/>
    <w:rsid w:val="006A6756"/>
    <w:rsid w:val="006A7678"/>
    <w:rsid w:val="006B0A94"/>
    <w:rsid w:val="006B0B3E"/>
    <w:rsid w:val="006B2F79"/>
    <w:rsid w:val="006B4219"/>
    <w:rsid w:val="006B4B2F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6DD8"/>
    <w:rsid w:val="00700504"/>
    <w:rsid w:val="00700DE8"/>
    <w:rsid w:val="0070159A"/>
    <w:rsid w:val="0070247A"/>
    <w:rsid w:val="00702AE3"/>
    <w:rsid w:val="00702B27"/>
    <w:rsid w:val="00703ED7"/>
    <w:rsid w:val="00704A53"/>
    <w:rsid w:val="00706125"/>
    <w:rsid w:val="00706281"/>
    <w:rsid w:val="007066BE"/>
    <w:rsid w:val="007068C7"/>
    <w:rsid w:val="00706D34"/>
    <w:rsid w:val="007072EE"/>
    <w:rsid w:val="00707FAB"/>
    <w:rsid w:val="007102B8"/>
    <w:rsid w:val="007122E5"/>
    <w:rsid w:val="00712C2C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3017F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57AB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C86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1A54"/>
    <w:rsid w:val="007D23B8"/>
    <w:rsid w:val="007D2C7B"/>
    <w:rsid w:val="007D3978"/>
    <w:rsid w:val="007D3B57"/>
    <w:rsid w:val="007D660C"/>
    <w:rsid w:val="007D6D3D"/>
    <w:rsid w:val="007E142F"/>
    <w:rsid w:val="007E1699"/>
    <w:rsid w:val="007E18FA"/>
    <w:rsid w:val="007E19AD"/>
    <w:rsid w:val="007E30C0"/>
    <w:rsid w:val="007E4924"/>
    <w:rsid w:val="007E4AC8"/>
    <w:rsid w:val="007E4D11"/>
    <w:rsid w:val="007E6A81"/>
    <w:rsid w:val="007F1D1A"/>
    <w:rsid w:val="007F3776"/>
    <w:rsid w:val="007F3B74"/>
    <w:rsid w:val="007F3CE1"/>
    <w:rsid w:val="007F5974"/>
    <w:rsid w:val="007F5ED5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611"/>
    <w:rsid w:val="00826EDF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F2A"/>
    <w:rsid w:val="008819C6"/>
    <w:rsid w:val="008834B1"/>
    <w:rsid w:val="0088374D"/>
    <w:rsid w:val="00883B5A"/>
    <w:rsid w:val="008860A6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7224"/>
    <w:rsid w:val="008E735F"/>
    <w:rsid w:val="008F0DAC"/>
    <w:rsid w:val="008F3763"/>
    <w:rsid w:val="008F465A"/>
    <w:rsid w:val="008F5721"/>
    <w:rsid w:val="008F5E03"/>
    <w:rsid w:val="008F6458"/>
    <w:rsid w:val="008F64A9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33A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20A7"/>
    <w:rsid w:val="0092357A"/>
    <w:rsid w:val="009235E8"/>
    <w:rsid w:val="00923890"/>
    <w:rsid w:val="00923C71"/>
    <w:rsid w:val="00930499"/>
    <w:rsid w:val="00931C15"/>
    <w:rsid w:val="009321A1"/>
    <w:rsid w:val="009321AA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80444"/>
    <w:rsid w:val="0098128E"/>
    <w:rsid w:val="00982BEF"/>
    <w:rsid w:val="00983017"/>
    <w:rsid w:val="0098330F"/>
    <w:rsid w:val="009838CB"/>
    <w:rsid w:val="009869AA"/>
    <w:rsid w:val="00986E08"/>
    <w:rsid w:val="00986F0E"/>
    <w:rsid w:val="00991629"/>
    <w:rsid w:val="00992D00"/>
    <w:rsid w:val="00994F13"/>
    <w:rsid w:val="0099556F"/>
    <w:rsid w:val="00995F7E"/>
    <w:rsid w:val="009A13B2"/>
    <w:rsid w:val="009A19A7"/>
    <w:rsid w:val="009A27D0"/>
    <w:rsid w:val="009A338F"/>
    <w:rsid w:val="009A3723"/>
    <w:rsid w:val="009A6951"/>
    <w:rsid w:val="009A6E00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5CE"/>
    <w:rsid w:val="009E67F1"/>
    <w:rsid w:val="009E6ABC"/>
    <w:rsid w:val="009E7D0E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639"/>
    <w:rsid w:val="00A210AD"/>
    <w:rsid w:val="00A2134B"/>
    <w:rsid w:val="00A23424"/>
    <w:rsid w:val="00A25DD5"/>
    <w:rsid w:val="00A2657D"/>
    <w:rsid w:val="00A31C3A"/>
    <w:rsid w:val="00A3242A"/>
    <w:rsid w:val="00A32772"/>
    <w:rsid w:val="00A33874"/>
    <w:rsid w:val="00A34A3F"/>
    <w:rsid w:val="00A3529E"/>
    <w:rsid w:val="00A35AE9"/>
    <w:rsid w:val="00A3645B"/>
    <w:rsid w:val="00A36807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3EBA"/>
    <w:rsid w:val="00A54F1B"/>
    <w:rsid w:val="00A54FBC"/>
    <w:rsid w:val="00A5645F"/>
    <w:rsid w:val="00A56A13"/>
    <w:rsid w:val="00A57CA6"/>
    <w:rsid w:val="00A57F4C"/>
    <w:rsid w:val="00A60395"/>
    <w:rsid w:val="00A6096B"/>
    <w:rsid w:val="00A61292"/>
    <w:rsid w:val="00A61545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596A"/>
    <w:rsid w:val="00A76A65"/>
    <w:rsid w:val="00A76ADF"/>
    <w:rsid w:val="00A76B78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1F0F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C83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B68"/>
    <w:rsid w:val="00B81D1A"/>
    <w:rsid w:val="00B833B9"/>
    <w:rsid w:val="00B84F1F"/>
    <w:rsid w:val="00B85AC9"/>
    <w:rsid w:val="00B8778E"/>
    <w:rsid w:val="00B87BE0"/>
    <w:rsid w:val="00B903C2"/>
    <w:rsid w:val="00B907A5"/>
    <w:rsid w:val="00B928B1"/>
    <w:rsid w:val="00B9291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1DD2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CFB"/>
    <w:rsid w:val="00C561D3"/>
    <w:rsid w:val="00C56423"/>
    <w:rsid w:val="00C56B1B"/>
    <w:rsid w:val="00C56D60"/>
    <w:rsid w:val="00C57216"/>
    <w:rsid w:val="00C629C8"/>
    <w:rsid w:val="00C63181"/>
    <w:rsid w:val="00C63E48"/>
    <w:rsid w:val="00C645E5"/>
    <w:rsid w:val="00C64A93"/>
    <w:rsid w:val="00C66292"/>
    <w:rsid w:val="00C66573"/>
    <w:rsid w:val="00C70ED0"/>
    <w:rsid w:val="00C71C8A"/>
    <w:rsid w:val="00C72177"/>
    <w:rsid w:val="00C72344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C8C"/>
    <w:rsid w:val="00CD2F1E"/>
    <w:rsid w:val="00CD32DF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6218"/>
    <w:rsid w:val="00CF6399"/>
    <w:rsid w:val="00CF75DE"/>
    <w:rsid w:val="00D00AD4"/>
    <w:rsid w:val="00D00AD9"/>
    <w:rsid w:val="00D04A78"/>
    <w:rsid w:val="00D05C02"/>
    <w:rsid w:val="00D05EE1"/>
    <w:rsid w:val="00D064C1"/>
    <w:rsid w:val="00D06647"/>
    <w:rsid w:val="00D06A65"/>
    <w:rsid w:val="00D06D6F"/>
    <w:rsid w:val="00D06EB6"/>
    <w:rsid w:val="00D0750D"/>
    <w:rsid w:val="00D12794"/>
    <w:rsid w:val="00D13614"/>
    <w:rsid w:val="00D14339"/>
    <w:rsid w:val="00D15E94"/>
    <w:rsid w:val="00D1626F"/>
    <w:rsid w:val="00D16442"/>
    <w:rsid w:val="00D16854"/>
    <w:rsid w:val="00D169AB"/>
    <w:rsid w:val="00D16CE9"/>
    <w:rsid w:val="00D171AF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5BDD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603"/>
    <w:rsid w:val="00D41DE1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481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13D3"/>
    <w:rsid w:val="00E0218F"/>
    <w:rsid w:val="00E03DB9"/>
    <w:rsid w:val="00E05B6F"/>
    <w:rsid w:val="00E05FEE"/>
    <w:rsid w:val="00E060EA"/>
    <w:rsid w:val="00E067A7"/>
    <w:rsid w:val="00E1095B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2C3A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931"/>
    <w:rsid w:val="00E71DD7"/>
    <w:rsid w:val="00E73042"/>
    <w:rsid w:val="00E73098"/>
    <w:rsid w:val="00E737C7"/>
    <w:rsid w:val="00E73BE7"/>
    <w:rsid w:val="00E74AD7"/>
    <w:rsid w:val="00E760A0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96DDF"/>
    <w:rsid w:val="00EA03AD"/>
    <w:rsid w:val="00EA0888"/>
    <w:rsid w:val="00EA0F43"/>
    <w:rsid w:val="00EA171E"/>
    <w:rsid w:val="00EA173C"/>
    <w:rsid w:val="00EA31F2"/>
    <w:rsid w:val="00EA4440"/>
    <w:rsid w:val="00EA4659"/>
    <w:rsid w:val="00EA5300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D7C1A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1887"/>
    <w:rsid w:val="00EF2162"/>
    <w:rsid w:val="00EF25BD"/>
    <w:rsid w:val="00EF2AA4"/>
    <w:rsid w:val="00EF46EA"/>
    <w:rsid w:val="00EF4B0A"/>
    <w:rsid w:val="00EF6859"/>
    <w:rsid w:val="00EF768A"/>
    <w:rsid w:val="00F00B39"/>
    <w:rsid w:val="00F01147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72F"/>
    <w:rsid w:val="00F118D8"/>
    <w:rsid w:val="00F122F6"/>
    <w:rsid w:val="00F14021"/>
    <w:rsid w:val="00F149DB"/>
    <w:rsid w:val="00F17076"/>
    <w:rsid w:val="00F1775A"/>
    <w:rsid w:val="00F17832"/>
    <w:rsid w:val="00F17BB7"/>
    <w:rsid w:val="00F209AC"/>
    <w:rsid w:val="00F215BB"/>
    <w:rsid w:val="00F22915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6567"/>
    <w:rsid w:val="00F371A4"/>
    <w:rsid w:val="00F371AC"/>
    <w:rsid w:val="00F37C65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DEB67354-6E31-4389-90AD-910C8E09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character" w:styleId="affc">
    <w:name w:val="Unresolved Mention"/>
    <w:basedOn w:val="a0"/>
    <w:uiPriority w:val="99"/>
    <w:semiHidden/>
    <w:unhideWhenUsed/>
    <w:rsid w:val="00187498"/>
    <w:rPr>
      <w:color w:val="605E5C"/>
      <w:shd w:val="clear" w:color="auto" w:fill="E1DFDD"/>
    </w:rPr>
  </w:style>
  <w:style w:type="paragraph" w:styleId="affd">
    <w:name w:val="Block Text"/>
    <w:basedOn w:val="a"/>
    <w:rsid w:val="006A4AC0"/>
    <w:pPr>
      <w:widowControl w:val="0"/>
      <w:tabs>
        <w:tab w:val="left" w:pos="4111"/>
      </w:tabs>
      <w:suppressAutoHyphens/>
      <w:ind w:left="1134" w:right="-760"/>
      <w:jc w:val="both"/>
    </w:pPr>
    <w:rPr>
      <w:rFonts w:ascii="Times New Roman" w:hAnsi="Times New Roman" w:cs="Times New Roman"/>
      <w:color w:val="00000A"/>
      <w:kern w:val="1"/>
      <w:sz w:val="28"/>
      <w:szCs w:val="28"/>
      <w:lang w:val="ru-RU"/>
    </w:rPr>
  </w:style>
  <w:style w:type="paragraph" w:customStyle="1" w:styleId="affe">
    <w:basedOn w:val="a"/>
    <w:next w:val="afb"/>
    <w:qFormat/>
    <w:rsid w:val="006A4AC0"/>
    <w:pPr>
      <w:tabs>
        <w:tab w:val="left" w:pos="709"/>
      </w:tabs>
      <w:suppressAutoHyphens/>
      <w:jc w:val="center"/>
    </w:pPr>
    <w:rPr>
      <w:rFonts w:ascii="Times New Roman" w:hAnsi="Times New Roman" w:cs="Times New Roman"/>
      <w:b/>
      <w:bCs/>
      <w:color w:val="00000A"/>
      <w:kern w:val="1"/>
      <w:sz w:val="36"/>
      <w:lang w:val="ru-RU"/>
    </w:rPr>
  </w:style>
  <w:style w:type="paragraph" w:customStyle="1" w:styleId="afff">
    <w:name w:val="Содержимое таблицы"/>
    <w:basedOn w:val="a"/>
    <w:rsid w:val="006A4AC0"/>
    <w:pPr>
      <w:widowControl w:val="0"/>
      <w:suppressLineNumbers/>
      <w:tabs>
        <w:tab w:val="left" w:pos="709"/>
      </w:tabs>
      <w:suppressAutoHyphens/>
    </w:pPr>
    <w:rPr>
      <w:rFonts w:ascii="Times New Roman" w:hAnsi="Times New Roman" w:cs="Times New Roman"/>
      <w:color w:val="00000A"/>
      <w:kern w:val="1"/>
      <w:sz w:val="20"/>
      <w:szCs w:val="20"/>
      <w:lang w:val="ru-RU"/>
    </w:rPr>
  </w:style>
  <w:style w:type="paragraph" w:styleId="afff0">
    <w:name w:val="No Spacing"/>
    <w:uiPriority w:val="1"/>
    <w:qFormat/>
    <w:rsid w:val="006A4A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4E6E-6AFE-42AC-A0A6-D9D3A918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Картавов Кирилл Олегович</cp:lastModifiedBy>
  <cp:revision>8</cp:revision>
  <cp:lastPrinted>2021-04-23T12:16:00Z</cp:lastPrinted>
  <dcterms:created xsi:type="dcterms:W3CDTF">2021-10-25T12:21:00Z</dcterms:created>
  <dcterms:modified xsi:type="dcterms:W3CDTF">2024-10-16T18:50:00Z</dcterms:modified>
</cp:coreProperties>
</file>