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90A3B" w:rsidRPr="00E96594" w:rsidRDefault="00A90A3B" w:rsidP="00A90A3B">
      <w:pPr>
        <w:autoSpaceDE w:val="0"/>
        <w:autoSpaceDN w:val="0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 w:rsidRPr="00E96594">
        <w:rPr>
          <w:rFonts w:ascii="Times New Roman" w:hAnsi="Times New Roman" w:cs="Times New Roman"/>
          <w:b/>
          <w:bCs/>
          <w:sz w:val="22"/>
          <w:szCs w:val="22"/>
          <w:lang w:val="ru-RU"/>
        </w:rPr>
        <w:t>Договор о задатке № __________________</w:t>
      </w:r>
    </w:p>
    <w:p w:rsidR="00A90A3B" w:rsidRPr="00E96594" w:rsidRDefault="00A90A3B" w:rsidP="00A90A3B">
      <w:pPr>
        <w:autoSpaceDE w:val="0"/>
        <w:autoSpaceDN w:val="0"/>
        <w:jc w:val="center"/>
        <w:rPr>
          <w:rFonts w:ascii="Times New Roman" w:hAnsi="Times New Roman" w:cs="Times New Roman"/>
          <w:spacing w:val="30"/>
          <w:sz w:val="22"/>
          <w:szCs w:val="22"/>
          <w:lang w:val="ru-RU"/>
        </w:rPr>
      </w:pPr>
      <w:r w:rsidRPr="00E96594">
        <w:rPr>
          <w:rFonts w:ascii="Times New Roman" w:hAnsi="Times New Roman" w:cs="Times New Roman"/>
          <w:spacing w:val="30"/>
          <w:sz w:val="22"/>
          <w:szCs w:val="22"/>
          <w:lang w:val="ru-RU"/>
        </w:rPr>
        <w:t>(договор присоединения)</w:t>
      </w:r>
    </w:p>
    <w:p w:rsidR="00A90A3B" w:rsidRPr="00E96594" w:rsidRDefault="00A90A3B" w:rsidP="00A90A3B">
      <w:pPr>
        <w:autoSpaceDE w:val="0"/>
        <w:autoSpaceDN w:val="0"/>
        <w:jc w:val="center"/>
        <w:rPr>
          <w:rFonts w:ascii="Times New Roman" w:hAnsi="Times New Roman" w:cs="Times New Roman"/>
          <w:sz w:val="22"/>
          <w:szCs w:val="22"/>
          <w:lang w:val="ru-RU"/>
        </w:rPr>
      </w:pPr>
      <w:r w:rsidRPr="00E96594">
        <w:rPr>
          <w:rFonts w:ascii="Times New Roman" w:hAnsi="Times New Roman" w:cs="Times New Roman"/>
          <w:sz w:val="22"/>
          <w:szCs w:val="22"/>
          <w:lang w:val="ru-RU"/>
        </w:rPr>
        <w:t>г. Ярославль</w:t>
      </w:r>
      <w:r w:rsidRPr="00E96594">
        <w:rPr>
          <w:rFonts w:ascii="Times New Roman" w:hAnsi="Times New Roman" w:cs="Times New Roman"/>
          <w:sz w:val="22"/>
          <w:szCs w:val="22"/>
          <w:lang w:val="ru-RU"/>
        </w:rPr>
        <w:tab/>
      </w:r>
      <w:r w:rsidRPr="00E96594">
        <w:rPr>
          <w:rFonts w:ascii="Times New Roman" w:hAnsi="Times New Roman" w:cs="Times New Roman"/>
          <w:sz w:val="22"/>
          <w:szCs w:val="22"/>
          <w:lang w:val="ru-RU"/>
        </w:rPr>
        <w:tab/>
      </w:r>
      <w:r w:rsidRPr="00E96594">
        <w:rPr>
          <w:rFonts w:ascii="Times New Roman" w:hAnsi="Times New Roman" w:cs="Times New Roman"/>
          <w:sz w:val="22"/>
          <w:szCs w:val="22"/>
          <w:lang w:val="ru-RU"/>
        </w:rPr>
        <w:tab/>
      </w:r>
      <w:r w:rsidRPr="00E96594">
        <w:rPr>
          <w:rFonts w:ascii="Times New Roman" w:hAnsi="Times New Roman" w:cs="Times New Roman"/>
          <w:sz w:val="22"/>
          <w:szCs w:val="22"/>
          <w:lang w:val="ru-RU"/>
        </w:rPr>
        <w:tab/>
      </w:r>
      <w:r w:rsidRPr="00E96594">
        <w:rPr>
          <w:rFonts w:ascii="Times New Roman" w:hAnsi="Times New Roman" w:cs="Times New Roman"/>
          <w:sz w:val="22"/>
          <w:szCs w:val="22"/>
          <w:lang w:val="ru-RU"/>
        </w:rPr>
        <w:tab/>
      </w:r>
      <w:r w:rsidRPr="00E96594">
        <w:rPr>
          <w:rFonts w:ascii="Times New Roman" w:hAnsi="Times New Roman" w:cs="Times New Roman"/>
          <w:sz w:val="22"/>
          <w:szCs w:val="22"/>
          <w:lang w:val="ru-RU"/>
        </w:rPr>
        <w:tab/>
      </w:r>
      <w:r w:rsidRPr="00E96594">
        <w:rPr>
          <w:rFonts w:ascii="Times New Roman" w:hAnsi="Times New Roman" w:cs="Times New Roman"/>
          <w:sz w:val="22"/>
          <w:szCs w:val="22"/>
          <w:lang w:val="ru-RU"/>
        </w:rPr>
        <w:tab/>
      </w:r>
      <w:r w:rsidRPr="00E96594">
        <w:rPr>
          <w:rFonts w:ascii="Times New Roman" w:hAnsi="Times New Roman" w:cs="Times New Roman"/>
          <w:sz w:val="22"/>
          <w:szCs w:val="22"/>
          <w:lang w:val="ru-RU"/>
        </w:rPr>
        <w:tab/>
        <w:t xml:space="preserve">                </w:t>
      </w:r>
      <w:proofErr w:type="gramStart"/>
      <w:r w:rsidRPr="00E96594">
        <w:rPr>
          <w:rFonts w:ascii="Times New Roman" w:hAnsi="Times New Roman" w:cs="Times New Roman"/>
          <w:sz w:val="22"/>
          <w:szCs w:val="22"/>
          <w:lang w:val="ru-RU"/>
        </w:rPr>
        <w:t xml:space="preserve">   «</w:t>
      </w:r>
      <w:proofErr w:type="gramEnd"/>
      <w:r w:rsidRPr="00E96594">
        <w:rPr>
          <w:rFonts w:ascii="Times New Roman" w:hAnsi="Times New Roman" w:cs="Times New Roman"/>
          <w:sz w:val="22"/>
          <w:szCs w:val="22"/>
          <w:lang w:val="ru-RU"/>
        </w:rPr>
        <w:t>___» ___________ 20___ г.</w:t>
      </w:r>
    </w:p>
    <w:p w:rsidR="00A90A3B" w:rsidRPr="00E96594" w:rsidRDefault="00A90A3B" w:rsidP="00A90A3B">
      <w:pPr>
        <w:autoSpaceDE w:val="0"/>
        <w:autoSpaceDN w:val="0"/>
        <w:jc w:val="center"/>
        <w:rPr>
          <w:rFonts w:ascii="Times New Roman" w:hAnsi="Times New Roman" w:cs="Times New Roman"/>
          <w:sz w:val="22"/>
          <w:szCs w:val="22"/>
          <w:lang w:val="ru-RU"/>
        </w:rPr>
      </w:pPr>
    </w:p>
    <w:p w:rsidR="00A90A3B" w:rsidRPr="00E96594" w:rsidRDefault="00A90A3B" w:rsidP="00A90A3B">
      <w:pPr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E96594">
        <w:rPr>
          <w:rFonts w:ascii="Times New Roman" w:hAnsi="Times New Roman" w:cs="Times New Roman"/>
          <w:b/>
          <w:bCs/>
          <w:iCs/>
          <w:sz w:val="22"/>
          <w:szCs w:val="22"/>
          <w:lang w:val="ru-RU"/>
        </w:rPr>
        <w:t>Общество с ограниченной ответственностью «Наш Дом-35» (ООО «Наш Дом-35»</w:t>
      </w:r>
      <w:r w:rsidRPr="00E96594">
        <w:rPr>
          <w:rFonts w:ascii="Times New Roman" w:hAnsi="Times New Roman" w:cs="Times New Roman"/>
          <w:bCs/>
          <w:iCs/>
          <w:sz w:val="22"/>
          <w:szCs w:val="22"/>
          <w:lang w:val="ru-RU"/>
        </w:rPr>
        <w:t xml:space="preserve">, адрес: </w:t>
      </w:r>
      <w:r w:rsidRPr="00E96594">
        <w:rPr>
          <w:rFonts w:ascii="Times New Roman" w:hAnsi="Times New Roman" w:cs="Times New Roman"/>
          <w:sz w:val="22"/>
          <w:szCs w:val="22"/>
          <w:lang w:val="ru-RU"/>
        </w:rPr>
        <w:t xml:space="preserve">117246, г. Москва, </w:t>
      </w:r>
      <w:proofErr w:type="spellStart"/>
      <w:r w:rsidRPr="00E96594">
        <w:rPr>
          <w:rFonts w:ascii="Times New Roman" w:hAnsi="Times New Roman" w:cs="Times New Roman"/>
          <w:sz w:val="22"/>
          <w:szCs w:val="22"/>
          <w:lang w:val="ru-RU"/>
        </w:rPr>
        <w:t>пр</w:t>
      </w:r>
      <w:proofErr w:type="spellEnd"/>
      <w:r w:rsidRPr="00E96594">
        <w:rPr>
          <w:rFonts w:ascii="Times New Roman" w:hAnsi="Times New Roman" w:cs="Times New Roman"/>
          <w:sz w:val="22"/>
          <w:szCs w:val="22"/>
          <w:lang w:val="ru-RU"/>
        </w:rPr>
        <w:t xml:space="preserve">-д Научный, д. 17, </w:t>
      </w:r>
      <w:proofErr w:type="spellStart"/>
      <w:r w:rsidRPr="00E96594">
        <w:rPr>
          <w:rFonts w:ascii="Times New Roman" w:hAnsi="Times New Roman" w:cs="Times New Roman"/>
          <w:sz w:val="22"/>
          <w:szCs w:val="22"/>
          <w:lang w:val="ru-RU"/>
        </w:rPr>
        <w:t>помещ</w:t>
      </w:r>
      <w:proofErr w:type="spellEnd"/>
      <w:r w:rsidRPr="00E96594">
        <w:rPr>
          <w:rFonts w:ascii="Times New Roman" w:hAnsi="Times New Roman" w:cs="Times New Roman"/>
          <w:sz w:val="22"/>
          <w:szCs w:val="22"/>
          <w:lang w:val="ru-RU"/>
        </w:rPr>
        <w:t xml:space="preserve">. </w:t>
      </w:r>
      <w:proofErr w:type="gramStart"/>
      <w:r w:rsidRPr="00E96594">
        <w:rPr>
          <w:rFonts w:ascii="Times New Roman" w:hAnsi="Times New Roman" w:cs="Times New Roman"/>
          <w:sz w:val="22"/>
          <w:szCs w:val="22"/>
        </w:rPr>
        <w:t>XII</w:t>
      </w:r>
      <w:r w:rsidRPr="00E96594">
        <w:rPr>
          <w:rFonts w:ascii="Times New Roman" w:hAnsi="Times New Roman" w:cs="Times New Roman"/>
          <w:bCs/>
          <w:iCs/>
          <w:sz w:val="22"/>
          <w:szCs w:val="22"/>
          <w:lang w:val="ru-RU"/>
        </w:rPr>
        <w:t>, ОГРН </w:t>
      </w:r>
      <w:r w:rsidRPr="00E96594">
        <w:rPr>
          <w:rFonts w:ascii="Times New Roman" w:hAnsi="Times New Roman" w:cs="Times New Roman"/>
          <w:sz w:val="22"/>
          <w:szCs w:val="22"/>
          <w:lang w:val="ru-RU"/>
        </w:rPr>
        <w:t>1093525011029</w:t>
      </w:r>
      <w:r w:rsidRPr="00E96594">
        <w:rPr>
          <w:rFonts w:ascii="Times New Roman" w:hAnsi="Times New Roman" w:cs="Times New Roman"/>
          <w:bCs/>
          <w:iCs/>
          <w:sz w:val="22"/>
          <w:szCs w:val="22"/>
          <w:lang w:val="ru-RU"/>
        </w:rPr>
        <w:t>, ИНН 3525227590), именуемое в дальнейшем</w:t>
      </w:r>
      <w:r w:rsidRPr="00E96594">
        <w:rPr>
          <w:rFonts w:ascii="Times New Roman" w:hAnsi="Times New Roman" w:cs="Times New Roman"/>
          <w:b/>
          <w:bCs/>
          <w:iCs/>
          <w:sz w:val="22"/>
          <w:szCs w:val="22"/>
          <w:lang w:val="ru-RU"/>
        </w:rPr>
        <w:t xml:space="preserve"> «Должник»</w:t>
      </w:r>
      <w:r w:rsidRPr="00E96594">
        <w:rPr>
          <w:rFonts w:ascii="Times New Roman" w:hAnsi="Times New Roman" w:cs="Times New Roman"/>
          <w:bCs/>
          <w:iCs/>
          <w:sz w:val="22"/>
          <w:szCs w:val="22"/>
          <w:lang w:val="ru-RU"/>
        </w:rPr>
        <w:t xml:space="preserve">, в лице </w:t>
      </w:r>
      <w:r w:rsidRPr="00E96594">
        <w:rPr>
          <w:rFonts w:ascii="Times New Roman" w:hAnsi="Times New Roman" w:cs="Times New Roman"/>
          <w:b/>
          <w:sz w:val="22"/>
          <w:szCs w:val="22"/>
          <w:lang w:val="ru-RU"/>
        </w:rPr>
        <w:t>представителя</w:t>
      </w:r>
      <w:r w:rsidRPr="00E96594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Pr="00E96594">
        <w:rPr>
          <w:rFonts w:ascii="Times New Roman" w:hAnsi="Times New Roman" w:cs="Times New Roman"/>
          <w:b/>
          <w:sz w:val="22"/>
          <w:szCs w:val="22"/>
          <w:lang w:val="ru-RU"/>
        </w:rPr>
        <w:t>Акционерного общества «Российский аукционный дом» (АО «РАД»)</w:t>
      </w:r>
      <w:r w:rsidRPr="00E96594">
        <w:rPr>
          <w:rFonts w:ascii="Times New Roman" w:hAnsi="Times New Roman" w:cs="Times New Roman"/>
          <w:sz w:val="22"/>
          <w:szCs w:val="22"/>
          <w:lang w:val="ru-RU"/>
        </w:rPr>
        <w:t xml:space="preserve">, именуемого в дальнейшем </w:t>
      </w:r>
      <w:r w:rsidRPr="00E96594">
        <w:rPr>
          <w:rFonts w:ascii="Times New Roman" w:hAnsi="Times New Roman" w:cs="Times New Roman"/>
          <w:b/>
          <w:sz w:val="22"/>
          <w:szCs w:val="22"/>
          <w:lang w:val="ru-RU"/>
        </w:rPr>
        <w:t xml:space="preserve">«Организатор торгов», </w:t>
      </w:r>
      <w:r w:rsidRPr="00E96594">
        <w:rPr>
          <w:rFonts w:ascii="Times New Roman" w:hAnsi="Times New Roman" w:cs="Times New Roman"/>
          <w:sz w:val="22"/>
          <w:szCs w:val="22"/>
          <w:lang w:val="ru-RU"/>
        </w:rPr>
        <w:t xml:space="preserve">- руководителя </w:t>
      </w:r>
      <w:r w:rsidR="00A9483C">
        <w:rPr>
          <w:rFonts w:ascii="Times New Roman" w:hAnsi="Times New Roman" w:cs="Times New Roman"/>
          <w:sz w:val="22"/>
          <w:szCs w:val="22"/>
          <w:lang w:val="ru-RU"/>
        </w:rPr>
        <w:t xml:space="preserve">проекта </w:t>
      </w:r>
      <w:r w:rsidRPr="00E96594">
        <w:rPr>
          <w:rFonts w:ascii="Times New Roman" w:hAnsi="Times New Roman" w:cs="Times New Roman"/>
          <w:sz w:val="22"/>
          <w:szCs w:val="22"/>
          <w:lang w:val="ru-RU"/>
        </w:rPr>
        <w:t xml:space="preserve">обособленного подразделения АО «РАД» в г. Ярославле </w:t>
      </w:r>
      <w:r w:rsidR="00A9483C">
        <w:rPr>
          <w:rFonts w:ascii="Times New Roman" w:hAnsi="Times New Roman" w:cs="Times New Roman"/>
          <w:sz w:val="22"/>
          <w:szCs w:val="22"/>
          <w:lang w:val="ru-RU"/>
        </w:rPr>
        <w:t>Мякутиной Виктории Николаевны</w:t>
      </w:r>
      <w:r w:rsidRPr="00E96594">
        <w:rPr>
          <w:rFonts w:ascii="Times New Roman" w:hAnsi="Times New Roman" w:cs="Times New Roman"/>
          <w:sz w:val="22"/>
          <w:szCs w:val="22"/>
          <w:lang w:val="ru-RU"/>
        </w:rPr>
        <w:t>, действующе</w:t>
      </w:r>
      <w:r w:rsidR="00A9483C">
        <w:rPr>
          <w:rFonts w:ascii="Times New Roman" w:hAnsi="Times New Roman" w:cs="Times New Roman"/>
          <w:sz w:val="22"/>
          <w:szCs w:val="22"/>
          <w:lang w:val="ru-RU"/>
        </w:rPr>
        <w:t>й</w:t>
      </w:r>
      <w:r w:rsidRPr="00E96594">
        <w:rPr>
          <w:rFonts w:ascii="Times New Roman" w:hAnsi="Times New Roman" w:cs="Times New Roman"/>
          <w:sz w:val="22"/>
          <w:szCs w:val="22"/>
          <w:lang w:val="ru-RU"/>
        </w:rPr>
        <w:t xml:space="preserve"> в соответствии с п.10 ст.110 Федерального закона от 26.10.2002 № 127-ФЗ «О несостоятельности (банкротстве)», на </w:t>
      </w:r>
      <w:r w:rsidRPr="00BD0411">
        <w:rPr>
          <w:rFonts w:ascii="Times New Roman" w:hAnsi="Times New Roman" w:cs="Times New Roman"/>
          <w:sz w:val="22"/>
          <w:szCs w:val="22"/>
          <w:lang w:val="ru-RU"/>
        </w:rPr>
        <w:t>основании доверенностей от 01.01.202</w:t>
      </w:r>
      <w:r w:rsidR="00A9483C">
        <w:rPr>
          <w:rFonts w:ascii="Times New Roman" w:hAnsi="Times New Roman" w:cs="Times New Roman"/>
          <w:sz w:val="22"/>
          <w:szCs w:val="22"/>
          <w:lang w:val="ru-RU"/>
        </w:rPr>
        <w:t>4</w:t>
      </w:r>
      <w:r w:rsidRPr="00BD0411">
        <w:rPr>
          <w:rFonts w:ascii="Times New Roman" w:hAnsi="Times New Roman" w:cs="Times New Roman"/>
          <w:sz w:val="22"/>
          <w:szCs w:val="22"/>
          <w:lang w:val="ru-RU"/>
        </w:rPr>
        <w:t xml:space="preserve"> № Д-0</w:t>
      </w:r>
      <w:r w:rsidR="00EF3365">
        <w:rPr>
          <w:rFonts w:ascii="Times New Roman" w:hAnsi="Times New Roman" w:cs="Times New Roman"/>
          <w:sz w:val="22"/>
          <w:szCs w:val="22"/>
          <w:lang w:val="ru-RU"/>
        </w:rPr>
        <w:t>5</w:t>
      </w:r>
      <w:r w:rsidRPr="00BD0411">
        <w:rPr>
          <w:rFonts w:ascii="Times New Roman" w:hAnsi="Times New Roman" w:cs="Times New Roman"/>
          <w:sz w:val="22"/>
          <w:szCs w:val="22"/>
          <w:lang w:val="ru-RU"/>
        </w:rPr>
        <w:t>0 (выданной АО «РАД») и от 28.09.202</w:t>
      </w:r>
      <w:r w:rsidR="00981ABB">
        <w:rPr>
          <w:rFonts w:ascii="Times New Roman" w:hAnsi="Times New Roman" w:cs="Times New Roman"/>
          <w:sz w:val="22"/>
          <w:szCs w:val="22"/>
          <w:lang w:val="ru-RU"/>
        </w:rPr>
        <w:t>4</w:t>
      </w:r>
      <w:bookmarkStart w:id="0" w:name="_GoBack"/>
      <w:bookmarkEnd w:id="0"/>
      <w:r w:rsidRPr="00BD0411">
        <w:rPr>
          <w:rFonts w:ascii="Times New Roman" w:hAnsi="Times New Roman" w:cs="Times New Roman"/>
          <w:sz w:val="22"/>
          <w:szCs w:val="22"/>
          <w:lang w:val="ru-RU"/>
        </w:rPr>
        <w:t xml:space="preserve"> № б/н (выданной</w:t>
      </w:r>
      <w:r w:rsidRPr="00E96594">
        <w:rPr>
          <w:rFonts w:ascii="Times New Roman" w:hAnsi="Times New Roman" w:cs="Times New Roman"/>
          <w:sz w:val="22"/>
          <w:szCs w:val="22"/>
          <w:lang w:val="ru-RU"/>
        </w:rPr>
        <w:t xml:space="preserve"> Должником) и договора поручения, заключенного с Должником в лице </w:t>
      </w:r>
      <w:r w:rsidRPr="00E96594">
        <w:rPr>
          <w:rFonts w:ascii="Times New Roman" w:hAnsi="Times New Roman" w:cs="Times New Roman"/>
          <w:b/>
          <w:bCs/>
          <w:iCs/>
          <w:sz w:val="22"/>
          <w:szCs w:val="22"/>
          <w:lang w:val="ru-RU"/>
        </w:rPr>
        <w:t>конкурсного управляющего</w:t>
      </w:r>
      <w:r w:rsidRPr="00E96594">
        <w:rPr>
          <w:rFonts w:ascii="Times New Roman" w:hAnsi="Times New Roman" w:cs="Times New Roman"/>
          <w:b/>
          <w:sz w:val="22"/>
          <w:szCs w:val="22"/>
          <w:lang w:val="ru-RU"/>
        </w:rPr>
        <w:t xml:space="preserve"> </w:t>
      </w:r>
      <w:r w:rsidRPr="00E96594">
        <w:rPr>
          <w:rFonts w:ascii="Times New Roman" w:hAnsi="Times New Roman" w:cs="Times New Roman"/>
          <w:b/>
          <w:bCs/>
          <w:iCs/>
          <w:sz w:val="22"/>
          <w:szCs w:val="22"/>
          <w:lang w:val="ru-RU"/>
        </w:rPr>
        <w:t>Середы Виктора Васильевича</w:t>
      </w:r>
      <w:r w:rsidRPr="00E96594">
        <w:rPr>
          <w:rFonts w:ascii="Times New Roman" w:hAnsi="Times New Roman" w:cs="Times New Roman"/>
          <w:bCs/>
          <w:iCs/>
          <w:sz w:val="22"/>
          <w:szCs w:val="22"/>
          <w:lang w:val="ru-RU"/>
        </w:rPr>
        <w:t xml:space="preserve"> (ИНН 352501368913, СНИЛС 063-689-655 12, рег.№: 4533, адрес для корреспонденции: 160000, г. Вологда, Советский проспект, д. 34, тел.:8(921)-722-00-95, </w:t>
      </w:r>
      <w:r w:rsidRPr="00E96594">
        <w:rPr>
          <w:rFonts w:ascii="Times New Roman" w:hAnsi="Times New Roman" w:cs="Times New Roman"/>
          <w:bCs/>
          <w:iCs/>
          <w:sz w:val="22"/>
          <w:szCs w:val="22"/>
        </w:rPr>
        <w:t>email</w:t>
      </w:r>
      <w:r w:rsidRPr="00E96594">
        <w:rPr>
          <w:rFonts w:ascii="Times New Roman" w:hAnsi="Times New Roman" w:cs="Times New Roman"/>
          <w:bCs/>
          <w:iCs/>
          <w:sz w:val="22"/>
          <w:szCs w:val="22"/>
          <w:lang w:val="ru-RU"/>
        </w:rPr>
        <w:t>:</w:t>
      </w:r>
      <w:r w:rsidRPr="00E96594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Pr="00E96594">
        <w:rPr>
          <w:rFonts w:ascii="Times New Roman" w:hAnsi="Times New Roman" w:cs="Times New Roman"/>
          <w:bCs/>
          <w:iCs/>
          <w:sz w:val="22"/>
          <w:szCs w:val="22"/>
          <w:lang w:val="ru-RU"/>
        </w:rPr>
        <w:t xml:space="preserve">sereda-vv@mail.ru), члена Союза «Саморегулируемая организация арбитражных управляющих Северо-Запада» (СОЮЗ «СРО АУ СЗ», ИНН 7825489593, ОГРН 1027809209471, адрес: </w:t>
      </w:r>
      <w:r>
        <w:rPr>
          <w:rFonts w:ascii="Times New Roman" w:hAnsi="Times New Roman" w:cs="Times New Roman"/>
          <w:bCs/>
          <w:iCs/>
          <w:sz w:val="22"/>
          <w:szCs w:val="22"/>
          <w:lang w:val="ru-RU"/>
        </w:rPr>
        <w:t>1910</w:t>
      </w:r>
      <w:r w:rsidR="00C06CD6">
        <w:rPr>
          <w:rFonts w:ascii="Times New Roman" w:hAnsi="Times New Roman" w:cs="Times New Roman"/>
          <w:bCs/>
          <w:iCs/>
          <w:sz w:val="22"/>
          <w:szCs w:val="22"/>
          <w:lang w:val="ru-RU"/>
        </w:rPr>
        <w:t>15</w:t>
      </w:r>
      <w:r>
        <w:rPr>
          <w:rFonts w:ascii="Times New Roman" w:hAnsi="Times New Roman" w:cs="Times New Roman"/>
          <w:bCs/>
          <w:iCs/>
          <w:sz w:val="22"/>
          <w:szCs w:val="22"/>
          <w:lang w:val="ru-RU"/>
        </w:rPr>
        <w:t xml:space="preserve">, г. Санкт-Петербург, </w:t>
      </w:r>
      <w:r w:rsidR="00C06CD6">
        <w:rPr>
          <w:rFonts w:ascii="Times New Roman" w:hAnsi="Times New Roman" w:cs="Times New Roman"/>
          <w:bCs/>
          <w:iCs/>
          <w:sz w:val="22"/>
          <w:szCs w:val="22"/>
          <w:lang w:val="ru-RU"/>
        </w:rPr>
        <w:t>ул. </w:t>
      </w:r>
      <w:proofErr w:type="gramEnd"/>
      <w:r w:rsidR="00C06CD6" w:rsidRPr="00C06CD6">
        <w:rPr>
          <w:rFonts w:ascii="Times New Roman" w:hAnsi="Times New Roman" w:cs="Times New Roman"/>
          <w:bCs/>
          <w:iCs/>
          <w:sz w:val="22"/>
          <w:szCs w:val="22"/>
          <w:lang w:val="ru-RU"/>
        </w:rPr>
        <w:t xml:space="preserve">Шпалерная, д. 51, </w:t>
      </w:r>
      <w:proofErr w:type="spellStart"/>
      <w:r w:rsidR="00C06CD6" w:rsidRPr="00C06CD6">
        <w:rPr>
          <w:rFonts w:ascii="Times New Roman" w:hAnsi="Times New Roman" w:cs="Times New Roman"/>
          <w:bCs/>
          <w:iCs/>
          <w:sz w:val="22"/>
          <w:szCs w:val="22"/>
          <w:lang w:val="ru-RU"/>
        </w:rPr>
        <w:t>лит.А</w:t>
      </w:r>
      <w:proofErr w:type="spellEnd"/>
      <w:r w:rsidR="00C06CD6" w:rsidRPr="00C06CD6">
        <w:rPr>
          <w:rFonts w:ascii="Times New Roman" w:hAnsi="Times New Roman" w:cs="Times New Roman"/>
          <w:bCs/>
          <w:iCs/>
          <w:sz w:val="22"/>
          <w:szCs w:val="22"/>
          <w:lang w:val="ru-RU"/>
        </w:rPr>
        <w:t>, пом. 2-Н, №245</w:t>
      </w:r>
      <w:r w:rsidRPr="00E96594">
        <w:rPr>
          <w:rFonts w:ascii="Times New Roman" w:hAnsi="Times New Roman" w:cs="Times New Roman"/>
          <w:bCs/>
          <w:iCs/>
          <w:sz w:val="22"/>
          <w:szCs w:val="22"/>
          <w:lang w:val="ru-RU"/>
        </w:rPr>
        <w:t xml:space="preserve">), </w:t>
      </w:r>
      <w:r w:rsidRPr="00E96594">
        <w:rPr>
          <w:rFonts w:ascii="Times New Roman" w:hAnsi="Times New Roman" w:cs="Times New Roman"/>
          <w:sz w:val="22"/>
          <w:szCs w:val="22"/>
          <w:lang w:val="ru-RU"/>
        </w:rPr>
        <w:t xml:space="preserve">действующего </w:t>
      </w:r>
      <w:r w:rsidRPr="00E96594">
        <w:rPr>
          <w:rFonts w:ascii="Times New Roman" w:hAnsi="Times New Roman" w:cs="Times New Roman"/>
          <w:bCs/>
          <w:iCs/>
          <w:sz w:val="22"/>
          <w:szCs w:val="22"/>
          <w:lang w:val="ru-RU"/>
        </w:rPr>
        <w:t xml:space="preserve">в процедуре конкурсного производства </w:t>
      </w:r>
      <w:r w:rsidRPr="00E96594">
        <w:rPr>
          <w:rFonts w:ascii="Times New Roman" w:hAnsi="Times New Roman" w:cs="Times New Roman"/>
          <w:sz w:val="22"/>
          <w:szCs w:val="22"/>
          <w:lang w:val="ru-RU"/>
        </w:rPr>
        <w:t>на основании Определения Арбитражного суда Вологодской области от 24.02.2021 года по делу № А13-8792/2019, с одной стороны, и</w:t>
      </w:r>
    </w:p>
    <w:p w:rsidR="00A90A3B" w:rsidRPr="00E96594" w:rsidRDefault="00A90A3B" w:rsidP="00A90A3B">
      <w:pPr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E96594">
        <w:rPr>
          <w:rFonts w:ascii="Times New Roman" w:hAnsi="Times New Roman" w:cs="Times New Roman"/>
          <w:b/>
          <w:sz w:val="22"/>
          <w:szCs w:val="22"/>
          <w:lang w:val="ru-RU"/>
        </w:rPr>
        <w:t xml:space="preserve">претендент </w:t>
      </w:r>
      <w:r w:rsidRPr="00E96594">
        <w:rPr>
          <w:rFonts w:ascii="Times New Roman" w:hAnsi="Times New Roman" w:cs="Times New Roman"/>
          <w:sz w:val="22"/>
          <w:szCs w:val="22"/>
          <w:lang w:val="ru-RU"/>
        </w:rPr>
        <w:t>на участие в торгах по продаже Имущества в ходе процедуры банкротства:</w:t>
      </w:r>
    </w:p>
    <w:p w:rsidR="00A90A3B" w:rsidRPr="00E96594" w:rsidRDefault="00A90A3B" w:rsidP="00A90A3B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E96594">
        <w:rPr>
          <w:rFonts w:ascii="Times New Roman" w:hAnsi="Times New Roman" w:cs="Times New Roman"/>
          <w:sz w:val="22"/>
          <w:szCs w:val="22"/>
          <w:lang w:val="ru-RU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______________________________________________________________________________________________________________________________________________________________________________________________________________________________________________________, присоединившийся к настоящему Договору, именуемый в дальнейшем </w:t>
      </w:r>
      <w:r w:rsidRPr="00E96594">
        <w:rPr>
          <w:rFonts w:ascii="Times New Roman" w:hAnsi="Times New Roman" w:cs="Times New Roman"/>
          <w:b/>
          <w:sz w:val="22"/>
          <w:szCs w:val="22"/>
          <w:lang w:val="ru-RU"/>
        </w:rPr>
        <w:t>«Претендент»,</w:t>
      </w:r>
      <w:r w:rsidRPr="00E96594">
        <w:rPr>
          <w:rFonts w:ascii="Times New Roman" w:hAnsi="Times New Roman" w:cs="Times New Roman"/>
          <w:sz w:val="22"/>
          <w:szCs w:val="22"/>
          <w:lang w:val="ru-RU"/>
        </w:rPr>
        <w:t xml:space="preserve"> с другой стороны, в соответствии с требованиями ст.ст.380, 381, 428 ГК РФ, заключили настоящий Договор (далее – Договор) о нижеследующем:</w:t>
      </w:r>
    </w:p>
    <w:p w:rsidR="00A90A3B" w:rsidRPr="00E96594" w:rsidRDefault="00A90A3B" w:rsidP="00A90A3B">
      <w:pPr>
        <w:pStyle w:val="a3"/>
        <w:numPr>
          <w:ilvl w:val="0"/>
          <w:numId w:val="1"/>
        </w:numPr>
        <w:spacing w:before="40" w:after="40"/>
        <w:ind w:left="0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E96594">
        <w:rPr>
          <w:rFonts w:ascii="Times New Roman" w:hAnsi="Times New Roman" w:cs="Times New Roman"/>
          <w:sz w:val="22"/>
          <w:szCs w:val="22"/>
          <w:lang w:val="ru-RU"/>
        </w:rPr>
        <w:t xml:space="preserve">В соответствии с условиями настоящего Договора Претендент для участия в торгах на электронной торговой площадке АО «РАД» по адресу в сети Интернет: </w:t>
      </w:r>
      <w:r w:rsidR="00981ABB">
        <w:rPr>
          <w:rFonts w:ascii="Times New Roman" w:hAnsi="Times New Roman" w:cs="Times New Roman"/>
          <w:color w:val="0000FF"/>
          <w:sz w:val="22"/>
          <w:szCs w:val="22"/>
          <w:u w:val="single"/>
        </w:rPr>
        <w:fldChar w:fldCharType="begin"/>
      </w:r>
      <w:r w:rsidR="00981ABB" w:rsidRPr="00981ABB">
        <w:rPr>
          <w:rFonts w:ascii="Times New Roman" w:hAnsi="Times New Roman" w:cs="Times New Roman"/>
          <w:color w:val="0000FF"/>
          <w:sz w:val="22"/>
          <w:szCs w:val="22"/>
          <w:u w:val="single"/>
          <w:lang w:val="ru-RU"/>
        </w:rPr>
        <w:instrText xml:space="preserve"> </w:instrText>
      </w:r>
      <w:r w:rsidR="00981ABB">
        <w:rPr>
          <w:rFonts w:ascii="Times New Roman" w:hAnsi="Times New Roman" w:cs="Times New Roman"/>
          <w:color w:val="0000FF"/>
          <w:sz w:val="22"/>
          <w:szCs w:val="22"/>
          <w:u w:val="single"/>
        </w:rPr>
        <w:instrText>HYPERLINK</w:instrText>
      </w:r>
      <w:r w:rsidR="00981ABB" w:rsidRPr="00981ABB">
        <w:rPr>
          <w:rFonts w:ascii="Times New Roman" w:hAnsi="Times New Roman" w:cs="Times New Roman"/>
          <w:color w:val="0000FF"/>
          <w:sz w:val="22"/>
          <w:szCs w:val="22"/>
          <w:u w:val="single"/>
          <w:lang w:val="ru-RU"/>
        </w:rPr>
        <w:instrText xml:space="preserve"> "</w:instrText>
      </w:r>
      <w:r w:rsidR="00981ABB">
        <w:rPr>
          <w:rFonts w:ascii="Times New Roman" w:hAnsi="Times New Roman" w:cs="Times New Roman"/>
          <w:color w:val="0000FF"/>
          <w:sz w:val="22"/>
          <w:szCs w:val="22"/>
          <w:u w:val="single"/>
        </w:rPr>
        <w:instrText>http</w:instrText>
      </w:r>
      <w:r w:rsidR="00981ABB" w:rsidRPr="00981ABB">
        <w:rPr>
          <w:rFonts w:ascii="Times New Roman" w:hAnsi="Times New Roman" w:cs="Times New Roman"/>
          <w:color w:val="0000FF"/>
          <w:sz w:val="22"/>
          <w:szCs w:val="22"/>
          <w:u w:val="single"/>
          <w:lang w:val="ru-RU"/>
        </w:rPr>
        <w:instrText>://</w:instrText>
      </w:r>
      <w:r w:rsidR="00981ABB">
        <w:rPr>
          <w:rFonts w:ascii="Times New Roman" w:hAnsi="Times New Roman" w:cs="Times New Roman"/>
          <w:color w:val="0000FF"/>
          <w:sz w:val="22"/>
          <w:szCs w:val="22"/>
          <w:u w:val="single"/>
        </w:rPr>
        <w:instrText>www</w:instrText>
      </w:r>
      <w:r w:rsidR="00981ABB" w:rsidRPr="00981ABB">
        <w:rPr>
          <w:rFonts w:ascii="Times New Roman" w:hAnsi="Times New Roman" w:cs="Times New Roman"/>
          <w:color w:val="0000FF"/>
          <w:sz w:val="22"/>
          <w:szCs w:val="22"/>
          <w:u w:val="single"/>
          <w:lang w:val="ru-RU"/>
        </w:rPr>
        <w:instrText>.</w:instrText>
      </w:r>
      <w:r w:rsidR="00981ABB">
        <w:rPr>
          <w:rFonts w:ascii="Times New Roman" w:hAnsi="Times New Roman" w:cs="Times New Roman"/>
          <w:color w:val="0000FF"/>
          <w:sz w:val="22"/>
          <w:szCs w:val="22"/>
          <w:u w:val="single"/>
        </w:rPr>
        <w:instrText>lot</w:instrText>
      </w:r>
      <w:r w:rsidR="00981ABB" w:rsidRPr="00981ABB">
        <w:rPr>
          <w:rFonts w:ascii="Times New Roman" w:hAnsi="Times New Roman" w:cs="Times New Roman"/>
          <w:color w:val="0000FF"/>
          <w:sz w:val="22"/>
          <w:szCs w:val="22"/>
          <w:u w:val="single"/>
          <w:lang w:val="ru-RU"/>
        </w:rPr>
        <w:instrText>-</w:instrText>
      </w:r>
      <w:r w:rsidR="00981ABB">
        <w:rPr>
          <w:rFonts w:ascii="Times New Roman" w:hAnsi="Times New Roman" w:cs="Times New Roman"/>
          <w:color w:val="0000FF"/>
          <w:sz w:val="22"/>
          <w:szCs w:val="22"/>
          <w:u w:val="single"/>
        </w:rPr>
        <w:instrText>online</w:instrText>
      </w:r>
      <w:r w:rsidR="00981ABB" w:rsidRPr="00981ABB">
        <w:rPr>
          <w:rFonts w:ascii="Times New Roman" w:hAnsi="Times New Roman" w:cs="Times New Roman"/>
          <w:color w:val="0000FF"/>
          <w:sz w:val="22"/>
          <w:szCs w:val="22"/>
          <w:u w:val="single"/>
          <w:lang w:val="ru-RU"/>
        </w:rPr>
        <w:instrText>.</w:instrText>
      </w:r>
      <w:r w:rsidR="00981ABB">
        <w:rPr>
          <w:rFonts w:ascii="Times New Roman" w:hAnsi="Times New Roman" w:cs="Times New Roman"/>
          <w:color w:val="0000FF"/>
          <w:sz w:val="22"/>
          <w:szCs w:val="22"/>
          <w:u w:val="single"/>
        </w:rPr>
        <w:instrText>ru</w:instrText>
      </w:r>
      <w:r w:rsidR="00981ABB" w:rsidRPr="00981ABB">
        <w:rPr>
          <w:rFonts w:ascii="Times New Roman" w:hAnsi="Times New Roman" w:cs="Times New Roman"/>
          <w:color w:val="0000FF"/>
          <w:sz w:val="22"/>
          <w:szCs w:val="22"/>
          <w:u w:val="single"/>
          <w:lang w:val="ru-RU"/>
        </w:rPr>
        <w:instrText xml:space="preserve">" </w:instrText>
      </w:r>
      <w:r w:rsidR="00981ABB">
        <w:rPr>
          <w:rFonts w:ascii="Times New Roman" w:hAnsi="Times New Roman" w:cs="Times New Roman"/>
          <w:color w:val="0000FF"/>
          <w:sz w:val="22"/>
          <w:szCs w:val="22"/>
          <w:u w:val="single"/>
        </w:rPr>
        <w:fldChar w:fldCharType="separate"/>
      </w:r>
      <w:r w:rsidRPr="00E96594">
        <w:rPr>
          <w:rFonts w:ascii="Times New Roman" w:hAnsi="Times New Roman" w:cs="Times New Roman"/>
          <w:color w:val="0000FF"/>
          <w:sz w:val="22"/>
          <w:szCs w:val="22"/>
          <w:u w:val="single"/>
        </w:rPr>
        <w:t>http</w:t>
      </w:r>
      <w:r w:rsidRPr="00E96594">
        <w:rPr>
          <w:rFonts w:ascii="Times New Roman" w:hAnsi="Times New Roman" w:cs="Times New Roman"/>
          <w:color w:val="0000FF"/>
          <w:sz w:val="22"/>
          <w:szCs w:val="22"/>
          <w:u w:val="single"/>
          <w:lang w:val="ru-RU"/>
        </w:rPr>
        <w:t>://</w:t>
      </w:r>
      <w:r w:rsidRPr="00E96594">
        <w:rPr>
          <w:rFonts w:ascii="Times New Roman" w:hAnsi="Times New Roman" w:cs="Times New Roman"/>
          <w:color w:val="0000FF"/>
          <w:sz w:val="22"/>
          <w:szCs w:val="22"/>
          <w:u w:val="single"/>
        </w:rPr>
        <w:t>www</w:t>
      </w:r>
      <w:r w:rsidRPr="00E96594">
        <w:rPr>
          <w:rFonts w:ascii="Times New Roman" w:hAnsi="Times New Roman" w:cs="Times New Roman"/>
          <w:color w:val="0000FF"/>
          <w:sz w:val="22"/>
          <w:szCs w:val="22"/>
          <w:u w:val="single"/>
          <w:lang w:val="ru-RU"/>
        </w:rPr>
        <w:t>.</w:t>
      </w:r>
      <w:r w:rsidRPr="00E96594">
        <w:rPr>
          <w:rFonts w:ascii="Times New Roman" w:hAnsi="Times New Roman" w:cs="Times New Roman"/>
          <w:color w:val="0000FF"/>
          <w:sz w:val="22"/>
          <w:szCs w:val="22"/>
          <w:u w:val="single"/>
        </w:rPr>
        <w:t>lot</w:t>
      </w:r>
      <w:r w:rsidRPr="00E96594">
        <w:rPr>
          <w:rFonts w:ascii="Times New Roman" w:hAnsi="Times New Roman" w:cs="Times New Roman"/>
          <w:color w:val="0000FF"/>
          <w:sz w:val="22"/>
          <w:szCs w:val="22"/>
          <w:u w:val="single"/>
          <w:lang w:val="ru-RU"/>
        </w:rPr>
        <w:t>-</w:t>
      </w:r>
      <w:r w:rsidRPr="00E96594">
        <w:rPr>
          <w:rFonts w:ascii="Times New Roman" w:hAnsi="Times New Roman" w:cs="Times New Roman"/>
          <w:color w:val="0000FF"/>
          <w:sz w:val="22"/>
          <w:szCs w:val="22"/>
          <w:u w:val="single"/>
        </w:rPr>
        <w:t>online</w:t>
      </w:r>
      <w:r w:rsidRPr="00E96594">
        <w:rPr>
          <w:rFonts w:ascii="Times New Roman" w:hAnsi="Times New Roman" w:cs="Times New Roman"/>
          <w:color w:val="0000FF"/>
          <w:sz w:val="22"/>
          <w:szCs w:val="22"/>
          <w:u w:val="single"/>
          <w:lang w:val="ru-RU"/>
        </w:rPr>
        <w:t>.</w:t>
      </w:r>
      <w:proofErr w:type="spellStart"/>
      <w:r w:rsidRPr="00E96594">
        <w:rPr>
          <w:rFonts w:ascii="Times New Roman" w:hAnsi="Times New Roman" w:cs="Times New Roman"/>
          <w:color w:val="0000FF"/>
          <w:sz w:val="22"/>
          <w:szCs w:val="22"/>
          <w:u w:val="single"/>
        </w:rPr>
        <w:t>ru</w:t>
      </w:r>
      <w:proofErr w:type="spellEnd"/>
      <w:r w:rsidR="00981ABB">
        <w:rPr>
          <w:rFonts w:ascii="Times New Roman" w:hAnsi="Times New Roman" w:cs="Times New Roman"/>
          <w:color w:val="0000FF"/>
          <w:sz w:val="22"/>
          <w:szCs w:val="22"/>
          <w:u w:val="single"/>
        </w:rPr>
        <w:fldChar w:fldCharType="end"/>
      </w:r>
      <w:r w:rsidRPr="00E96594">
        <w:rPr>
          <w:rFonts w:ascii="Times New Roman" w:hAnsi="Times New Roman" w:cs="Times New Roman"/>
          <w:sz w:val="22"/>
          <w:szCs w:val="22"/>
          <w:lang w:val="ru-RU"/>
        </w:rPr>
        <w:t xml:space="preserve"> по продаже следующего Имущества Должника:</w:t>
      </w:r>
    </w:p>
    <w:p w:rsidR="00A90A3B" w:rsidRPr="00E96594" w:rsidRDefault="00A90A3B" w:rsidP="00A90A3B">
      <w:pPr>
        <w:spacing w:before="40" w:after="40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E96594">
        <w:rPr>
          <w:rFonts w:ascii="Times New Roman" w:hAnsi="Times New Roman" w:cs="Times New Roman"/>
          <w:sz w:val="22"/>
          <w:szCs w:val="22"/>
          <w:lang w:val="ru-RU"/>
        </w:rPr>
        <w:t>________________________________________________________________________________________________________________________________________________________________________________</w:t>
      </w:r>
    </w:p>
    <w:p w:rsidR="00A90A3B" w:rsidRPr="00E96594" w:rsidRDefault="00A90A3B" w:rsidP="00A90A3B">
      <w:pPr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E96594">
        <w:rPr>
          <w:rFonts w:ascii="Times New Roman" w:hAnsi="Times New Roman" w:cs="Times New Roman"/>
          <w:b/>
          <w:sz w:val="22"/>
          <w:szCs w:val="22"/>
          <w:lang w:val="ru-RU"/>
        </w:rPr>
        <w:t>перечисляет</w:t>
      </w:r>
      <w:r w:rsidRPr="00E96594">
        <w:rPr>
          <w:rFonts w:ascii="Times New Roman" w:hAnsi="Times New Roman" w:cs="Times New Roman"/>
          <w:sz w:val="22"/>
          <w:szCs w:val="22"/>
          <w:lang w:val="ru-RU"/>
        </w:rPr>
        <w:t xml:space="preserve"> денежные средства </w:t>
      </w:r>
      <w:r w:rsidRPr="00E96594">
        <w:rPr>
          <w:rFonts w:ascii="Times New Roman" w:hAnsi="Times New Roman" w:cs="Times New Roman"/>
          <w:b/>
          <w:sz w:val="22"/>
          <w:szCs w:val="22"/>
          <w:lang w:val="ru-RU"/>
        </w:rPr>
        <w:t xml:space="preserve">в размере 20 (двадцати)% </w:t>
      </w:r>
      <w:r w:rsidRPr="00E96594">
        <w:rPr>
          <w:rFonts w:ascii="Times New Roman" w:hAnsi="Times New Roman" w:cs="Times New Roman"/>
          <w:b/>
          <w:bCs/>
          <w:sz w:val="22"/>
          <w:szCs w:val="22"/>
          <w:lang w:val="ru-RU"/>
        </w:rPr>
        <w:t>от начальной цены Лота,</w:t>
      </w:r>
      <w:r w:rsidRPr="00E96594">
        <w:rPr>
          <w:rFonts w:ascii="Times New Roman" w:hAnsi="Times New Roman" w:cs="Times New Roman"/>
          <w:bCs/>
          <w:sz w:val="22"/>
          <w:szCs w:val="22"/>
          <w:lang w:val="ru-RU"/>
        </w:rPr>
        <w:t xml:space="preserve"> </w:t>
      </w:r>
      <w:r w:rsidRPr="00E96594">
        <w:rPr>
          <w:rFonts w:ascii="Times New Roman" w:hAnsi="Times New Roman" w:cs="Times New Roman"/>
          <w:sz w:val="22"/>
          <w:szCs w:val="22"/>
          <w:lang w:val="ru-RU"/>
        </w:rPr>
        <w:t>установленной для периода торгов посредством публичного предложения, на ко</w:t>
      </w:r>
      <w:r w:rsidR="00A9483C">
        <w:rPr>
          <w:rFonts w:ascii="Times New Roman" w:hAnsi="Times New Roman" w:cs="Times New Roman"/>
          <w:sz w:val="22"/>
          <w:szCs w:val="22"/>
          <w:lang w:val="ru-RU"/>
        </w:rPr>
        <w:t>тором планируется подача заявки</w:t>
      </w:r>
      <w:r w:rsidRPr="00E96594">
        <w:rPr>
          <w:rFonts w:ascii="Times New Roman" w:hAnsi="Times New Roman" w:cs="Times New Roman"/>
          <w:sz w:val="22"/>
          <w:szCs w:val="22"/>
          <w:lang w:val="ru-RU"/>
        </w:rPr>
        <w:t xml:space="preserve"> (далее – Задаток)</w:t>
      </w:r>
      <w:r w:rsidR="00A9483C">
        <w:rPr>
          <w:rFonts w:ascii="Times New Roman" w:hAnsi="Times New Roman" w:cs="Times New Roman"/>
          <w:sz w:val="22"/>
          <w:szCs w:val="22"/>
          <w:lang w:val="ru-RU"/>
        </w:rPr>
        <w:t>,</w:t>
      </w:r>
      <w:r w:rsidRPr="00E96594">
        <w:rPr>
          <w:rFonts w:ascii="Times New Roman" w:hAnsi="Times New Roman" w:cs="Times New Roman"/>
          <w:sz w:val="22"/>
          <w:szCs w:val="22"/>
          <w:lang w:val="ru-RU"/>
        </w:rPr>
        <w:t xml:space="preserve"> на </w:t>
      </w:r>
      <w:r w:rsidRPr="00E96594">
        <w:rPr>
          <w:rFonts w:ascii="Times New Roman" w:hAnsi="Times New Roman" w:cs="Times New Roman"/>
          <w:bCs/>
          <w:sz w:val="22"/>
          <w:szCs w:val="22"/>
          <w:lang w:val="ru-RU"/>
        </w:rPr>
        <w:t>специальный</w:t>
      </w:r>
      <w:r w:rsidRPr="00E96594">
        <w:rPr>
          <w:rFonts w:ascii="Times New Roman" w:hAnsi="Times New Roman" w:cs="Times New Roman"/>
          <w:sz w:val="22"/>
          <w:szCs w:val="22"/>
          <w:lang w:val="ru-RU"/>
        </w:rPr>
        <w:t xml:space="preserve"> банковский счет Должника для перечисления задатков по следующим реквизитам:</w:t>
      </w:r>
      <w:r w:rsidRPr="00E96594">
        <w:rPr>
          <w:rFonts w:ascii="Times New Roman" w:hAnsi="Times New Roman" w:cs="Times New Roman"/>
          <w:bCs/>
          <w:sz w:val="22"/>
          <w:szCs w:val="22"/>
          <w:shd w:val="clear" w:color="auto" w:fill="FFFFFF"/>
          <w:lang w:val="ru-RU"/>
        </w:rPr>
        <w:t xml:space="preserve"> </w:t>
      </w:r>
    </w:p>
    <w:p w:rsidR="00A90A3B" w:rsidRPr="00A6657C" w:rsidRDefault="00A90A3B" w:rsidP="00A90A3B">
      <w:pPr>
        <w:ind w:firstLine="851"/>
        <w:jc w:val="both"/>
        <w:rPr>
          <w:rFonts w:ascii="Times New Roman" w:hAnsi="Times New Roman" w:cs="Times New Roman"/>
          <w:b/>
          <w:color w:val="000000" w:themeColor="text1"/>
          <w:sz w:val="22"/>
          <w:szCs w:val="22"/>
          <w:lang w:val="ru-RU"/>
        </w:rPr>
      </w:pPr>
      <w:r w:rsidRPr="00A6657C">
        <w:rPr>
          <w:rFonts w:ascii="Times New Roman" w:hAnsi="Times New Roman" w:cs="Times New Roman"/>
          <w:b/>
          <w:bCs/>
          <w:color w:val="000000" w:themeColor="text1"/>
          <w:sz w:val="22"/>
          <w:szCs w:val="22"/>
          <w:u w:val="single"/>
          <w:lang w:val="ru-RU"/>
        </w:rPr>
        <w:t>Получатель</w:t>
      </w:r>
      <w:r w:rsidRPr="00A6657C">
        <w:rPr>
          <w:rFonts w:ascii="Times New Roman" w:hAnsi="Times New Roman" w:cs="Times New Roman"/>
          <w:b/>
          <w:bCs/>
          <w:color w:val="000000" w:themeColor="text1"/>
          <w:sz w:val="22"/>
          <w:szCs w:val="22"/>
          <w:lang w:val="ru-RU"/>
        </w:rPr>
        <w:t xml:space="preserve"> – </w:t>
      </w:r>
      <w:r w:rsidRPr="00A6657C">
        <w:rPr>
          <w:rFonts w:ascii="Times New Roman" w:hAnsi="Times New Roman" w:cs="Times New Roman"/>
          <w:b/>
          <w:color w:val="000000" w:themeColor="text1"/>
          <w:sz w:val="22"/>
          <w:szCs w:val="22"/>
          <w:lang w:val="ru-RU"/>
        </w:rPr>
        <w:t>ООО «Наш Дом-35» (ИНН 3525227590, КПП 772801001). Р/с 40702810112000020978 в Вологодское отделение № 8638 ПАО Сбербанк, БИК 041909644, к/с 30101810900000000644.</w:t>
      </w:r>
    </w:p>
    <w:p w:rsidR="00A90A3B" w:rsidRPr="0060670C" w:rsidRDefault="00A90A3B" w:rsidP="00A90A3B">
      <w:pPr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E96594">
        <w:rPr>
          <w:rFonts w:ascii="Times New Roman" w:hAnsi="Times New Roman" w:cs="Times New Roman"/>
          <w:sz w:val="22"/>
          <w:szCs w:val="22"/>
          <w:lang w:val="ru-RU"/>
        </w:rPr>
        <w:t xml:space="preserve">Задаток должен поступить на указанный </w:t>
      </w:r>
      <w:r w:rsidRPr="0060670C">
        <w:rPr>
          <w:rFonts w:ascii="Times New Roman" w:hAnsi="Times New Roman" w:cs="Times New Roman"/>
          <w:sz w:val="22"/>
          <w:szCs w:val="22"/>
          <w:lang w:val="ru-RU"/>
        </w:rPr>
        <w:t xml:space="preserve">счет не позднее даты и времени окончания приема заявок на участие в торгах. Задаток считается внесенным с даты поступления всей суммы Задатка на указанный счет. </w:t>
      </w:r>
    </w:p>
    <w:p w:rsidR="00A90A3B" w:rsidRPr="00E96594" w:rsidRDefault="00A90A3B" w:rsidP="00A90A3B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rFonts w:ascii="Times New Roman" w:hAnsi="Times New Roman" w:cs="Times New Roman"/>
          <w:sz w:val="22"/>
          <w:szCs w:val="22"/>
          <w:lang w:val="ru-RU"/>
        </w:rPr>
      </w:pPr>
      <w:r w:rsidRPr="0060670C">
        <w:rPr>
          <w:rFonts w:ascii="Times New Roman" w:hAnsi="Times New Roman" w:cs="Times New Roman"/>
          <w:sz w:val="22"/>
          <w:szCs w:val="22"/>
          <w:lang w:val="ru-RU"/>
        </w:rPr>
        <w:t xml:space="preserve">В случае, когда сумма Задатка от Претендента не зачислена </w:t>
      </w:r>
      <w:proofErr w:type="gramStart"/>
      <w:r w:rsidRPr="0060670C">
        <w:rPr>
          <w:rFonts w:ascii="Times New Roman" w:hAnsi="Times New Roman" w:cs="Times New Roman"/>
          <w:sz w:val="22"/>
          <w:szCs w:val="22"/>
          <w:lang w:val="ru-RU"/>
        </w:rPr>
        <w:t xml:space="preserve">на </w:t>
      </w:r>
      <w:proofErr w:type="spellStart"/>
      <w:r w:rsidRPr="0060670C">
        <w:rPr>
          <w:rFonts w:ascii="Times New Roman" w:hAnsi="Times New Roman" w:cs="Times New Roman"/>
          <w:sz w:val="22"/>
          <w:szCs w:val="22"/>
          <w:lang w:val="ru-RU"/>
        </w:rPr>
        <w:t>спец</w:t>
      </w:r>
      <w:proofErr w:type="gramEnd"/>
      <w:r w:rsidRPr="0060670C">
        <w:rPr>
          <w:rFonts w:ascii="Times New Roman" w:hAnsi="Times New Roman" w:cs="Times New Roman"/>
          <w:sz w:val="22"/>
          <w:szCs w:val="22"/>
          <w:lang w:val="ru-RU"/>
        </w:rPr>
        <w:t>.счет</w:t>
      </w:r>
      <w:proofErr w:type="spellEnd"/>
      <w:r w:rsidRPr="0060670C">
        <w:rPr>
          <w:rFonts w:ascii="Times New Roman" w:hAnsi="Times New Roman" w:cs="Times New Roman"/>
          <w:sz w:val="22"/>
          <w:szCs w:val="22"/>
          <w:lang w:val="ru-RU"/>
        </w:rPr>
        <w:t xml:space="preserve"> Должника </w:t>
      </w:r>
      <w:r w:rsidRPr="001F408F">
        <w:rPr>
          <w:sz w:val="22"/>
          <w:szCs w:val="22"/>
          <w:lang w:val="ru-RU"/>
        </w:rPr>
        <w:t>на дату составления протокола об определении участников торгов</w:t>
      </w:r>
      <w:r w:rsidRPr="00E96594">
        <w:rPr>
          <w:rFonts w:ascii="Times New Roman" w:hAnsi="Times New Roman" w:cs="Times New Roman"/>
          <w:sz w:val="22"/>
          <w:szCs w:val="22"/>
          <w:lang w:val="ru-RU"/>
        </w:rPr>
        <w:t>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 w:rsidR="00A90A3B" w:rsidRPr="00E96594" w:rsidRDefault="00A90A3B" w:rsidP="00A90A3B">
      <w:pPr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E96594">
        <w:rPr>
          <w:rFonts w:ascii="Times New Roman" w:hAnsi="Times New Roman" w:cs="Times New Roman"/>
          <w:sz w:val="22"/>
          <w:szCs w:val="22"/>
          <w:lang w:val="ru-RU"/>
        </w:rPr>
        <w:t>2. Задаток служит обеспечением исполнения обязательств Претендента по заключению по итогам торгов договора купли-продажи Имущества и оплате цены продажи Имущества (Лота), определенной по итогам торгов, в случае признания Претендента победителем торгов.</w:t>
      </w:r>
    </w:p>
    <w:p w:rsidR="00A90A3B" w:rsidRPr="00E96594" w:rsidRDefault="00A90A3B" w:rsidP="00A90A3B">
      <w:pPr>
        <w:ind w:firstLine="567"/>
        <w:jc w:val="both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E96594">
        <w:rPr>
          <w:rFonts w:ascii="Times New Roman" w:hAnsi="Times New Roman" w:cs="Times New Roman"/>
          <w:b/>
          <w:sz w:val="22"/>
          <w:szCs w:val="22"/>
          <w:lang w:val="ru-RU"/>
        </w:rPr>
        <w:t>3. В платежном документе в графе «назначение платежа» должно содержаться: «Задаток за участие в торгах по купле-продаже имущества ООО «Наш Дом-35» по лоту РАД–____________ (</w:t>
      </w:r>
      <w:r w:rsidRPr="00E96594">
        <w:rPr>
          <w:rFonts w:ascii="Times New Roman" w:hAnsi="Times New Roman" w:cs="Times New Roman"/>
          <w:b/>
          <w:i/>
          <w:sz w:val="22"/>
          <w:szCs w:val="22"/>
          <w:lang w:val="ru-RU"/>
        </w:rPr>
        <w:t>шесть цифр кода лота на электронной площадке</w:t>
      </w:r>
      <w:r w:rsidRPr="00E96594">
        <w:rPr>
          <w:rFonts w:ascii="Times New Roman" w:hAnsi="Times New Roman" w:cs="Times New Roman"/>
          <w:b/>
          <w:sz w:val="22"/>
          <w:szCs w:val="22"/>
          <w:lang w:val="ru-RU"/>
        </w:rPr>
        <w:t>)».</w:t>
      </w:r>
    </w:p>
    <w:p w:rsidR="00A90A3B" w:rsidRPr="00E96594" w:rsidRDefault="00A90A3B" w:rsidP="00A90A3B">
      <w:pPr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E96594">
        <w:rPr>
          <w:rFonts w:ascii="Times New Roman" w:hAnsi="Times New Roman" w:cs="Times New Roman"/>
          <w:sz w:val="22"/>
          <w:szCs w:val="22"/>
          <w:lang w:val="ru-RU"/>
        </w:rPr>
        <w:t>4. На денежные средства, перечисленные в соответствии с настоящим Договором, проценты не начисляются.</w:t>
      </w:r>
    </w:p>
    <w:p w:rsidR="00A90A3B" w:rsidRPr="00E96594" w:rsidRDefault="00A90A3B" w:rsidP="00A90A3B">
      <w:pPr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E96594">
        <w:rPr>
          <w:rFonts w:ascii="Times New Roman" w:hAnsi="Times New Roman" w:cs="Times New Roman"/>
          <w:sz w:val="22"/>
          <w:szCs w:val="22"/>
          <w:lang w:val="ru-RU"/>
        </w:rPr>
        <w:t>5. Сроки возврата суммы Задатка:</w:t>
      </w:r>
    </w:p>
    <w:p w:rsidR="00A90A3B" w:rsidRPr="00E96594" w:rsidRDefault="00A90A3B" w:rsidP="00A90A3B">
      <w:pPr>
        <w:autoSpaceDE w:val="0"/>
        <w:autoSpaceDN w:val="0"/>
        <w:adjustRightInd w:val="0"/>
        <w:ind w:firstLine="567"/>
        <w:jc w:val="both"/>
        <w:outlineLvl w:val="1"/>
        <w:rPr>
          <w:rFonts w:ascii="Times New Roman" w:hAnsi="Times New Roman" w:cs="Times New Roman"/>
          <w:sz w:val="22"/>
          <w:szCs w:val="22"/>
          <w:lang w:val="ru-RU"/>
        </w:rPr>
      </w:pPr>
      <w:r w:rsidRPr="00E96594">
        <w:rPr>
          <w:rFonts w:ascii="Times New Roman" w:hAnsi="Times New Roman" w:cs="Times New Roman"/>
          <w:sz w:val="22"/>
          <w:szCs w:val="22"/>
          <w:lang w:val="ru-RU"/>
        </w:rPr>
        <w:t>5.1. Суммы внесенных Претендентами З</w:t>
      </w:r>
      <w:r w:rsidRPr="00E96594">
        <w:rPr>
          <w:rFonts w:ascii="Times New Roman" w:hAnsi="Times New Roman" w:cs="Times New Roman"/>
          <w:bCs/>
          <w:sz w:val="22"/>
          <w:szCs w:val="22"/>
          <w:lang w:val="ru-RU"/>
        </w:rPr>
        <w:t xml:space="preserve">адатков возвращаются всем Претендентам, за исключением Победителя торгов, в течение 5 (пяти) рабочих дней со дня подписания протокола о результатах проведения торгов </w:t>
      </w:r>
      <w:r w:rsidRPr="00E96594">
        <w:rPr>
          <w:rFonts w:ascii="Times New Roman" w:hAnsi="Times New Roman" w:cs="Times New Roman"/>
          <w:sz w:val="22"/>
          <w:szCs w:val="22"/>
          <w:lang w:val="ru-RU"/>
        </w:rPr>
        <w:t xml:space="preserve">путем безналичного перечисления суммы Задатка со счета Должника на счет Претендента, с которого Задаток был перечислен, в случае отсутствия информации о таком счете – возврат Задатка производится на банковские реквизиты Претендента, указанные им при подаче заявки на участие в торгах и/или в личном кабинете Претендента на электронной торговой площадке АО «РАД» по адресу в сети Интернет: </w:t>
      </w:r>
      <w:r w:rsidR="00981ABB">
        <w:rPr>
          <w:rFonts w:ascii="Times New Roman" w:hAnsi="Times New Roman" w:cs="Times New Roman"/>
          <w:color w:val="0000FF"/>
          <w:sz w:val="22"/>
          <w:szCs w:val="22"/>
          <w:u w:val="single"/>
        </w:rPr>
        <w:fldChar w:fldCharType="begin"/>
      </w:r>
      <w:r w:rsidR="00981ABB" w:rsidRPr="00981ABB">
        <w:rPr>
          <w:rFonts w:ascii="Times New Roman" w:hAnsi="Times New Roman" w:cs="Times New Roman"/>
          <w:color w:val="0000FF"/>
          <w:sz w:val="22"/>
          <w:szCs w:val="22"/>
          <w:u w:val="single"/>
          <w:lang w:val="ru-RU"/>
        </w:rPr>
        <w:instrText xml:space="preserve"> </w:instrText>
      </w:r>
      <w:r w:rsidR="00981ABB">
        <w:rPr>
          <w:rFonts w:ascii="Times New Roman" w:hAnsi="Times New Roman" w:cs="Times New Roman"/>
          <w:color w:val="0000FF"/>
          <w:sz w:val="22"/>
          <w:szCs w:val="22"/>
          <w:u w:val="single"/>
        </w:rPr>
        <w:instrText>HYPERLINK</w:instrText>
      </w:r>
      <w:r w:rsidR="00981ABB" w:rsidRPr="00981ABB">
        <w:rPr>
          <w:rFonts w:ascii="Times New Roman" w:hAnsi="Times New Roman" w:cs="Times New Roman"/>
          <w:color w:val="0000FF"/>
          <w:sz w:val="22"/>
          <w:szCs w:val="22"/>
          <w:u w:val="single"/>
          <w:lang w:val="ru-RU"/>
        </w:rPr>
        <w:instrText xml:space="preserve"> "</w:instrText>
      </w:r>
      <w:r w:rsidR="00981ABB">
        <w:rPr>
          <w:rFonts w:ascii="Times New Roman" w:hAnsi="Times New Roman" w:cs="Times New Roman"/>
          <w:color w:val="0000FF"/>
          <w:sz w:val="22"/>
          <w:szCs w:val="22"/>
          <w:u w:val="single"/>
        </w:rPr>
        <w:instrText>http</w:instrText>
      </w:r>
      <w:r w:rsidR="00981ABB" w:rsidRPr="00981ABB">
        <w:rPr>
          <w:rFonts w:ascii="Times New Roman" w:hAnsi="Times New Roman" w:cs="Times New Roman"/>
          <w:color w:val="0000FF"/>
          <w:sz w:val="22"/>
          <w:szCs w:val="22"/>
          <w:u w:val="single"/>
          <w:lang w:val="ru-RU"/>
        </w:rPr>
        <w:instrText>://</w:instrText>
      </w:r>
      <w:r w:rsidR="00981ABB">
        <w:rPr>
          <w:rFonts w:ascii="Times New Roman" w:hAnsi="Times New Roman" w:cs="Times New Roman"/>
          <w:color w:val="0000FF"/>
          <w:sz w:val="22"/>
          <w:szCs w:val="22"/>
          <w:u w:val="single"/>
        </w:rPr>
        <w:instrText>www</w:instrText>
      </w:r>
      <w:r w:rsidR="00981ABB" w:rsidRPr="00981ABB">
        <w:rPr>
          <w:rFonts w:ascii="Times New Roman" w:hAnsi="Times New Roman" w:cs="Times New Roman"/>
          <w:color w:val="0000FF"/>
          <w:sz w:val="22"/>
          <w:szCs w:val="22"/>
          <w:u w:val="single"/>
          <w:lang w:val="ru-RU"/>
        </w:rPr>
        <w:instrText>.</w:instrText>
      </w:r>
      <w:r w:rsidR="00981ABB">
        <w:rPr>
          <w:rFonts w:ascii="Times New Roman" w:hAnsi="Times New Roman" w:cs="Times New Roman"/>
          <w:color w:val="0000FF"/>
          <w:sz w:val="22"/>
          <w:szCs w:val="22"/>
          <w:u w:val="single"/>
        </w:rPr>
        <w:instrText>lot</w:instrText>
      </w:r>
      <w:r w:rsidR="00981ABB" w:rsidRPr="00981ABB">
        <w:rPr>
          <w:rFonts w:ascii="Times New Roman" w:hAnsi="Times New Roman" w:cs="Times New Roman"/>
          <w:color w:val="0000FF"/>
          <w:sz w:val="22"/>
          <w:szCs w:val="22"/>
          <w:u w:val="single"/>
          <w:lang w:val="ru-RU"/>
        </w:rPr>
        <w:instrText>-</w:instrText>
      </w:r>
      <w:r w:rsidR="00981ABB">
        <w:rPr>
          <w:rFonts w:ascii="Times New Roman" w:hAnsi="Times New Roman" w:cs="Times New Roman"/>
          <w:color w:val="0000FF"/>
          <w:sz w:val="22"/>
          <w:szCs w:val="22"/>
          <w:u w:val="single"/>
        </w:rPr>
        <w:instrText>online</w:instrText>
      </w:r>
      <w:r w:rsidR="00981ABB" w:rsidRPr="00981ABB">
        <w:rPr>
          <w:rFonts w:ascii="Times New Roman" w:hAnsi="Times New Roman" w:cs="Times New Roman"/>
          <w:color w:val="0000FF"/>
          <w:sz w:val="22"/>
          <w:szCs w:val="22"/>
          <w:u w:val="single"/>
          <w:lang w:val="ru-RU"/>
        </w:rPr>
        <w:instrText>.</w:instrText>
      </w:r>
      <w:r w:rsidR="00981ABB">
        <w:rPr>
          <w:rFonts w:ascii="Times New Roman" w:hAnsi="Times New Roman" w:cs="Times New Roman"/>
          <w:color w:val="0000FF"/>
          <w:sz w:val="22"/>
          <w:szCs w:val="22"/>
          <w:u w:val="single"/>
        </w:rPr>
        <w:instrText>ru</w:instrText>
      </w:r>
      <w:r w:rsidR="00981ABB" w:rsidRPr="00981ABB">
        <w:rPr>
          <w:rFonts w:ascii="Times New Roman" w:hAnsi="Times New Roman" w:cs="Times New Roman"/>
          <w:color w:val="0000FF"/>
          <w:sz w:val="22"/>
          <w:szCs w:val="22"/>
          <w:u w:val="single"/>
          <w:lang w:val="ru-RU"/>
        </w:rPr>
        <w:instrText xml:space="preserve">" </w:instrText>
      </w:r>
      <w:r w:rsidR="00981ABB">
        <w:rPr>
          <w:rFonts w:ascii="Times New Roman" w:hAnsi="Times New Roman" w:cs="Times New Roman"/>
          <w:color w:val="0000FF"/>
          <w:sz w:val="22"/>
          <w:szCs w:val="22"/>
          <w:u w:val="single"/>
        </w:rPr>
        <w:fldChar w:fldCharType="separate"/>
      </w:r>
      <w:r w:rsidRPr="00E96594">
        <w:rPr>
          <w:rFonts w:ascii="Times New Roman" w:hAnsi="Times New Roman" w:cs="Times New Roman"/>
          <w:color w:val="0000FF"/>
          <w:sz w:val="22"/>
          <w:szCs w:val="22"/>
          <w:u w:val="single"/>
        </w:rPr>
        <w:t>http</w:t>
      </w:r>
      <w:r w:rsidRPr="00E96594">
        <w:rPr>
          <w:rFonts w:ascii="Times New Roman" w:hAnsi="Times New Roman" w:cs="Times New Roman"/>
          <w:color w:val="0000FF"/>
          <w:sz w:val="22"/>
          <w:szCs w:val="22"/>
          <w:u w:val="single"/>
          <w:lang w:val="ru-RU"/>
        </w:rPr>
        <w:t>://</w:t>
      </w:r>
      <w:r w:rsidRPr="00E96594">
        <w:rPr>
          <w:rFonts w:ascii="Times New Roman" w:hAnsi="Times New Roman" w:cs="Times New Roman"/>
          <w:color w:val="0000FF"/>
          <w:sz w:val="22"/>
          <w:szCs w:val="22"/>
          <w:u w:val="single"/>
        </w:rPr>
        <w:t>www</w:t>
      </w:r>
      <w:r w:rsidRPr="00E96594">
        <w:rPr>
          <w:rFonts w:ascii="Times New Roman" w:hAnsi="Times New Roman" w:cs="Times New Roman"/>
          <w:color w:val="0000FF"/>
          <w:sz w:val="22"/>
          <w:szCs w:val="22"/>
          <w:u w:val="single"/>
          <w:lang w:val="ru-RU"/>
        </w:rPr>
        <w:t>.</w:t>
      </w:r>
      <w:r w:rsidRPr="00E96594">
        <w:rPr>
          <w:rFonts w:ascii="Times New Roman" w:hAnsi="Times New Roman" w:cs="Times New Roman"/>
          <w:color w:val="0000FF"/>
          <w:sz w:val="22"/>
          <w:szCs w:val="22"/>
          <w:u w:val="single"/>
        </w:rPr>
        <w:t>lot</w:t>
      </w:r>
      <w:r w:rsidRPr="00E96594">
        <w:rPr>
          <w:rFonts w:ascii="Times New Roman" w:hAnsi="Times New Roman" w:cs="Times New Roman"/>
          <w:color w:val="0000FF"/>
          <w:sz w:val="22"/>
          <w:szCs w:val="22"/>
          <w:u w:val="single"/>
          <w:lang w:val="ru-RU"/>
        </w:rPr>
        <w:t>-</w:t>
      </w:r>
      <w:r w:rsidRPr="00E96594">
        <w:rPr>
          <w:rFonts w:ascii="Times New Roman" w:hAnsi="Times New Roman" w:cs="Times New Roman"/>
          <w:color w:val="0000FF"/>
          <w:sz w:val="22"/>
          <w:szCs w:val="22"/>
          <w:u w:val="single"/>
        </w:rPr>
        <w:t>online</w:t>
      </w:r>
      <w:r w:rsidRPr="00E96594">
        <w:rPr>
          <w:rFonts w:ascii="Times New Roman" w:hAnsi="Times New Roman" w:cs="Times New Roman"/>
          <w:color w:val="0000FF"/>
          <w:sz w:val="22"/>
          <w:szCs w:val="22"/>
          <w:u w:val="single"/>
          <w:lang w:val="ru-RU"/>
        </w:rPr>
        <w:t>.</w:t>
      </w:r>
      <w:proofErr w:type="spellStart"/>
      <w:r w:rsidRPr="00E96594">
        <w:rPr>
          <w:rFonts w:ascii="Times New Roman" w:hAnsi="Times New Roman" w:cs="Times New Roman"/>
          <w:color w:val="0000FF"/>
          <w:sz w:val="22"/>
          <w:szCs w:val="22"/>
          <w:u w:val="single"/>
        </w:rPr>
        <w:t>ru</w:t>
      </w:r>
      <w:proofErr w:type="spellEnd"/>
      <w:r w:rsidR="00981ABB">
        <w:rPr>
          <w:rFonts w:ascii="Times New Roman" w:hAnsi="Times New Roman" w:cs="Times New Roman"/>
          <w:color w:val="0000FF"/>
          <w:sz w:val="22"/>
          <w:szCs w:val="22"/>
          <w:u w:val="single"/>
        </w:rPr>
        <w:fldChar w:fldCharType="end"/>
      </w:r>
      <w:r w:rsidRPr="00E96594">
        <w:rPr>
          <w:rFonts w:ascii="Times New Roman" w:hAnsi="Times New Roman" w:cs="Times New Roman"/>
          <w:sz w:val="22"/>
          <w:szCs w:val="22"/>
          <w:lang w:val="ru-RU"/>
        </w:rPr>
        <w:t>.</w:t>
      </w:r>
    </w:p>
    <w:p w:rsidR="00A90A3B" w:rsidRPr="00E96594" w:rsidRDefault="00A90A3B" w:rsidP="00A90A3B">
      <w:pPr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E96594">
        <w:rPr>
          <w:rFonts w:ascii="Times New Roman" w:hAnsi="Times New Roman" w:cs="Times New Roman"/>
          <w:sz w:val="22"/>
          <w:szCs w:val="22"/>
          <w:lang w:val="ru-RU"/>
        </w:rPr>
        <w:t xml:space="preserve">5.2. Внесенный Задаток не возвращается в случае, если Претендент, признанный Победителем торгов, уклонится либо откажется от подписания договора купли-продажи имущества в течение 5 (пяти) дней с даты получения предложения конкурсного управляющего о его заключении, а также в случае, если он откажется </w:t>
      </w:r>
      <w:r w:rsidRPr="00E96594">
        <w:rPr>
          <w:rFonts w:ascii="Times New Roman" w:hAnsi="Times New Roman" w:cs="Times New Roman"/>
          <w:sz w:val="22"/>
          <w:szCs w:val="22"/>
          <w:lang w:val="ru-RU"/>
        </w:rPr>
        <w:lastRenderedPageBreak/>
        <w:t xml:space="preserve">от внесения в установленный срок цены продажи Имущества (Лота) по договору купли-продажи, определенной по итогам торгов (за вычетом ранее внесенного Задатка). </w:t>
      </w:r>
    </w:p>
    <w:p w:rsidR="00A90A3B" w:rsidRPr="00E96594" w:rsidRDefault="00A90A3B" w:rsidP="00A90A3B">
      <w:pPr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E96594">
        <w:rPr>
          <w:rFonts w:ascii="Times New Roman" w:hAnsi="Times New Roman" w:cs="Times New Roman"/>
          <w:sz w:val="22"/>
          <w:szCs w:val="22"/>
          <w:lang w:val="ru-RU"/>
        </w:rPr>
        <w:t>5.3. В случае признания Претендента Победителем торгов сумма внесенного Задатка засчитывается в счет оплаты по договору купли-продажи Имущества.</w:t>
      </w:r>
    </w:p>
    <w:p w:rsidR="00A90A3B" w:rsidRPr="00E96594" w:rsidRDefault="00A90A3B" w:rsidP="00A90A3B">
      <w:pPr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E96594">
        <w:rPr>
          <w:rFonts w:ascii="Times New Roman" w:hAnsi="Times New Roman" w:cs="Times New Roman"/>
          <w:sz w:val="22"/>
          <w:szCs w:val="22"/>
          <w:lang w:val="ru-RU"/>
        </w:rPr>
        <w:t xml:space="preserve">6. Договор о задатке может быть подписан Претендентом электронной подписью Претендента либо Претендент вправе направить Задаток на счет, указанный в п. 1 настоящего Договора, без подписания настоящего Договора электронной подписью Претендента (в этом случае перечисление Задатка Претендентом в соответствии с информационным сообщением о проведении торгов считается акцептом размещенного на электронной площадке Договора о задатке). </w:t>
      </w:r>
    </w:p>
    <w:p w:rsidR="00A90A3B" w:rsidRPr="0060670C" w:rsidRDefault="00A90A3B" w:rsidP="00A90A3B">
      <w:pPr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E96594">
        <w:rPr>
          <w:rFonts w:ascii="Times New Roman" w:hAnsi="Times New Roman" w:cs="Times New Roman"/>
          <w:sz w:val="22"/>
          <w:szCs w:val="22"/>
          <w:lang w:val="ru-RU"/>
        </w:rPr>
        <w:t>7. Фактом внесения денежных средств в качестве Задатка на участие в электронных торгах Претендент подтверждает согласие со всеми условиями проведения торгов, условиями настоящего Договора</w:t>
      </w:r>
      <w:r w:rsidRPr="0060670C">
        <w:rPr>
          <w:rFonts w:ascii="Times New Roman" w:hAnsi="Times New Roman" w:cs="Times New Roman"/>
          <w:sz w:val="22"/>
          <w:szCs w:val="22"/>
          <w:lang w:val="ru-RU"/>
        </w:rPr>
        <w:t>, условиями договора купли-продажи Имущества, подлежащего заключению по итогам торгов.</w:t>
      </w:r>
    </w:p>
    <w:p w:rsidR="00A90A3B" w:rsidRPr="0060670C" w:rsidRDefault="00A90A3B" w:rsidP="00A90A3B">
      <w:pPr>
        <w:pStyle w:val="a4"/>
        <w:tabs>
          <w:tab w:val="left" w:pos="9781"/>
        </w:tabs>
        <w:ind w:left="0" w:right="27" w:firstLine="567"/>
        <w:rPr>
          <w:sz w:val="22"/>
        </w:rPr>
      </w:pPr>
      <w:r w:rsidRPr="0092089B">
        <w:rPr>
          <w:sz w:val="22"/>
        </w:rPr>
        <w:t xml:space="preserve">Претендент </w:t>
      </w:r>
      <w:r w:rsidRPr="00F870B4">
        <w:rPr>
          <w:sz w:val="22"/>
        </w:rPr>
        <w:t>подтверждает, что ознакомился с состоянием Имущества и документацией к нему. Претензий по качеству, состоянию Имущества и документации</w:t>
      </w:r>
      <w:r>
        <w:rPr>
          <w:sz w:val="22"/>
        </w:rPr>
        <w:t xml:space="preserve"> </w:t>
      </w:r>
      <w:r w:rsidRPr="00F870B4">
        <w:rPr>
          <w:sz w:val="22"/>
        </w:rPr>
        <w:t>к нему не имеет.</w:t>
      </w:r>
    </w:p>
    <w:p w:rsidR="00A90A3B" w:rsidRPr="00E96594" w:rsidRDefault="00A90A3B" w:rsidP="00A90A3B">
      <w:pPr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E96594">
        <w:rPr>
          <w:rFonts w:ascii="Times New Roman" w:hAnsi="Times New Roman" w:cs="Times New Roman"/>
          <w:sz w:val="22"/>
          <w:szCs w:val="22"/>
          <w:lang w:val="ru-RU"/>
        </w:rPr>
        <w:t>8.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переговоров, они подлежат рассмотрению в арбитражном суде или в суде общей юрисдикции в соответствии с их компетенцией по месту нахождения Должника.</w:t>
      </w:r>
    </w:p>
    <w:p w:rsidR="00A90A3B" w:rsidRPr="00E96594" w:rsidRDefault="00A90A3B" w:rsidP="00A90A3B">
      <w:pPr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E96594">
        <w:rPr>
          <w:rFonts w:ascii="Times New Roman" w:hAnsi="Times New Roman" w:cs="Times New Roman"/>
          <w:sz w:val="22"/>
          <w:szCs w:val="22"/>
          <w:lang w:val="ru-RU"/>
        </w:rPr>
        <w:t>9. Настоящий Договор вступает в силу с момента его подписания сторонами и прекращает свое действие после исполнения сторонами всех обязательств по нему.</w:t>
      </w:r>
    </w:p>
    <w:p w:rsidR="00A90A3B" w:rsidRPr="00E96594" w:rsidRDefault="00A90A3B" w:rsidP="00A90A3B">
      <w:pPr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E96594">
        <w:rPr>
          <w:rFonts w:ascii="Times New Roman" w:hAnsi="Times New Roman" w:cs="Times New Roman"/>
          <w:sz w:val="22"/>
          <w:szCs w:val="22"/>
          <w:lang w:val="ru-RU"/>
        </w:rPr>
        <w:t xml:space="preserve">В соответствии с п.3 ст.438 ГК РФ настоящий Договор считается заключенным сторонами в любом случае с момента перечисления Претендентом на </w:t>
      </w:r>
      <w:r w:rsidRPr="00E96594">
        <w:rPr>
          <w:rFonts w:ascii="Times New Roman" w:hAnsi="Times New Roman" w:cs="Times New Roman"/>
          <w:bCs/>
          <w:sz w:val="22"/>
          <w:szCs w:val="22"/>
          <w:lang w:val="ru-RU"/>
        </w:rPr>
        <w:t>специальный</w:t>
      </w:r>
      <w:r w:rsidRPr="00E96594">
        <w:rPr>
          <w:rFonts w:ascii="Times New Roman" w:hAnsi="Times New Roman" w:cs="Times New Roman"/>
          <w:sz w:val="22"/>
          <w:szCs w:val="22"/>
          <w:lang w:val="ru-RU"/>
        </w:rPr>
        <w:t xml:space="preserve"> банковский счет Должника для перечисления задатков суммы Задатка в полном объеме.</w:t>
      </w:r>
    </w:p>
    <w:p w:rsidR="00A90A3B" w:rsidRPr="00E96594" w:rsidRDefault="00A90A3B" w:rsidP="00A90A3B">
      <w:pPr>
        <w:autoSpaceDE w:val="0"/>
        <w:autoSpaceDN w:val="0"/>
        <w:ind w:firstLine="284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proofErr w:type="spellStart"/>
      <w:r w:rsidRPr="00E96594">
        <w:rPr>
          <w:rFonts w:ascii="Times New Roman" w:hAnsi="Times New Roman" w:cs="Times New Roman"/>
          <w:b/>
          <w:bCs/>
          <w:sz w:val="22"/>
          <w:szCs w:val="22"/>
        </w:rPr>
        <w:t>Реквизиты</w:t>
      </w:r>
      <w:proofErr w:type="spellEnd"/>
      <w:r w:rsidRPr="00E96594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proofErr w:type="spellStart"/>
      <w:r w:rsidRPr="00E96594">
        <w:rPr>
          <w:rFonts w:ascii="Times New Roman" w:hAnsi="Times New Roman" w:cs="Times New Roman"/>
          <w:b/>
          <w:bCs/>
          <w:sz w:val="22"/>
          <w:szCs w:val="22"/>
        </w:rPr>
        <w:t>сторон</w:t>
      </w:r>
      <w:proofErr w:type="spellEnd"/>
      <w:r w:rsidRPr="00E96594">
        <w:rPr>
          <w:rFonts w:ascii="Times New Roman" w:hAnsi="Times New Roman" w:cs="Times New Roman"/>
          <w:b/>
          <w:bCs/>
          <w:sz w:val="22"/>
          <w:szCs w:val="22"/>
        </w:rPr>
        <w:t>:</w:t>
      </w:r>
    </w:p>
    <w:p w:rsidR="00A90A3B" w:rsidRPr="00E96594" w:rsidRDefault="00A90A3B" w:rsidP="00A90A3B">
      <w:pPr>
        <w:autoSpaceDE w:val="0"/>
        <w:autoSpaceDN w:val="0"/>
        <w:ind w:firstLine="284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tbl>
      <w:tblPr>
        <w:tblW w:w="10456" w:type="dxa"/>
        <w:tblLayout w:type="fixed"/>
        <w:tblLook w:val="0000" w:firstRow="0" w:lastRow="0" w:firstColumn="0" w:lastColumn="0" w:noHBand="0" w:noVBand="0"/>
      </w:tblPr>
      <w:tblGrid>
        <w:gridCol w:w="5353"/>
        <w:gridCol w:w="563"/>
        <w:gridCol w:w="4540"/>
      </w:tblGrid>
      <w:tr w:rsidR="00A90A3B" w:rsidRPr="00981ABB" w:rsidTr="007E55AC">
        <w:trPr>
          <w:trHeight w:val="2078"/>
        </w:trPr>
        <w:tc>
          <w:tcPr>
            <w:tcW w:w="5353" w:type="dxa"/>
            <w:tcBorders>
              <w:top w:val="nil"/>
              <w:left w:val="nil"/>
              <w:bottom w:val="nil"/>
              <w:right w:val="nil"/>
            </w:tcBorders>
          </w:tcPr>
          <w:p w:rsidR="00A90A3B" w:rsidRPr="00E96594" w:rsidRDefault="00A90A3B" w:rsidP="007E55AC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</w:pPr>
            <w:r w:rsidRPr="00E96594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>ДОЛЖНИК:</w:t>
            </w:r>
          </w:p>
          <w:p w:rsidR="00A90A3B" w:rsidRPr="00E96594" w:rsidRDefault="00A90A3B" w:rsidP="007E55AC">
            <w:pPr>
              <w:jc w:val="both"/>
              <w:rPr>
                <w:rFonts w:ascii="Times New Roman" w:hAnsi="Times New Roman" w:cs="Times New Roman"/>
                <w:bCs/>
                <w:iCs/>
                <w:sz w:val="22"/>
                <w:szCs w:val="22"/>
                <w:lang w:val="ru-RU"/>
              </w:rPr>
            </w:pPr>
            <w:r w:rsidRPr="00E96594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val="ru-RU"/>
              </w:rPr>
              <w:t>ООО «Наш Дом-35»,</w:t>
            </w:r>
            <w:r w:rsidRPr="00E96594">
              <w:rPr>
                <w:rFonts w:ascii="Times New Roman" w:hAnsi="Times New Roman" w:cs="Times New Roman"/>
                <w:bCs/>
                <w:iCs/>
                <w:sz w:val="22"/>
                <w:szCs w:val="22"/>
                <w:lang w:val="ru-RU"/>
              </w:rPr>
              <w:t xml:space="preserve"> </w:t>
            </w:r>
          </w:p>
          <w:p w:rsidR="00A90A3B" w:rsidRPr="00E96594" w:rsidRDefault="00A90A3B" w:rsidP="007E55AC">
            <w:pPr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  <w:r w:rsidRPr="00E96594">
              <w:rPr>
                <w:rFonts w:ascii="Times New Roman" w:hAnsi="Times New Roman" w:cs="Times New Roman"/>
                <w:bCs/>
                <w:iCs/>
                <w:sz w:val="22"/>
                <w:szCs w:val="22"/>
                <w:lang w:val="ru-RU"/>
              </w:rPr>
              <w:t xml:space="preserve">ИНН 3525227590, </w:t>
            </w:r>
            <w:r w:rsidRPr="00E96594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КПП 772801001,</w:t>
            </w:r>
          </w:p>
          <w:p w:rsidR="00A90A3B" w:rsidRPr="00E96594" w:rsidRDefault="00A90A3B" w:rsidP="007E55AC">
            <w:pPr>
              <w:jc w:val="both"/>
              <w:rPr>
                <w:rFonts w:ascii="Times New Roman" w:hAnsi="Times New Roman" w:cs="Times New Roman"/>
                <w:bCs/>
                <w:iCs/>
                <w:sz w:val="22"/>
                <w:szCs w:val="22"/>
                <w:lang w:val="ru-RU"/>
              </w:rPr>
            </w:pPr>
            <w:r w:rsidRPr="00E96594">
              <w:rPr>
                <w:rFonts w:ascii="Times New Roman" w:hAnsi="Times New Roman" w:cs="Times New Roman"/>
                <w:bCs/>
                <w:iCs/>
                <w:sz w:val="22"/>
                <w:szCs w:val="22"/>
                <w:lang w:val="ru-RU"/>
              </w:rPr>
              <w:t>ОГРН</w:t>
            </w:r>
            <w:r w:rsidRPr="00E96594">
              <w:rPr>
                <w:rFonts w:ascii="Times New Roman" w:hAnsi="Times New Roman" w:cs="Times New Roman"/>
                <w:bCs/>
                <w:iCs/>
                <w:sz w:val="22"/>
                <w:szCs w:val="22"/>
              </w:rPr>
              <w:t> </w:t>
            </w:r>
            <w:r w:rsidRPr="00E9659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1093525011029</w:t>
            </w:r>
            <w:r w:rsidRPr="00E96594">
              <w:rPr>
                <w:rFonts w:ascii="Times New Roman" w:hAnsi="Times New Roman" w:cs="Times New Roman"/>
                <w:bCs/>
                <w:iCs/>
                <w:sz w:val="22"/>
                <w:szCs w:val="22"/>
                <w:lang w:val="ru-RU"/>
              </w:rPr>
              <w:t>,</w:t>
            </w:r>
          </w:p>
          <w:p w:rsidR="00A90A3B" w:rsidRPr="00E96594" w:rsidRDefault="00A90A3B" w:rsidP="007E55AC">
            <w:pPr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  <w:r w:rsidRPr="00E96594">
              <w:rPr>
                <w:rFonts w:ascii="Times New Roman" w:hAnsi="Times New Roman" w:cs="Times New Roman"/>
                <w:bCs/>
                <w:iCs/>
                <w:sz w:val="22"/>
                <w:szCs w:val="22"/>
                <w:lang w:val="ru-RU"/>
              </w:rPr>
              <w:t xml:space="preserve">Адрес: 117246, г. Москва, </w:t>
            </w:r>
            <w:proofErr w:type="spellStart"/>
            <w:r w:rsidRPr="00E96594">
              <w:rPr>
                <w:rFonts w:ascii="Times New Roman" w:hAnsi="Times New Roman" w:cs="Times New Roman"/>
                <w:bCs/>
                <w:iCs/>
                <w:sz w:val="22"/>
                <w:szCs w:val="22"/>
                <w:lang w:val="ru-RU"/>
              </w:rPr>
              <w:t>пр</w:t>
            </w:r>
            <w:proofErr w:type="spellEnd"/>
            <w:r w:rsidRPr="00E96594">
              <w:rPr>
                <w:rFonts w:ascii="Times New Roman" w:hAnsi="Times New Roman" w:cs="Times New Roman"/>
                <w:bCs/>
                <w:iCs/>
                <w:sz w:val="22"/>
                <w:szCs w:val="22"/>
                <w:lang w:val="ru-RU"/>
              </w:rPr>
              <w:t xml:space="preserve">-д Научный, д. 17, </w:t>
            </w:r>
            <w:proofErr w:type="spellStart"/>
            <w:r w:rsidRPr="00E96594">
              <w:rPr>
                <w:rFonts w:ascii="Times New Roman" w:hAnsi="Times New Roman" w:cs="Times New Roman"/>
                <w:bCs/>
                <w:iCs/>
                <w:sz w:val="22"/>
                <w:szCs w:val="22"/>
                <w:lang w:val="ru-RU"/>
              </w:rPr>
              <w:t>помещ</w:t>
            </w:r>
            <w:proofErr w:type="spellEnd"/>
            <w:r w:rsidRPr="00E96594">
              <w:rPr>
                <w:rFonts w:ascii="Times New Roman" w:hAnsi="Times New Roman" w:cs="Times New Roman"/>
                <w:bCs/>
                <w:iCs/>
                <w:sz w:val="22"/>
                <w:szCs w:val="22"/>
                <w:lang w:val="ru-RU"/>
              </w:rPr>
              <w:t>. XII</w:t>
            </w:r>
          </w:p>
          <w:p w:rsidR="00A90A3B" w:rsidRPr="00E96594" w:rsidRDefault="00A90A3B" w:rsidP="007E55AC">
            <w:pPr>
              <w:contextualSpacing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val="ru-RU"/>
              </w:rPr>
            </w:pPr>
            <w:r w:rsidRPr="00E96594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 xml:space="preserve">Банковские реквизиты </w:t>
            </w:r>
            <w:r w:rsidRPr="00E96594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val="ru-RU"/>
              </w:rPr>
              <w:t>ООО «Наш Дом-35»</w:t>
            </w:r>
          </w:p>
          <w:p w:rsidR="00A90A3B" w:rsidRPr="00E96594" w:rsidRDefault="00A90A3B" w:rsidP="007E55AC">
            <w:pPr>
              <w:contextualSpacing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val="ru-RU"/>
              </w:rPr>
            </w:pPr>
            <w:r w:rsidRPr="00E96594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val="ru-RU"/>
              </w:rPr>
              <w:t>(для перечисления задатков):</w:t>
            </w:r>
          </w:p>
          <w:p w:rsidR="00A90A3B" w:rsidRPr="00A6657C" w:rsidRDefault="00A90A3B" w:rsidP="007E55AC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  <w:r w:rsidRPr="00A6657C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shd w:val="clear" w:color="auto" w:fill="FFFFFF"/>
                <w:lang w:val="ru-RU"/>
              </w:rPr>
              <w:t>р/с 40702810112000020978 в Вологодское отделение № 8638 ПАО Сбербанк, БИК 041909644, к/с 30101810900000000644.</w:t>
            </w:r>
          </w:p>
          <w:p w:rsidR="00A90A3B" w:rsidRPr="00E96594" w:rsidRDefault="00A90A3B" w:rsidP="007E55AC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</w:pPr>
          </w:p>
          <w:p w:rsidR="00A90A3B" w:rsidRPr="00E96594" w:rsidRDefault="00A90A3B" w:rsidP="007E55AC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</w:pPr>
            <w:r w:rsidRPr="00E96594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>ОРГАНИЗАТОР ТОРГОВ:</w:t>
            </w:r>
          </w:p>
          <w:p w:rsidR="00A90A3B" w:rsidRPr="00E96594" w:rsidRDefault="00A90A3B" w:rsidP="007E55AC">
            <w:pPr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</w:pPr>
            <w:r w:rsidRPr="00E96594"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  <w:t>Акционерное общество</w:t>
            </w:r>
          </w:p>
          <w:p w:rsidR="00A90A3B" w:rsidRPr="00E96594" w:rsidRDefault="00A90A3B" w:rsidP="007E55AC">
            <w:pPr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</w:pPr>
            <w:r w:rsidRPr="00E96594"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  <w:t>«Российский аукционный дом»</w:t>
            </w:r>
          </w:p>
          <w:p w:rsidR="00A90A3B" w:rsidRPr="00E96594" w:rsidRDefault="00A90A3B" w:rsidP="007E55AC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E9659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ОГРН 1097847233351,</w:t>
            </w:r>
          </w:p>
          <w:p w:rsidR="00A90A3B" w:rsidRPr="00E96594" w:rsidRDefault="00A90A3B" w:rsidP="007E55AC">
            <w:pPr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</w:pPr>
            <w:r w:rsidRPr="00E9659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ИНН 7838430413, КПП 783801001</w:t>
            </w:r>
          </w:p>
          <w:p w:rsidR="00A90A3B" w:rsidRPr="00E96594" w:rsidRDefault="00A90A3B" w:rsidP="007E55AC">
            <w:pPr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</w:pPr>
            <w:r w:rsidRPr="00E9659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Юридический адрес:</w:t>
            </w:r>
          </w:p>
          <w:p w:rsidR="00A90A3B" w:rsidRPr="00E96594" w:rsidRDefault="00A90A3B" w:rsidP="007E55AC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E9659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190000, Санкт-Петербург, пер. </w:t>
            </w:r>
            <w:proofErr w:type="spellStart"/>
            <w:r w:rsidRPr="00E9659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Гривцова</w:t>
            </w:r>
            <w:proofErr w:type="spellEnd"/>
            <w:r w:rsidRPr="00E9659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, д.5, </w:t>
            </w:r>
            <w:proofErr w:type="spellStart"/>
            <w:r w:rsidRPr="00E9659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лит.В</w:t>
            </w:r>
            <w:proofErr w:type="spellEnd"/>
            <w:r w:rsidRPr="00E9659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,</w:t>
            </w:r>
          </w:p>
          <w:p w:rsidR="00A90A3B" w:rsidRPr="00E96594" w:rsidRDefault="00A90A3B" w:rsidP="007E55AC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E9659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тел. 8 (800) 777-57-57</w:t>
            </w:r>
          </w:p>
          <w:p w:rsidR="00A90A3B" w:rsidRPr="00E96594" w:rsidRDefault="00A90A3B" w:rsidP="007E55AC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E9659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р/с 40702810726260000311 в Филиале «ЦЕНТРАЛЬНЫЙ» БАНКА ВТБ (ПАО), г. Москва, к/с 30101810145250000411, БИК 044525411</w:t>
            </w:r>
          </w:p>
          <w:p w:rsidR="00A90A3B" w:rsidRPr="00E96594" w:rsidRDefault="00A90A3B" w:rsidP="007E55AC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E9659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Местонахождение обособленного подразделения</w:t>
            </w:r>
          </w:p>
          <w:p w:rsidR="00A90A3B" w:rsidRPr="00E96594" w:rsidRDefault="00A90A3B" w:rsidP="007E55AC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E9659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АО «РАД» в г. Ярославле, адрес для корреспонденции:</w:t>
            </w:r>
          </w:p>
          <w:p w:rsidR="00A90A3B" w:rsidRPr="00E96594" w:rsidRDefault="00A90A3B" w:rsidP="007E55AC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E9659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150000, г. Ярославль, ул. </w:t>
            </w:r>
            <w:r w:rsidR="00842406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Свердлова</w:t>
            </w:r>
            <w:r w:rsidRPr="00E9659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, д.</w:t>
            </w:r>
            <w:r w:rsidR="00842406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1</w:t>
            </w:r>
            <w:r w:rsidRPr="00E9659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3</w:t>
            </w:r>
            <w:r w:rsidR="00842406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/41</w:t>
            </w:r>
          </w:p>
          <w:p w:rsidR="00A90A3B" w:rsidRPr="00E96594" w:rsidRDefault="00A90A3B" w:rsidP="007E55AC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:rsidR="00A90A3B" w:rsidRPr="00E96594" w:rsidRDefault="00A90A3B" w:rsidP="007E55AC">
            <w:pPr>
              <w:ind w:firstLine="284"/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</w:pPr>
            <w:r w:rsidRPr="00E96594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>ОТ ДОЛЖНИКА:</w:t>
            </w:r>
          </w:p>
          <w:p w:rsidR="00A90A3B" w:rsidRPr="00E96594" w:rsidRDefault="00A90A3B" w:rsidP="007E55AC">
            <w:pPr>
              <w:ind w:firstLine="284"/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</w:pPr>
          </w:p>
          <w:p w:rsidR="00A90A3B" w:rsidRPr="00E96594" w:rsidRDefault="00E71AF6" w:rsidP="007E55AC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>______________________/</w:t>
            </w:r>
            <w:r w:rsidR="00A90A3B" w:rsidRPr="00E96594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>В.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>Н.</w:t>
            </w:r>
            <w:r w:rsidR="00A90A3B" w:rsidRPr="00E96594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>Мякутина</w:t>
            </w:r>
            <w:r w:rsidR="00A90A3B" w:rsidRPr="00E96594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>/</w:t>
            </w:r>
          </w:p>
          <w:p w:rsidR="00A90A3B" w:rsidRPr="00E96594" w:rsidRDefault="00A90A3B" w:rsidP="007E55AC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</w:tcPr>
          <w:p w:rsidR="00A90A3B" w:rsidRPr="00E96594" w:rsidRDefault="00A90A3B" w:rsidP="007E55AC">
            <w:pPr>
              <w:ind w:firstLine="284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4540" w:type="dxa"/>
            <w:tcBorders>
              <w:top w:val="nil"/>
              <w:left w:val="nil"/>
              <w:bottom w:val="nil"/>
              <w:right w:val="nil"/>
            </w:tcBorders>
          </w:tcPr>
          <w:p w:rsidR="00A90A3B" w:rsidRPr="00E96594" w:rsidRDefault="00A90A3B" w:rsidP="007E55AC">
            <w:pPr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</w:pPr>
            <w:r w:rsidRPr="00E9659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ab/>
            </w:r>
            <w:r w:rsidRPr="00E96594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>ПРЕТЕНДЕНТ:</w:t>
            </w:r>
          </w:p>
          <w:p w:rsidR="00A90A3B" w:rsidRPr="00E96594" w:rsidRDefault="00A90A3B" w:rsidP="007E55AC">
            <w:pPr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</w:pPr>
            <w:r w:rsidRPr="00E96594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>_________________________________</w:t>
            </w:r>
          </w:p>
          <w:p w:rsidR="00A90A3B" w:rsidRPr="00E96594" w:rsidRDefault="00A90A3B" w:rsidP="007E55AC">
            <w:pPr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E9659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_________________________________</w:t>
            </w:r>
          </w:p>
          <w:p w:rsidR="00A90A3B" w:rsidRPr="00E96594" w:rsidRDefault="00A90A3B" w:rsidP="007E55AC">
            <w:pPr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E9659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_________________________________</w:t>
            </w:r>
          </w:p>
          <w:p w:rsidR="00A90A3B" w:rsidRPr="00E96594" w:rsidRDefault="00A90A3B" w:rsidP="007E55AC">
            <w:pPr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E9659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_________________________________</w:t>
            </w:r>
          </w:p>
          <w:p w:rsidR="00A90A3B" w:rsidRPr="00E96594" w:rsidRDefault="00A90A3B" w:rsidP="007E55AC">
            <w:pPr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E9659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_________________________________</w:t>
            </w:r>
          </w:p>
          <w:p w:rsidR="00A90A3B" w:rsidRPr="00E96594" w:rsidRDefault="00A90A3B" w:rsidP="007E55AC">
            <w:pPr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E9659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_________________________________</w:t>
            </w:r>
          </w:p>
          <w:p w:rsidR="00A90A3B" w:rsidRPr="00E96594" w:rsidRDefault="00A90A3B" w:rsidP="007E55AC">
            <w:pPr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E9659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_________________________________</w:t>
            </w:r>
          </w:p>
          <w:p w:rsidR="00A90A3B" w:rsidRPr="00E96594" w:rsidRDefault="00A90A3B" w:rsidP="007E55AC">
            <w:pPr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E9659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_________________________________</w:t>
            </w:r>
          </w:p>
          <w:p w:rsidR="00A90A3B" w:rsidRPr="00E96594" w:rsidRDefault="00A90A3B" w:rsidP="007E55AC">
            <w:pPr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E9659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_________________________________</w:t>
            </w:r>
          </w:p>
          <w:p w:rsidR="00A90A3B" w:rsidRPr="00E96594" w:rsidRDefault="00A90A3B" w:rsidP="007E55AC">
            <w:pPr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E9659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_________________________________</w:t>
            </w:r>
          </w:p>
          <w:p w:rsidR="00A90A3B" w:rsidRPr="00E96594" w:rsidRDefault="00A90A3B" w:rsidP="007E55AC">
            <w:pPr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E9659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_________________________________</w:t>
            </w:r>
          </w:p>
          <w:p w:rsidR="00A90A3B" w:rsidRPr="00E96594" w:rsidRDefault="00A90A3B" w:rsidP="007E55AC">
            <w:pPr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E9659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_________________________________</w:t>
            </w:r>
          </w:p>
          <w:p w:rsidR="00A90A3B" w:rsidRPr="00E96594" w:rsidRDefault="00A90A3B" w:rsidP="007E55AC">
            <w:pPr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E9659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_________________________________</w:t>
            </w:r>
          </w:p>
          <w:p w:rsidR="00A90A3B" w:rsidRPr="00E96594" w:rsidRDefault="00A90A3B" w:rsidP="007E55AC">
            <w:pPr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E9659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_________________________________</w:t>
            </w:r>
          </w:p>
          <w:p w:rsidR="00A90A3B" w:rsidRPr="00E96594" w:rsidRDefault="00A90A3B" w:rsidP="007E55AC">
            <w:pPr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E9659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_________________________________</w:t>
            </w:r>
          </w:p>
          <w:p w:rsidR="00A90A3B" w:rsidRPr="00E96594" w:rsidRDefault="00A90A3B" w:rsidP="007E55AC">
            <w:pPr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E9659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_________________________________</w:t>
            </w:r>
          </w:p>
          <w:p w:rsidR="00A90A3B" w:rsidRPr="00E96594" w:rsidRDefault="00A90A3B" w:rsidP="007E55AC">
            <w:pPr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E9659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_________________________________</w:t>
            </w:r>
          </w:p>
          <w:p w:rsidR="00A90A3B" w:rsidRPr="00E96594" w:rsidRDefault="00A90A3B" w:rsidP="007E55AC">
            <w:pPr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E9659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_________________________________</w:t>
            </w:r>
          </w:p>
          <w:p w:rsidR="00A90A3B" w:rsidRPr="00E96594" w:rsidRDefault="00A90A3B" w:rsidP="007E55AC">
            <w:pPr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E9659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_________________________________</w:t>
            </w:r>
          </w:p>
          <w:p w:rsidR="00A90A3B" w:rsidRPr="00E96594" w:rsidRDefault="00A90A3B" w:rsidP="007E55AC">
            <w:pPr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</w:pPr>
          </w:p>
          <w:p w:rsidR="00A90A3B" w:rsidRPr="00E96594" w:rsidRDefault="00A90A3B" w:rsidP="007E55AC">
            <w:pPr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</w:pPr>
          </w:p>
          <w:p w:rsidR="00A90A3B" w:rsidRPr="00E96594" w:rsidRDefault="00A90A3B" w:rsidP="007E55AC">
            <w:pPr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</w:pPr>
          </w:p>
          <w:p w:rsidR="00A90A3B" w:rsidRPr="00E96594" w:rsidRDefault="00A90A3B" w:rsidP="007E55AC">
            <w:pPr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</w:pPr>
          </w:p>
          <w:p w:rsidR="00A90A3B" w:rsidRPr="00E96594" w:rsidRDefault="00A90A3B" w:rsidP="007E55AC">
            <w:pPr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</w:pPr>
          </w:p>
          <w:p w:rsidR="00A90A3B" w:rsidRPr="00E96594" w:rsidRDefault="00A90A3B" w:rsidP="007E55AC">
            <w:pPr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</w:pPr>
          </w:p>
          <w:p w:rsidR="00A90A3B" w:rsidRPr="00E96594" w:rsidRDefault="00A90A3B" w:rsidP="007E55AC">
            <w:pPr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</w:pPr>
          </w:p>
          <w:p w:rsidR="00A90A3B" w:rsidRPr="00E96594" w:rsidRDefault="00A90A3B" w:rsidP="007E55AC">
            <w:pPr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</w:pPr>
          </w:p>
          <w:p w:rsidR="00A90A3B" w:rsidRPr="00E96594" w:rsidRDefault="00A90A3B" w:rsidP="007E55AC">
            <w:pPr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</w:pPr>
            <w:r w:rsidRPr="00E96594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>ОТ ПРЕТЕНДЕНТА:</w:t>
            </w:r>
          </w:p>
          <w:p w:rsidR="00A90A3B" w:rsidRPr="00E96594" w:rsidRDefault="00A90A3B" w:rsidP="007E55AC">
            <w:pPr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</w:pPr>
          </w:p>
          <w:p w:rsidR="00A90A3B" w:rsidRPr="00E96594" w:rsidRDefault="00A90A3B" w:rsidP="007E55AC">
            <w:pPr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E9659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________________________/_________</w:t>
            </w:r>
          </w:p>
          <w:p w:rsidR="00A90A3B" w:rsidRPr="00E96594" w:rsidRDefault="00A90A3B" w:rsidP="007E55AC">
            <w:pPr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E9659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М.П. </w:t>
            </w:r>
            <w:r w:rsidRPr="00E96594">
              <w:rPr>
                <w:rFonts w:ascii="Times New Roman" w:hAnsi="Times New Roman" w:cs="Times New Roman"/>
                <w:i/>
                <w:sz w:val="22"/>
                <w:szCs w:val="22"/>
                <w:lang w:val="ru-RU"/>
              </w:rPr>
              <w:t>(при необходимости)</w:t>
            </w:r>
          </w:p>
        </w:tc>
      </w:tr>
    </w:tbl>
    <w:p w:rsidR="00232965" w:rsidRPr="00A90A3B" w:rsidRDefault="00232965">
      <w:pPr>
        <w:rPr>
          <w:lang w:val="ru-RU"/>
        </w:rPr>
      </w:pPr>
    </w:p>
    <w:sectPr w:rsidR="00232965" w:rsidRPr="00A90A3B" w:rsidSect="00A90A3B">
      <w:pgSz w:w="11906" w:h="16838"/>
      <w:pgMar w:top="426" w:right="566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irce">
    <w:panose1 w:val="020B0502020203020203"/>
    <w:charset w:val="CC"/>
    <w:family w:val="swiss"/>
    <w:pitch w:val="variable"/>
    <w:sig w:usb0="A00002FF" w:usb1="5000604B" w:usb2="00000000" w:usb3="00000000" w:csb0="00000097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TTimes/Cyrillic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E532CE6"/>
    <w:multiLevelType w:val="hybridMultilevel"/>
    <w:tmpl w:val="15965B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0A3B"/>
    <w:rsid w:val="00232965"/>
    <w:rsid w:val="004A7A18"/>
    <w:rsid w:val="007E42C0"/>
    <w:rsid w:val="00822517"/>
    <w:rsid w:val="00842406"/>
    <w:rsid w:val="00981ABB"/>
    <w:rsid w:val="00A90A3B"/>
    <w:rsid w:val="00A9483C"/>
    <w:rsid w:val="00C06CD6"/>
    <w:rsid w:val="00DB7E59"/>
    <w:rsid w:val="00E71AF6"/>
    <w:rsid w:val="00EF3365"/>
    <w:rsid w:val="00FE28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AEE7E35-01FC-487F-B7A5-9C11E81505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irce" w:eastAsiaTheme="minorHAnsi" w:hAnsi="Circe" w:cstheme="minorBidi"/>
        <w:sz w:val="24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90A3B"/>
    <w:pPr>
      <w:spacing w:after="0" w:line="240" w:lineRule="auto"/>
    </w:pPr>
    <w:rPr>
      <w:rFonts w:ascii="NTTimes/Cyrillic" w:eastAsia="Times New Roman" w:hAnsi="NTTimes/Cyrillic" w:cs="NTTimes/Cyrillic"/>
      <w:szCs w:val="24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A90A3B"/>
    <w:pPr>
      <w:ind w:left="720"/>
      <w:contextualSpacing/>
    </w:pPr>
  </w:style>
  <w:style w:type="paragraph" w:styleId="a4">
    <w:name w:val="Block Text"/>
    <w:basedOn w:val="a"/>
    <w:rsid w:val="00A90A3B"/>
    <w:pPr>
      <w:autoSpaceDE w:val="0"/>
      <w:autoSpaceDN w:val="0"/>
      <w:ind w:left="-851" w:right="565" w:firstLine="284"/>
      <w:jc w:val="both"/>
    </w:pPr>
    <w:rPr>
      <w:rFonts w:ascii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1271</Words>
  <Characters>7251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Мякутина Виктория Николаевна</dc:creator>
  <cp:keywords/>
  <dc:description/>
  <cp:lastModifiedBy>Мякутина Виктория Николаевна</cp:lastModifiedBy>
  <cp:revision>3</cp:revision>
  <dcterms:created xsi:type="dcterms:W3CDTF">2024-10-14T06:53:00Z</dcterms:created>
  <dcterms:modified xsi:type="dcterms:W3CDTF">2024-10-14T06:54:00Z</dcterms:modified>
</cp:coreProperties>
</file>