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C4B2E" w14:textId="379704F2" w:rsidR="00711F23" w:rsidRPr="00FD168D" w:rsidRDefault="00A4697A" w:rsidP="009A175D">
      <w:pPr>
        <w:pStyle w:val="a6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lang w:val="ru-RU"/>
        </w:rPr>
      </w:pPr>
      <w:r w:rsidRPr="005130CD">
        <w:rPr>
          <w:color w:val="000000"/>
          <w:lang w:val="ru-RU"/>
        </w:rPr>
        <w:t>АО «Российский аукционный дом» (ИНН 7838430413, 190000, С</w:t>
      </w:r>
      <w:r w:rsidR="00C7064B">
        <w:rPr>
          <w:color w:val="000000"/>
          <w:lang w:val="ru-RU"/>
        </w:rPr>
        <w:t>пб</w:t>
      </w:r>
      <w:r w:rsidRPr="005130CD">
        <w:rPr>
          <w:color w:val="000000"/>
          <w:lang w:val="ru-RU"/>
        </w:rPr>
        <w:t xml:space="preserve">, пер.Гривцова, д.5, лит.В, </w:t>
      </w:r>
      <w:r w:rsidRPr="00610607">
        <w:rPr>
          <w:rFonts w:ascii="Times New Roman" w:hAnsi="Times New Roman" w:cs="Times New Roman"/>
          <w:color w:val="000000"/>
          <w:lang w:val="ru-RU"/>
        </w:rPr>
        <w:t>(8</w:t>
      </w:r>
      <w:r w:rsidR="001148E7" w:rsidRPr="00610607">
        <w:rPr>
          <w:rFonts w:ascii="Times New Roman" w:hAnsi="Times New Roman" w:cs="Times New Roman"/>
          <w:color w:val="000000"/>
          <w:lang w:val="ru-RU"/>
        </w:rPr>
        <w:t>31</w:t>
      </w:r>
      <w:r w:rsidRPr="00610607">
        <w:rPr>
          <w:rFonts w:ascii="Times New Roman" w:hAnsi="Times New Roman" w:cs="Times New Roman"/>
          <w:color w:val="000000"/>
          <w:lang w:val="ru-RU"/>
        </w:rPr>
        <w:t>)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2</w:t>
      </w:r>
      <w:r w:rsidR="001148E7" w:rsidRPr="00610607">
        <w:rPr>
          <w:rFonts w:ascii="Times New Roman" w:hAnsi="Times New Roman" w:cs="Times New Roman"/>
          <w:color w:val="000000"/>
          <w:lang w:val="ru-RU"/>
        </w:rPr>
        <w:t>19</w:t>
      </w:r>
      <w:r w:rsidRPr="00610607">
        <w:rPr>
          <w:rFonts w:ascii="Times New Roman" w:hAnsi="Times New Roman" w:cs="Times New Roman"/>
          <w:color w:val="000000"/>
          <w:lang w:val="ru-RU"/>
        </w:rPr>
        <w:t>-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9</w:t>
      </w:r>
      <w:r w:rsidR="001148E7" w:rsidRPr="00610607">
        <w:rPr>
          <w:rFonts w:ascii="Times New Roman" w:hAnsi="Times New Roman" w:cs="Times New Roman"/>
          <w:color w:val="000000"/>
          <w:lang w:val="ru-RU"/>
        </w:rPr>
        <w:t>1</w:t>
      </w:r>
      <w:r w:rsidRPr="00610607">
        <w:rPr>
          <w:rFonts w:ascii="Times New Roman" w:hAnsi="Times New Roman" w:cs="Times New Roman"/>
          <w:color w:val="000000"/>
          <w:lang w:val="ru-RU"/>
        </w:rPr>
        <w:t>-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71</w:t>
      </w:r>
      <w:r w:rsidRPr="00610607">
        <w:rPr>
          <w:rFonts w:ascii="Times New Roman" w:hAnsi="Times New Roman" w:cs="Times New Roman"/>
          <w:color w:val="000000"/>
          <w:lang w:val="ru-RU"/>
        </w:rPr>
        <w:t>,</w:t>
      </w:r>
      <w:r w:rsidRPr="005130CD">
        <w:rPr>
          <w:color w:val="000000"/>
          <w:lang w:val="ru-RU"/>
        </w:rPr>
        <w:t xml:space="preserve"> 8(800)777-57-57, </w:t>
      </w:r>
      <w:r w:rsidR="001148E7" w:rsidRPr="005130CD">
        <w:rPr>
          <w:color w:val="000000"/>
        </w:rPr>
        <w:t>ageeva</w:t>
      </w:r>
      <w:r w:rsidRPr="005130CD">
        <w:rPr>
          <w:color w:val="000000"/>
          <w:lang w:val="ru-RU"/>
        </w:rPr>
        <w:t>@</w:t>
      </w:r>
      <w:r w:rsidRPr="005130CD">
        <w:rPr>
          <w:color w:val="000000"/>
        </w:rPr>
        <w:t>auction</w:t>
      </w:r>
      <w:r w:rsidRPr="005130CD">
        <w:rPr>
          <w:color w:val="000000"/>
          <w:lang w:val="ru-RU"/>
        </w:rPr>
        <w:t>-</w:t>
      </w:r>
      <w:r w:rsidRPr="005130CD">
        <w:rPr>
          <w:color w:val="000000"/>
        </w:rPr>
        <w:t>house</w:t>
      </w:r>
      <w:r w:rsidRPr="005130CD">
        <w:rPr>
          <w:color w:val="000000"/>
          <w:lang w:val="ru-RU"/>
        </w:rPr>
        <w:t>.</w:t>
      </w:r>
      <w:r w:rsidRPr="005130CD">
        <w:rPr>
          <w:color w:val="000000"/>
        </w:rPr>
        <w:t>ru</w:t>
      </w:r>
      <w:r w:rsidRPr="005130CD">
        <w:rPr>
          <w:color w:val="000000"/>
          <w:lang w:val="ru-RU"/>
        </w:rPr>
        <w:t>) (Организатор торгов, ОТ</w:t>
      </w:r>
      <w:r w:rsidRPr="008C2C49">
        <w:rPr>
          <w:rFonts w:ascii="Times New Roman" w:hAnsi="Times New Roman" w:cs="Times New Roman"/>
          <w:color w:val="000000"/>
          <w:lang w:val="ru-RU"/>
        </w:rPr>
        <w:t>),</w:t>
      </w:r>
      <w:r w:rsidRPr="005130CD">
        <w:rPr>
          <w:color w:val="000000"/>
          <w:lang w:val="ru-RU"/>
        </w:rPr>
        <w:t xml:space="preserve"> действующее </w:t>
      </w:r>
      <w:r w:rsidR="00C7064B">
        <w:rPr>
          <w:color w:val="000000"/>
          <w:lang w:val="ru-RU"/>
        </w:rPr>
        <w:t>по</w:t>
      </w:r>
      <w:r w:rsidRPr="005130CD">
        <w:rPr>
          <w:color w:val="000000"/>
          <w:lang w:val="ru-RU"/>
        </w:rPr>
        <w:t xml:space="preserve"> договор</w:t>
      </w:r>
      <w:r w:rsidR="00C7064B">
        <w:rPr>
          <w:color w:val="000000"/>
          <w:lang w:val="ru-RU"/>
        </w:rPr>
        <w:t>у</w:t>
      </w:r>
      <w:r w:rsidRPr="005130CD">
        <w:rPr>
          <w:color w:val="000000"/>
          <w:lang w:val="ru-RU"/>
        </w:rPr>
        <w:t xml:space="preserve"> поручения с</w:t>
      </w:r>
      <w:r w:rsidR="00610607">
        <w:rPr>
          <w:rFonts w:asciiTheme="minorHAnsi" w:hAnsiTheme="minorHAnsi"/>
          <w:color w:val="000000"/>
          <w:lang w:val="ru-RU"/>
        </w:rPr>
        <w:t xml:space="preserve"> </w:t>
      </w:r>
      <w:r w:rsidR="00610607" w:rsidRPr="003C4C6D">
        <w:rPr>
          <w:rFonts w:ascii="Times New Roman" w:hAnsi="Times New Roman" w:cs="Times New Roman"/>
          <w:b/>
          <w:bCs/>
          <w:lang w:val="ru-RU"/>
        </w:rPr>
        <w:t>О</w:t>
      </w:r>
      <w:r w:rsidR="00C7064B">
        <w:rPr>
          <w:rFonts w:ascii="Times New Roman" w:hAnsi="Times New Roman" w:cs="Times New Roman"/>
          <w:b/>
          <w:bCs/>
          <w:iCs/>
          <w:lang w:val="ru-RU"/>
        </w:rPr>
        <w:t>ОО</w:t>
      </w:r>
      <w:r w:rsidR="00610607" w:rsidRPr="003C4C6D">
        <w:rPr>
          <w:rFonts w:ascii="Times New Roman" w:hAnsi="Times New Roman" w:cs="Times New Roman"/>
          <w:b/>
          <w:bCs/>
          <w:iCs/>
          <w:lang w:val="ru-RU"/>
        </w:rPr>
        <w:t xml:space="preserve"> «</w:t>
      </w:r>
      <w:r w:rsidR="00610607">
        <w:rPr>
          <w:rFonts w:ascii="Times New Roman" w:hAnsi="Times New Roman" w:cs="Times New Roman"/>
          <w:b/>
          <w:bCs/>
          <w:iCs/>
          <w:lang w:val="ru-RU"/>
        </w:rPr>
        <w:t>Технострой</w:t>
      </w:r>
      <w:r w:rsidR="00610607" w:rsidRPr="003C4C6D">
        <w:rPr>
          <w:rFonts w:ascii="Times New Roman" w:hAnsi="Times New Roman" w:cs="Times New Roman"/>
          <w:b/>
          <w:bCs/>
          <w:iCs/>
          <w:lang w:val="ru-RU"/>
        </w:rPr>
        <w:t xml:space="preserve">» </w:t>
      </w:r>
      <w:r w:rsidR="00610607" w:rsidRPr="003C4C6D">
        <w:rPr>
          <w:rFonts w:ascii="Times New Roman" w:hAnsi="Times New Roman" w:cs="Times New Roman"/>
          <w:bCs/>
          <w:iCs/>
          <w:lang w:val="ru-RU"/>
        </w:rPr>
        <w:t xml:space="preserve">(ИНН </w:t>
      </w:r>
      <w:r w:rsidR="00610607">
        <w:rPr>
          <w:rFonts w:ascii="Times New Roman" w:hAnsi="Times New Roman" w:cs="Times New Roman"/>
          <w:bCs/>
          <w:iCs/>
          <w:lang w:val="ru-RU"/>
        </w:rPr>
        <w:t>5260221970</w:t>
      </w:r>
      <w:r w:rsidR="00610607" w:rsidRPr="003C4C6D">
        <w:rPr>
          <w:rFonts w:ascii="Times New Roman" w:hAnsi="Times New Roman" w:cs="Times New Roman"/>
          <w:bCs/>
          <w:iCs/>
          <w:lang w:val="ru-RU"/>
        </w:rPr>
        <w:t>, ОГРН 1</w:t>
      </w:r>
      <w:r w:rsidR="00610607">
        <w:rPr>
          <w:rFonts w:ascii="Times New Roman" w:hAnsi="Times New Roman" w:cs="Times New Roman"/>
          <w:bCs/>
          <w:iCs/>
          <w:lang w:val="ru-RU"/>
        </w:rPr>
        <w:t>085260004829</w:t>
      </w:r>
      <w:r w:rsidR="00610607" w:rsidRPr="003C4C6D">
        <w:rPr>
          <w:rFonts w:ascii="Times New Roman" w:hAnsi="Times New Roman" w:cs="Times New Roman"/>
          <w:bCs/>
          <w:iCs/>
          <w:lang w:val="ru-RU"/>
        </w:rPr>
        <w:t xml:space="preserve">, адрес: </w:t>
      </w:r>
      <w:r w:rsidR="00610607">
        <w:rPr>
          <w:rFonts w:ascii="Times New Roman" w:hAnsi="Times New Roman" w:cs="Times New Roman"/>
          <w:bCs/>
          <w:lang w:val="ru-RU"/>
        </w:rPr>
        <w:t>109052</w:t>
      </w:r>
      <w:r w:rsidR="00610607" w:rsidRPr="003C4C6D">
        <w:rPr>
          <w:rFonts w:ascii="Times New Roman" w:hAnsi="Times New Roman" w:cs="Times New Roman"/>
          <w:bCs/>
          <w:lang w:val="ru-RU"/>
        </w:rPr>
        <w:t xml:space="preserve">, </w:t>
      </w:r>
      <w:r w:rsidR="00610607">
        <w:rPr>
          <w:rFonts w:ascii="Times New Roman" w:hAnsi="Times New Roman" w:cs="Times New Roman"/>
          <w:bCs/>
          <w:lang w:val="ru-RU"/>
        </w:rPr>
        <w:t>г. Москва, ул. Подъёмная, д.12, стр.1, э4кап1, к 5 оф 421</w:t>
      </w:r>
      <w:r w:rsidR="00610607" w:rsidRPr="003C4C6D">
        <w:rPr>
          <w:rFonts w:ascii="Times New Roman" w:hAnsi="Times New Roman" w:cs="Times New Roman"/>
          <w:bCs/>
          <w:lang w:val="ru-RU"/>
        </w:rPr>
        <w:t>)</w:t>
      </w:r>
      <w:r w:rsidR="00610607">
        <w:rPr>
          <w:rFonts w:ascii="Times New Roman" w:hAnsi="Times New Roman" w:cs="Times New Roman"/>
          <w:bCs/>
          <w:lang w:val="ru-RU"/>
        </w:rPr>
        <w:t xml:space="preserve"> (Должник</w:t>
      </w:r>
      <w:r w:rsidR="00610607" w:rsidRPr="00C7064B">
        <w:rPr>
          <w:rFonts w:ascii="Times New Roman" w:hAnsi="Times New Roman" w:cs="Times New Roman"/>
          <w:bCs/>
          <w:lang w:val="ru-RU"/>
        </w:rPr>
        <w:t>), в лице конкурсного управляющего</w:t>
      </w:r>
      <w:r w:rsidR="00610607" w:rsidRPr="003C4C6D">
        <w:rPr>
          <w:rFonts w:ascii="Times New Roman" w:hAnsi="Times New Roman" w:cs="Times New Roman"/>
          <w:b/>
          <w:lang w:val="ru-RU"/>
        </w:rPr>
        <w:t xml:space="preserve"> </w:t>
      </w:r>
      <w:r w:rsidR="00610607">
        <w:rPr>
          <w:rFonts w:ascii="Times New Roman" w:hAnsi="Times New Roman" w:cs="Times New Roman"/>
          <w:lang w:val="ru-RU"/>
        </w:rPr>
        <w:t>Харисова А</w:t>
      </w:r>
      <w:r w:rsidR="009A175D">
        <w:rPr>
          <w:rFonts w:ascii="Times New Roman" w:hAnsi="Times New Roman" w:cs="Times New Roman"/>
          <w:lang w:val="ru-RU"/>
        </w:rPr>
        <w:t>.А.</w:t>
      </w:r>
      <w:r w:rsidR="00610607" w:rsidRPr="003C4C6D">
        <w:rPr>
          <w:rFonts w:ascii="Times New Roman" w:hAnsi="Times New Roman" w:cs="Times New Roman"/>
          <w:lang w:val="ru-RU"/>
        </w:rPr>
        <w:t xml:space="preserve"> (ИНН 1</w:t>
      </w:r>
      <w:r w:rsidR="00610607">
        <w:rPr>
          <w:rFonts w:ascii="Times New Roman" w:hAnsi="Times New Roman" w:cs="Times New Roman"/>
          <w:lang w:val="ru-RU"/>
        </w:rPr>
        <w:t>65039948929</w:t>
      </w:r>
      <w:r w:rsidR="00610607" w:rsidRPr="003C4C6D">
        <w:rPr>
          <w:rFonts w:ascii="Times New Roman" w:hAnsi="Times New Roman" w:cs="Times New Roman"/>
          <w:lang w:val="ru-RU"/>
        </w:rPr>
        <w:t>, СНИЛС 06</w:t>
      </w:r>
      <w:r w:rsidR="00610607">
        <w:rPr>
          <w:rFonts w:ascii="Times New Roman" w:hAnsi="Times New Roman" w:cs="Times New Roman"/>
          <w:lang w:val="ru-RU"/>
        </w:rPr>
        <w:t>9</w:t>
      </w:r>
      <w:r w:rsidR="00610607" w:rsidRPr="003C4C6D">
        <w:rPr>
          <w:rFonts w:ascii="Times New Roman" w:hAnsi="Times New Roman" w:cs="Times New Roman"/>
          <w:lang w:val="ru-RU"/>
        </w:rPr>
        <w:t>-</w:t>
      </w:r>
      <w:r w:rsidR="00610607">
        <w:rPr>
          <w:rFonts w:ascii="Times New Roman" w:hAnsi="Times New Roman" w:cs="Times New Roman"/>
          <w:lang w:val="ru-RU"/>
        </w:rPr>
        <w:t>950</w:t>
      </w:r>
      <w:r w:rsidR="00610607" w:rsidRPr="003C4C6D">
        <w:rPr>
          <w:rFonts w:ascii="Times New Roman" w:hAnsi="Times New Roman" w:cs="Times New Roman"/>
          <w:lang w:val="ru-RU"/>
        </w:rPr>
        <w:t>-</w:t>
      </w:r>
      <w:r w:rsidR="00610607">
        <w:rPr>
          <w:rFonts w:ascii="Times New Roman" w:hAnsi="Times New Roman" w:cs="Times New Roman"/>
          <w:lang w:val="ru-RU"/>
        </w:rPr>
        <w:t>981</w:t>
      </w:r>
      <w:r w:rsidR="00610607" w:rsidRPr="003C4C6D">
        <w:rPr>
          <w:rFonts w:ascii="Times New Roman" w:hAnsi="Times New Roman" w:cs="Times New Roman"/>
          <w:lang w:val="ru-RU"/>
        </w:rPr>
        <w:t xml:space="preserve"> </w:t>
      </w:r>
      <w:r w:rsidR="00610607">
        <w:rPr>
          <w:rFonts w:ascii="Times New Roman" w:hAnsi="Times New Roman" w:cs="Times New Roman"/>
          <w:lang w:val="ru-RU"/>
        </w:rPr>
        <w:t>32</w:t>
      </w:r>
      <w:r w:rsidR="00610607" w:rsidRPr="003C4C6D">
        <w:rPr>
          <w:rFonts w:ascii="Times New Roman" w:hAnsi="Times New Roman" w:cs="Times New Roman"/>
          <w:lang w:val="ru-RU"/>
        </w:rPr>
        <w:t xml:space="preserve">, </w:t>
      </w:r>
      <w:r w:rsidR="00610607" w:rsidRPr="008061A5">
        <w:rPr>
          <w:rFonts w:ascii="Times New Roman" w:hAnsi="Times New Roman" w:cs="Times New Roman"/>
          <w:lang w:val="ru-RU"/>
        </w:rPr>
        <w:t>рег. №</w:t>
      </w:r>
      <w:r w:rsidR="008061A5">
        <w:rPr>
          <w:rFonts w:ascii="Times New Roman" w:hAnsi="Times New Roman" w:cs="Times New Roman"/>
          <w:lang w:val="ru-RU"/>
        </w:rPr>
        <w:t>14984</w:t>
      </w:r>
      <w:r w:rsidR="00610607" w:rsidRPr="008061A5">
        <w:rPr>
          <w:rFonts w:ascii="Times New Roman" w:hAnsi="Times New Roman" w:cs="Times New Roman"/>
          <w:lang w:val="ru-RU"/>
        </w:rPr>
        <w:t>,</w:t>
      </w:r>
      <w:r w:rsidR="00610607" w:rsidRPr="003C4C6D">
        <w:rPr>
          <w:rFonts w:ascii="Times New Roman" w:hAnsi="Times New Roman" w:cs="Times New Roman"/>
          <w:lang w:val="ru-RU"/>
        </w:rPr>
        <w:t xml:space="preserve"> адрес для корреспонденции: </w:t>
      </w:r>
      <w:r w:rsidR="00610607">
        <w:rPr>
          <w:rFonts w:ascii="Times New Roman" w:hAnsi="Times New Roman" w:cs="Times New Roman"/>
          <w:lang w:val="ru-RU"/>
        </w:rPr>
        <w:t>423823, Республика Татарстан, г. Набережные Челны, а/я 78</w:t>
      </w:r>
      <w:r w:rsidR="00610607" w:rsidRPr="003C4C6D">
        <w:rPr>
          <w:rFonts w:ascii="Times New Roman" w:hAnsi="Times New Roman" w:cs="Times New Roman"/>
          <w:lang w:val="ru-RU"/>
        </w:rPr>
        <w:t xml:space="preserve">), член </w:t>
      </w:r>
      <w:r w:rsidR="00610607">
        <w:rPr>
          <w:rFonts w:ascii="Times New Roman" w:hAnsi="Times New Roman" w:cs="Times New Roman"/>
          <w:lang w:val="ru-RU"/>
        </w:rPr>
        <w:t xml:space="preserve">Союза «Саморегулируемая организация арбитражных управляющих Северо-Запада» </w:t>
      </w:r>
      <w:r w:rsidR="00610607" w:rsidRPr="003C4C6D">
        <w:rPr>
          <w:rFonts w:ascii="Times New Roman" w:hAnsi="Times New Roman" w:cs="Times New Roman"/>
          <w:lang w:val="ru-RU"/>
        </w:rPr>
        <w:t>(</w:t>
      </w:r>
      <w:r w:rsidR="00610607">
        <w:rPr>
          <w:rFonts w:ascii="Times New Roman" w:hAnsi="Times New Roman" w:cs="Times New Roman"/>
          <w:lang w:val="ru-RU"/>
        </w:rPr>
        <w:t xml:space="preserve">191015, г. Санкт-Петербург, ул. Шпалерная, д.51, литер «А», пом.2-Н, №245, </w:t>
      </w:r>
      <w:r w:rsidR="00610607" w:rsidRPr="003C4C6D">
        <w:rPr>
          <w:rFonts w:ascii="Times New Roman" w:hAnsi="Times New Roman" w:cs="Times New Roman"/>
          <w:lang w:val="ru-RU"/>
        </w:rPr>
        <w:t xml:space="preserve">ИНН </w:t>
      </w:r>
      <w:r w:rsidR="0061060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7825489593</w:t>
      </w:r>
      <w:r w:rsidR="00610607" w:rsidRPr="003C4C6D">
        <w:rPr>
          <w:rFonts w:ascii="Times New Roman" w:hAnsi="Times New Roman" w:cs="Times New Roman"/>
          <w:lang w:val="ru-RU"/>
        </w:rPr>
        <w:t xml:space="preserve">, ОГРН </w:t>
      </w:r>
      <w:r w:rsidR="0061060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1027809209471</w:t>
      </w:r>
      <w:r w:rsidR="00610607" w:rsidRPr="003C4C6D">
        <w:rPr>
          <w:rFonts w:ascii="Times New Roman" w:hAnsi="Times New Roman" w:cs="Times New Roman"/>
          <w:lang w:val="ru-RU"/>
        </w:rPr>
        <w:t>), действующего на основании Решения А</w:t>
      </w:r>
      <w:r w:rsidR="00C7064B">
        <w:rPr>
          <w:rFonts w:ascii="Times New Roman" w:hAnsi="Times New Roman" w:cs="Times New Roman"/>
          <w:lang w:val="ru-RU"/>
        </w:rPr>
        <w:t>С</w:t>
      </w:r>
      <w:r w:rsidR="00610607" w:rsidRPr="003C4C6D">
        <w:rPr>
          <w:rFonts w:ascii="Times New Roman" w:hAnsi="Times New Roman" w:cs="Times New Roman"/>
          <w:lang w:val="ru-RU"/>
        </w:rPr>
        <w:t xml:space="preserve"> </w:t>
      </w:r>
      <w:r w:rsidR="00610607">
        <w:rPr>
          <w:rFonts w:ascii="Times New Roman" w:hAnsi="Times New Roman" w:cs="Times New Roman"/>
          <w:lang w:val="ru-RU"/>
        </w:rPr>
        <w:t>г. Москвы</w:t>
      </w:r>
      <w:r w:rsidR="00610607" w:rsidRPr="003C4C6D">
        <w:rPr>
          <w:rFonts w:ascii="Times New Roman" w:hAnsi="Times New Roman" w:cs="Times New Roman"/>
          <w:lang w:val="ru-RU"/>
        </w:rPr>
        <w:t xml:space="preserve"> от </w:t>
      </w:r>
      <w:r w:rsidR="00610607">
        <w:rPr>
          <w:rFonts w:ascii="Times New Roman" w:hAnsi="Times New Roman" w:cs="Times New Roman"/>
          <w:lang w:val="ru-RU"/>
        </w:rPr>
        <w:t>06</w:t>
      </w:r>
      <w:r w:rsidR="00610607" w:rsidRPr="003C4C6D">
        <w:rPr>
          <w:rFonts w:ascii="Times New Roman" w:hAnsi="Times New Roman" w:cs="Times New Roman"/>
          <w:lang w:val="ru-RU"/>
        </w:rPr>
        <w:t>.</w:t>
      </w:r>
      <w:r w:rsidR="00610607">
        <w:rPr>
          <w:rFonts w:ascii="Times New Roman" w:hAnsi="Times New Roman" w:cs="Times New Roman"/>
          <w:lang w:val="ru-RU"/>
        </w:rPr>
        <w:t>10</w:t>
      </w:r>
      <w:r w:rsidR="00610607" w:rsidRPr="003C4C6D">
        <w:rPr>
          <w:rFonts w:ascii="Times New Roman" w:hAnsi="Times New Roman" w:cs="Times New Roman"/>
          <w:lang w:val="ru-RU"/>
        </w:rPr>
        <w:t>.202</w:t>
      </w:r>
      <w:r w:rsidR="00610607">
        <w:rPr>
          <w:rFonts w:ascii="Times New Roman" w:hAnsi="Times New Roman" w:cs="Times New Roman"/>
          <w:lang w:val="ru-RU"/>
        </w:rPr>
        <w:t>3</w:t>
      </w:r>
      <w:r w:rsidR="00610607" w:rsidRPr="003C4C6D">
        <w:rPr>
          <w:rFonts w:ascii="Times New Roman" w:hAnsi="Times New Roman" w:cs="Times New Roman"/>
          <w:lang w:val="ru-RU"/>
        </w:rPr>
        <w:t>г.</w:t>
      </w:r>
      <w:r w:rsidR="00610607">
        <w:rPr>
          <w:rFonts w:ascii="Times New Roman" w:hAnsi="Times New Roman" w:cs="Times New Roman"/>
          <w:lang w:val="ru-RU"/>
        </w:rPr>
        <w:t xml:space="preserve"> (резолютивная часть объявлена 03.10.2023)</w:t>
      </w:r>
      <w:r w:rsidR="00610607" w:rsidRPr="003C4C6D">
        <w:rPr>
          <w:rFonts w:ascii="Times New Roman" w:hAnsi="Times New Roman" w:cs="Times New Roman"/>
          <w:lang w:val="ru-RU"/>
        </w:rPr>
        <w:t xml:space="preserve"> по делу №А</w:t>
      </w:r>
      <w:r w:rsidR="00610607">
        <w:rPr>
          <w:rFonts w:ascii="Times New Roman" w:hAnsi="Times New Roman" w:cs="Times New Roman"/>
          <w:lang w:val="ru-RU"/>
        </w:rPr>
        <w:t>40</w:t>
      </w:r>
      <w:r w:rsidR="00610607" w:rsidRPr="003C4C6D">
        <w:rPr>
          <w:rFonts w:ascii="Times New Roman" w:hAnsi="Times New Roman" w:cs="Times New Roman"/>
          <w:lang w:val="ru-RU"/>
        </w:rPr>
        <w:t>-</w:t>
      </w:r>
      <w:r w:rsidR="00610607">
        <w:rPr>
          <w:rFonts w:ascii="Times New Roman" w:hAnsi="Times New Roman" w:cs="Times New Roman"/>
          <w:lang w:val="ru-RU"/>
        </w:rPr>
        <w:t>1367</w:t>
      </w:r>
      <w:r w:rsidR="00610607" w:rsidRPr="003C4C6D">
        <w:rPr>
          <w:rFonts w:ascii="Times New Roman" w:hAnsi="Times New Roman" w:cs="Times New Roman"/>
          <w:lang w:val="ru-RU"/>
        </w:rPr>
        <w:t>/202</w:t>
      </w:r>
      <w:r w:rsidR="00610607">
        <w:rPr>
          <w:rFonts w:ascii="Times New Roman" w:hAnsi="Times New Roman" w:cs="Times New Roman"/>
          <w:lang w:val="ru-RU"/>
        </w:rPr>
        <w:t>3</w:t>
      </w:r>
      <w:r w:rsidR="005652FC" w:rsidRPr="005130CD">
        <w:rPr>
          <w:lang w:val="ru-RU"/>
        </w:rPr>
        <w:t xml:space="preserve"> </w:t>
      </w:r>
      <w:r w:rsidR="008E0F91" w:rsidRPr="009A175D">
        <w:rPr>
          <w:b/>
          <w:bCs/>
          <w:lang w:val="ru-RU"/>
        </w:rPr>
        <w:t xml:space="preserve">сообщает </w:t>
      </w:r>
      <w:r w:rsidR="0068277A" w:rsidRPr="009A175D">
        <w:rPr>
          <w:b/>
          <w:bCs/>
          <w:color w:val="000000"/>
          <w:lang w:val="ru-RU"/>
        </w:rPr>
        <w:t>о</w:t>
      </w:r>
      <w:r w:rsidRPr="009A175D">
        <w:rPr>
          <w:b/>
          <w:bCs/>
          <w:color w:val="000000"/>
          <w:lang w:val="ru-RU"/>
        </w:rPr>
        <w:t xml:space="preserve"> </w:t>
      </w:r>
      <w:r w:rsidR="009A175D" w:rsidRPr="009A175D">
        <w:rPr>
          <w:b/>
          <w:bCs/>
          <w:color w:val="000000"/>
          <w:lang w:val="ru-RU"/>
        </w:rPr>
        <w:t xml:space="preserve">внесении изменений в электронные торги (сообщение №77035898759 в газете АО «Коммерсантъ» №138 (7828) от 03.08.2024г. </w:t>
      </w:r>
      <w:r w:rsidR="009A175D" w:rsidRPr="009A175D">
        <w:rPr>
          <w:b/>
          <w:bCs/>
          <w:color w:val="000000"/>
          <w:lang w:val="ru-RU"/>
        </w:rPr>
        <w:t>касательно Лота №1</w:t>
      </w:r>
      <w:r w:rsidR="009A175D" w:rsidRPr="009A175D">
        <w:rPr>
          <w:b/>
          <w:bCs/>
          <w:color w:val="000000"/>
          <w:lang w:val="ru-RU"/>
        </w:rPr>
        <w:t>:</w:t>
      </w:r>
      <w:r w:rsidR="009A175D">
        <w:rPr>
          <w:color w:val="000000"/>
          <w:lang w:val="ru-RU"/>
        </w:rPr>
        <w:t xml:space="preserve"> </w:t>
      </w:r>
      <w:r w:rsidR="00B123A2" w:rsidRPr="005130CD">
        <w:rPr>
          <w:color w:val="000000"/>
          <w:lang w:val="ru-RU"/>
        </w:rPr>
        <w:t xml:space="preserve">ОТ сообщает о </w:t>
      </w:r>
      <w:r w:rsidR="00B123A2" w:rsidRPr="006A2A87">
        <w:rPr>
          <w:rFonts w:ascii="Times New Roman" w:hAnsi="Times New Roman" w:cs="Times New Roman"/>
          <w:color w:val="000000"/>
          <w:lang w:val="ru-RU"/>
        </w:rPr>
        <w:t xml:space="preserve">проведении </w:t>
      </w:r>
      <w:r w:rsidR="00FD168D">
        <w:rPr>
          <w:rFonts w:ascii="Times New Roman" w:hAnsi="Times New Roman" w:cs="Times New Roman"/>
          <w:b/>
          <w:bCs/>
          <w:color w:val="000000"/>
          <w:lang w:val="ru-RU"/>
        </w:rPr>
        <w:t>2</w:t>
      </w:r>
      <w:r w:rsidR="00BD3802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6B2F63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 xml:space="preserve"> в 12 час. 00 мин. повторных открытых электронных торгов</w:t>
      </w:r>
      <w:r w:rsidR="004028CA" w:rsidRPr="006A2A87">
        <w:rPr>
          <w:rFonts w:ascii="Times New Roman" w:hAnsi="Times New Roman" w:cs="Times New Roman"/>
          <w:color w:val="000000"/>
          <w:lang w:val="ru-RU"/>
        </w:rPr>
        <w:t xml:space="preserve"> в форме аукциона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 xml:space="preserve"> (Торги 2) на ЭП со снижением начальной цены лота на 10 (десять) %. </w:t>
      </w:r>
      <w:r w:rsidR="00B123A2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 xml:space="preserve">Начало приема заявок на участие в Торгах 2 с 10 час. 00 мин. (время мск) </w:t>
      </w:r>
      <w:r w:rsidR="00FD168D">
        <w:rPr>
          <w:rFonts w:ascii="Times New Roman" w:hAnsi="Times New Roman" w:cs="Times New Roman"/>
          <w:b/>
          <w:bCs/>
          <w:color w:val="000000"/>
          <w:lang w:val="ru-RU"/>
        </w:rPr>
        <w:t>14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FD168D">
        <w:rPr>
          <w:rFonts w:ascii="Times New Roman" w:hAnsi="Times New Roman" w:cs="Times New Roman"/>
          <w:b/>
          <w:bCs/>
          <w:color w:val="000000"/>
          <w:lang w:val="ru-RU"/>
        </w:rPr>
        <w:t>10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 xml:space="preserve"> по </w:t>
      </w:r>
      <w:r w:rsidR="00FD168D">
        <w:rPr>
          <w:rFonts w:ascii="Times New Roman" w:hAnsi="Times New Roman" w:cs="Times New Roman"/>
          <w:b/>
          <w:bCs/>
          <w:color w:val="000000"/>
          <w:lang w:val="ru-RU"/>
        </w:rPr>
        <w:t>18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FD168D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 xml:space="preserve"> до 23 час 00 мин. Определение участников торгов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–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FD168D">
        <w:rPr>
          <w:rFonts w:ascii="Times New Roman" w:hAnsi="Times New Roman" w:cs="Times New Roman"/>
          <w:color w:val="000000"/>
          <w:lang w:val="ru-RU"/>
        </w:rPr>
        <w:t>20</w:t>
      </w:r>
      <w:r w:rsidR="00856E27" w:rsidRPr="006A2A87">
        <w:rPr>
          <w:rFonts w:ascii="Times New Roman" w:hAnsi="Times New Roman" w:cs="Times New Roman"/>
          <w:color w:val="000000"/>
          <w:lang w:val="ru-RU"/>
        </w:rPr>
        <w:t>.</w:t>
      </w:r>
      <w:r w:rsidR="00610607">
        <w:rPr>
          <w:rFonts w:ascii="Times New Roman" w:hAnsi="Times New Roman" w:cs="Times New Roman"/>
          <w:color w:val="000000"/>
          <w:lang w:val="ru-RU"/>
        </w:rPr>
        <w:t>1</w:t>
      </w:r>
      <w:r w:rsidR="00FD168D">
        <w:rPr>
          <w:rFonts w:ascii="Times New Roman" w:hAnsi="Times New Roman" w:cs="Times New Roman"/>
          <w:color w:val="000000"/>
          <w:lang w:val="ru-RU"/>
        </w:rPr>
        <w:t>1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.202</w:t>
      </w:r>
      <w:r w:rsidR="006A2A87" w:rsidRPr="006A2A87">
        <w:rPr>
          <w:rFonts w:ascii="Times New Roman" w:hAnsi="Times New Roman" w:cs="Times New Roman"/>
          <w:color w:val="000000"/>
          <w:lang w:val="ru-RU"/>
        </w:rPr>
        <w:t>4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в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17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час.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00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 xml:space="preserve">мин. </w:t>
      </w:r>
      <w:r w:rsidR="00FD168D">
        <w:rPr>
          <w:rFonts w:ascii="Times New Roman" w:hAnsi="Times New Roman" w:cs="Times New Roman"/>
          <w:color w:val="000000"/>
          <w:lang w:val="ru-RU"/>
        </w:rPr>
        <w:t>Нач. цена Лота №1 на Торгах 2 – 21 317 499 руб., НДС не облагается.</w:t>
      </w:r>
    </w:p>
    <w:p w14:paraId="5EF582D6" w14:textId="1DFCDE88" w:rsidR="00711F23" w:rsidRPr="0043394F" w:rsidRDefault="00711F23" w:rsidP="008A1885">
      <w:pPr>
        <w:pStyle w:val="indent"/>
        <w:ind w:firstLine="0"/>
        <w:contextualSpacing/>
      </w:pPr>
    </w:p>
    <w:p w14:paraId="4858367D" w14:textId="0BA92729" w:rsidR="002C4CB1" w:rsidRPr="0043394F" w:rsidRDefault="002C4CB1" w:rsidP="008A18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43394F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C06E8"/>
    <w:rsid w:val="000C4B25"/>
    <w:rsid w:val="000C7BC8"/>
    <w:rsid w:val="000F2610"/>
    <w:rsid w:val="001148E7"/>
    <w:rsid w:val="001207F1"/>
    <w:rsid w:val="00125487"/>
    <w:rsid w:val="00132560"/>
    <w:rsid w:val="00165EEC"/>
    <w:rsid w:val="00170828"/>
    <w:rsid w:val="00181985"/>
    <w:rsid w:val="0018540F"/>
    <w:rsid w:val="00191BCA"/>
    <w:rsid w:val="00223170"/>
    <w:rsid w:val="00282411"/>
    <w:rsid w:val="00283F57"/>
    <w:rsid w:val="002B67CD"/>
    <w:rsid w:val="002C4CB1"/>
    <w:rsid w:val="002C782D"/>
    <w:rsid w:val="00306EB0"/>
    <w:rsid w:val="0030703C"/>
    <w:rsid w:val="00366E69"/>
    <w:rsid w:val="003A6907"/>
    <w:rsid w:val="003E0215"/>
    <w:rsid w:val="004028CA"/>
    <w:rsid w:val="0043394F"/>
    <w:rsid w:val="00471530"/>
    <w:rsid w:val="00483057"/>
    <w:rsid w:val="004A0582"/>
    <w:rsid w:val="004A32DE"/>
    <w:rsid w:val="004E3E9D"/>
    <w:rsid w:val="005130CD"/>
    <w:rsid w:val="005652FC"/>
    <w:rsid w:val="00595274"/>
    <w:rsid w:val="005A32EE"/>
    <w:rsid w:val="005B0BA9"/>
    <w:rsid w:val="005C2AA9"/>
    <w:rsid w:val="005E6D23"/>
    <w:rsid w:val="00610607"/>
    <w:rsid w:val="00645435"/>
    <w:rsid w:val="0066364B"/>
    <w:rsid w:val="006815C9"/>
    <w:rsid w:val="0068277A"/>
    <w:rsid w:val="006945C8"/>
    <w:rsid w:val="006A2A87"/>
    <w:rsid w:val="006B2F63"/>
    <w:rsid w:val="006C35DC"/>
    <w:rsid w:val="006C44A6"/>
    <w:rsid w:val="006D2ACD"/>
    <w:rsid w:val="006E57A1"/>
    <w:rsid w:val="006E6582"/>
    <w:rsid w:val="00711F23"/>
    <w:rsid w:val="00720742"/>
    <w:rsid w:val="00726CD6"/>
    <w:rsid w:val="00773C29"/>
    <w:rsid w:val="00777ECF"/>
    <w:rsid w:val="007E017A"/>
    <w:rsid w:val="007E2DCB"/>
    <w:rsid w:val="0080591C"/>
    <w:rsid w:val="008061A5"/>
    <w:rsid w:val="008567F7"/>
    <w:rsid w:val="00856A36"/>
    <w:rsid w:val="00856E27"/>
    <w:rsid w:val="00866048"/>
    <w:rsid w:val="008A1885"/>
    <w:rsid w:val="008B0066"/>
    <w:rsid w:val="008B0732"/>
    <w:rsid w:val="008C2C49"/>
    <w:rsid w:val="008E0F91"/>
    <w:rsid w:val="008E5711"/>
    <w:rsid w:val="008F0DB9"/>
    <w:rsid w:val="00977A2E"/>
    <w:rsid w:val="009944AA"/>
    <w:rsid w:val="009A175D"/>
    <w:rsid w:val="009B2FAF"/>
    <w:rsid w:val="009C0865"/>
    <w:rsid w:val="009C53D8"/>
    <w:rsid w:val="009D64CE"/>
    <w:rsid w:val="009F64BC"/>
    <w:rsid w:val="00A054E9"/>
    <w:rsid w:val="00A26A92"/>
    <w:rsid w:val="00A4697A"/>
    <w:rsid w:val="00A57E9C"/>
    <w:rsid w:val="00A65BDB"/>
    <w:rsid w:val="00AB0255"/>
    <w:rsid w:val="00AB5DC3"/>
    <w:rsid w:val="00B123A2"/>
    <w:rsid w:val="00BB2F43"/>
    <w:rsid w:val="00BD3802"/>
    <w:rsid w:val="00C05E51"/>
    <w:rsid w:val="00C32163"/>
    <w:rsid w:val="00C65C1F"/>
    <w:rsid w:val="00C7064B"/>
    <w:rsid w:val="00C77A5D"/>
    <w:rsid w:val="00CE7FBC"/>
    <w:rsid w:val="00D27703"/>
    <w:rsid w:val="00D81F67"/>
    <w:rsid w:val="00D8533B"/>
    <w:rsid w:val="00DA5C61"/>
    <w:rsid w:val="00DC7B50"/>
    <w:rsid w:val="00DE61E4"/>
    <w:rsid w:val="00DF0400"/>
    <w:rsid w:val="00DF2D2C"/>
    <w:rsid w:val="00E0077E"/>
    <w:rsid w:val="00E03015"/>
    <w:rsid w:val="00E34B71"/>
    <w:rsid w:val="00E4144D"/>
    <w:rsid w:val="00E659F7"/>
    <w:rsid w:val="00F023A3"/>
    <w:rsid w:val="00F04AD5"/>
    <w:rsid w:val="00F06612"/>
    <w:rsid w:val="00F15F35"/>
    <w:rsid w:val="00F73482"/>
    <w:rsid w:val="00F83CBA"/>
    <w:rsid w:val="00FA23A7"/>
    <w:rsid w:val="00FB3F7E"/>
    <w:rsid w:val="00FD168D"/>
    <w:rsid w:val="00FE4545"/>
    <w:rsid w:val="00FF0853"/>
    <w:rsid w:val="00FF763F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4</cp:revision>
  <cp:lastPrinted>2024-10-08T09:15:00Z</cp:lastPrinted>
  <dcterms:created xsi:type="dcterms:W3CDTF">2024-10-08T09:14:00Z</dcterms:created>
  <dcterms:modified xsi:type="dcterms:W3CDTF">2024-10-08T09:28:00Z</dcterms:modified>
</cp:coreProperties>
</file>