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8621" w14:textId="33FB088C" w:rsidR="00463D54" w:rsidRDefault="003F3423" w:rsidP="003F5F5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6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</w:t>
      </w:r>
      <w:r>
        <w:rPr>
          <w:rFonts w:ascii="Times New Roman" w:hAnsi="Times New Roman" w:cs="Times New Roman"/>
          <w:color w:val="000000"/>
          <w:sz w:val="24"/>
          <w:szCs w:val="24"/>
        </w:rPr>
        <w:t>анкт-Петербург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пер.Гривцова, д.5, лит.В, 8(800)777-57-57,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89672464420,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ageeva@auction-house.ru) (Организатор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Оператор ЭП, ОТ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на основании договора поручения с </w:t>
      </w:r>
      <w:r w:rsidRPr="00EF469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F46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 «БАЗИС» 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(ИНН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2130116472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1132130003180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адрес: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428003, Чувашская Республика - г. Чебоксары, ул. Пристанционная, д. 3, офис 416</w:t>
      </w:r>
      <w:r w:rsidRPr="00EF469C">
        <w:rPr>
          <w:rFonts w:ascii="Times New Roman" w:hAnsi="Times New Roman" w:cs="Times New Roman"/>
          <w:bCs/>
          <w:sz w:val="24"/>
          <w:szCs w:val="24"/>
        </w:rPr>
        <w:t>) (Должник), в лице конкурсного управляющего</w:t>
      </w:r>
      <w:r w:rsidRPr="00EF4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69C">
        <w:rPr>
          <w:rFonts w:ascii="Times New Roman" w:hAnsi="Times New Roman" w:cs="Times New Roman"/>
          <w:sz w:val="24"/>
          <w:szCs w:val="24"/>
        </w:rPr>
        <w:t>Матвеева А</w:t>
      </w:r>
      <w:r>
        <w:rPr>
          <w:rFonts w:ascii="Times New Roman" w:hAnsi="Times New Roman" w:cs="Times New Roman"/>
          <w:sz w:val="24"/>
          <w:szCs w:val="24"/>
        </w:rPr>
        <w:t>лексея Олеговича</w:t>
      </w:r>
      <w:r w:rsidRPr="00EF469C">
        <w:rPr>
          <w:rFonts w:ascii="Times New Roman" w:hAnsi="Times New Roman" w:cs="Times New Roman"/>
          <w:sz w:val="24"/>
          <w:szCs w:val="24"/>
        </w:rPr>
        <w:t xml:space="preserve"> </w:t>
      </w:r>
      <w:r w:rsidRPr="00202EB2">
        <w:rPr>
          <w:rFonts w:ascii="Times New Roman" w:hAnsi="Times New Roman" w:cs="Times New Roman"/>
          <w:iCs/>
          <w:sz w:val="24"/>
          <w:szCs w:val="24"/>
        </w:rPr>
        <w:t>(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211700535580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115-878-993 13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16568, адрес для корреспонденции: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428012, Чувашская Республика, г.Чебоксары, ул.8-я Южная, 19</w:t>
      </w:r>
      <w:r w:rsidRPr="00EF469C">
        <w:rPr>
          <w:rFonts w:ascii="Times New Roman" w:hAnsi="Times New Roman" w:cs="Times New Roman"/>
          <w:bCs/>
          <w:iCs/>
          <w:sz w:val="24"/>
          <w:szCs w:val="24"/>
        </w:rPr>
        <w:t xml:space="preserve">) - член </w:t>
      </w:r>
      <w:r w:rsidRPr="00EF469C">
        <w:rPr>
          <w:rFonts w:ascii="Times New Roman" w:hAnsi="Times New Roman" w:cs="Times New Roman"/>
          <w:sz w:val="24"/>
          <w:szCs w:val="24"/>
        </w:rPr>
        <w:t xml:space="preserve">Ассоциации арбитражных управляющих «Сибирский центр экспертов антикризисного управления» (ИНН: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5406245522</w:t>
      </w:r>
      <w:r w:rsidRPr="00EF469C">
        <w:rPr>
          <w:rFonts w:ascii="Times New Roman" w:hAnsi="Times New Roman" w:cs="Times New Roman"/>
          <w:sz w:val="24"/>
          <w:szCs w:val="24"/>
        </w:rPr>
        <w:t xml:space="preserve">,  ОГРН: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1035402470036</w:t>
      </w:r>
      <w:r w:rsidRPr="00EF469C">
        <w:rPr>
          <w:rFonts w:ascii="Times New Roman" w:hAnsi="Times New Roman" w:cs="Times New Roman"/>
          <w:sz w:val="24"/>
          <w:szCs w:val="24"/>
        </w:rPr>
        <w:t xml:space="preserve"> адрес: </w:t>
      </w:r>
      <w:r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630091, г. Новосибирск, ул. Писарева, д. 4</w:t>
      </w:r>
      <w:r w:rsidRPr="00EF469C">
        <w:rPr>
          <w:rFonts w:ascii="Times New Roman" w:hAnsi="Times New Roman" w:cs="Times New Roman"/>
          <w:sz w:val="24"/>
          <w:szCs w:val="24"/>
        </w:rPr>
        <w:t>), действующего на основании Решения А</w:t>
      </w:r>
      <w:r>
        <w:rPr>
          <w:rFonts w:ascii="Times New Roman" w:hAnsi="Times New Roman" w:cs="Times New Roman"/>
          <w:sz w:val="24"/>
          <w:szCs w:val="24"/>
        </w:rPr>
        <w:t>рбитражного суда</w:t>
      </w:r>
      <w:r w:rsidRPr="00EF469C">
        <w:rPr>
          <w:rFonts w:ascii="Times New Roman" w:hAnsi="Times New Roman" w:cs="Times New Roman"/>
          <w:sz w:val="24"/>
          <w:szCs w:val="24"/>
        </w:rPr>
        <w:t xml:space="preserve"> Чувашской Республики от 21.02.2023г. по делу №А79-11216/2021</w:t>
      </w:r>
      <w:r>
        <w:rPr>
          <w:rFonts w:ascii="Times New Roman" w:hAnsi="Times New Roman" w:cs="Times New Roman"/>
          <w:sz w:val="24"/>
          <w:szCs w:val="24"/>
        </w:rPr>
        <w:t xml:space="preserve"> (далее – КУ)</w:t>
      </w:r>
      <w:r w:rsidR="00784C5D" w:rsidRPr="00784C5D">
        <w:rPr>
          <w:rFonts w:ascii="Times New Roman" w:hAnsi="Times New Roman" w:cs="Times New Roman"/>
          <w:sz w:val="24"/>
          <w:szCs w:val="24"/>
        </w:rPr>
        <w:t xml:space="preserve">, </w:t>
      </w:r>
      <w:r w:rsidR="00A4697A" w:rsidRPr="00784C5D">
        <w:rPr>
          <w:rFonts w:ascii="Times New Roman" w:hAnsi="Times New Roman" w:cs="Times New Roman"/>
          <w:color w:val="000000"/>
          <w:sz w:val="24"/>
          <w:szCs w:val="24"/>
        </w:rPr>
        <w:t>сообщает</w:t>
      </w:r>
      <w:r w:rsidR="00A4697A"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проведении </w:t>
      </w:r>
      <w:r w:rsidR="00463D54"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463D54"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="00463D54"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 w:rsidR="00463D54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AA3E27">
        <w:rPr>
          <w:rFonts w:ascii="Times New Roman" w:hAnsi="Times New Roman" w:cs="Times New Roman"/>
          <w:b/>
          <w:sz w:val="24"/>
          <w:szCs w:val="24"/>
        </w:rPr>
        <w:t>2</w:t>
      </w:r>
      <w:r w:rsidR="00B36E2D">
        <w:rPr>
          <w:rFonts w:ascii="Times New Roman" w:hAnsi="Times New Roman" w:cs="Times New Roman"/>
          <w:b/>
          <w:sz w:val="24"/>
          <w:szCs w:val="24"/>
        </w:rPr>
        <w:t>8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34116B">
        <w:rPr>
          <w:rFonts w:ascii="Times New Roman" w:hAnsi="Times New Roman" w:cs="Times New Roman"/>
          <w:b/>
          <w:sz w:val="24"/>
          <w:szCs w:val="24"/>
        </w:rPr>
        <w:t>10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>.20</w:t>
      </w:r>
      <w:r w:rsidR="00463D54">
        <w:rPr>
          <w:rFonts w:ascii="Times New Roman" w:hAnsi="Times New Roman" w:cs="Times New Roman"/>
          <w:b/>
          <w:sz w:val="24"/>
          <w:szCs w:val="24"/>
        </w:rPr>
        <w:t>24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(мск</w:t>
      </w:r>
      <w:r w:rsidR="00463D54" w:rsidRPr="00F81D5A">
        <w:rPr>
          <w:rFonts w:ascii="Times New Roman" w:hAnsi="Times New Roman" w:cs="Times New Roman"/>
          <w:b/>
          <w:sz w:val="24"/>
          <w:szCs w:val="24"/>
        </w:rPr>
        <w:t>).</w:t>
      </w:r>
      <w:r w:rsidR="00463D54" w:rsidRPr="00F81D5A">
        <w:rPr>
          <w:rFonts w:ascii="Times New Roman" w:hAnsi="Times New Roman" w:cs="Times New Roman"/>
          <w:sz w:val="24"/>
          <w:szCs w:val="24"/>
        </w:rPr>
        <w:t xml:space="preserve"> Окончание приема заявок – </w:t>
      </w:r>
      <w:r w:rsidR="00B36E2D">
        <w:rPr>
          <w:rFonts w:ascii="Times New Roman" w:hAnsi="Times New Roman" w:cs="Times New Roman"/>
          <w:sz w:val="24"/>
          <w:szCs w:val="24"/>
        </w:rPr>
        <w:t>15</w:t>
      </w:r>
      <w:r w:rsidR="00463D54" w:rsidRPr="00F81D5A">
        <w:rPr>
          <w:rFonts w:ascii="Times New Roman" w:hAnsi="Times New Roman" w:cs="Times New Roman"/>
          <w:sz w:val="24"/>
          <w:szCs w:val="24"/>
        </w:rPr>
        <w:t>.</w:t>
      </w:r>
      <w:r w:rsidR="008E1607">
        <w:rPr>
          <w:rFonts w:ascii="Times New Roman" w:hAnsi="Times New Roman" w:cs="Times New Roman"/>
          <w:sz w:val="24"/>
          <w:szCs w:val="24"/>
        </w:rPr>
        <w:t>01</w:t>
      </w:r>
      <w:r w:rsidR="00463D54" w:rsidRPr="00F81D5A">
        <w:rPr>
          <w:rFonts w:ascii="Times New Roman" w:hAnsi="Times New Roman" w:cs="Times New Roman"/>
          <w:sz w:val="24"/>
          <w:szCs w:val="24"/>
        </w:rPr>
        <w:t>.202</w:t>
      </w:r>
      <w:r w:rsidR="008E1607">
        <w:rPr>
          <w:rFonts w:ascii="Times New Roman" w:hAnsi="Times New Roman" w:cs="Times New Roman"/>
          <w:sz w:val="24"/>
          <w:szCs w:val="24"/>
        </w:rPr>
        <w:t>5</w:t>
      </w:r>
      <w:r w:rsidR="00463D54" w:rsidRPr="00F81D5A">
        <w:rPr>
          <w:rFonts w:ascii="Times New Roman" w:hAnsi="Times New Roman" w:cs="Times New Roman"/>
          <w:sz w:val="24"/>
          <w:szCs w:val="24"/>
        </w:rPr>
        <w:t xml:space="preserve"> в 14 час</w:t>
      </w:r>
      <w:r w:rsidR="00463D54">
        <w:rPr>
          <w:rFonts w:ascii="Times New Roman" w:hAnsi="Times New Roman" w:cs="Times New Roman"/>
          <w:sz w:val="24"/>
          <w:szCs w:val="24"/>
        </w:rPr>
        <w:t xml:space="preserve">. 00 мин. (мск).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 w:rsidR="00463D54">
        <w:rPr>
          <w:rFonts w:ascii="Times New Roman" w:hAnsi="Times New Roman" w:cs="Times New Roman"/>
          <w:sz w:val="24"/>
          <w:szCs w:val="24"/>
        </w:rPr>
        <w:t>–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="00463D54"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тридцать семь</w:t>
      </w:r>
      <w:r w:rsidR="00463D54"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-й периоды - </w:t>
      </w:r>
      <w:r w:rsidR="00463D54">
        <w:rPr>
          <w:rFonts w:ascii="Times New Roman" w:hAnsi="Times New Roman" w:cs="Times New Roman"/>
          <w:sz w:val="24"/>
          <w:szCs w:val="24"/>
        </w:rPr>
        <w:t>7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(</w:t>
      </w:r>
      <w:r w:rsidR="00463D54">
        <w:rPr>
          <w:rFonts w:ascii="Times New Roman" w:hAnsi="Times New Roman" w:cs="Times New Roman"/>
          <w:sz w:val="24"/>
          <w:szCs w:val="24"/>
        </w:rPr>
        <w:t>семь</w:t>
      </w:r>
      <w:r w:rsidR="00463D54" w:rsidRPr="00A12A14">
        <w:rPr>
          <w:rFonts w:ascii="Times New Roman" w:hAnsi="Times New Roman" w:cs="Times New Roman"/>
          <w:sz w:val="24"/>
          <w:szCs w:val="24"/>
        </w:rPr>
        <w:t>) к/дн</w:t>
      </w:r>
      <w:r w:rsidR="00463D54">
        <w:rPr>
          <w:rFonts w:ascii="Times New Roman" w:hAnsi="Times New Roman" w:cs="Times New Roman"/>
          <w:sz w:val="24"/>
          <w:szCs w:val="24"/>
        </w:rPr>
        <w:t>ей</w:t>
      </w:r>
      <w:r w:rsidR="00463D54" w:rsidRPr="00A12A14">
        <w:rPr>
          <w:rFonts w:ascii="Times New Roman" w:hAnsi="Times New Roman" w:cs="Times New Roman"/>
          <w:sz w:val="24"/>
          <w:szCs w:val="24"/>
        </w:rPr>
        <w:t>, величина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3D54"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="00463D54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D54"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463D5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с 09.00 до 18.00 по тел. </w:t>
      </w:r>
      <w:r w:rsidRPr="00EF469C">
        <w:rPr>
          <w:rFonts w:ascii="Times New Roman" w:hAnsi="Times New Roman" w:cs="Times New Roman"/>
          <w:sz w:val="24"/>
          <w:szCs w:val="24"/>
          <w:lang w:bidi="ru-RU"/>
        </w:rPr>
        <w:t>8</w:t>
      </w:r>
      <w:r w:rsidR="00A123CE">
        <w:rPr>
          <w:rFonts w:ascii="Times New Roman" w:hAnsi="Times New Roman" w:cs="Times New Roman"/>
          <w:sz w:val="24"/>
          <w:szCs w:val="24"/>
          <w:lang w:bidi="ru-RU"/>
        </w:rPr>
        <w:t>9623212400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(КУ), с документами на Лот производится у ОТ: ageeva@auction-house.ru, Агеева Ирина тел. 89672464420. </w:t>
      </w:r>
      <w:r w:rsidR="00463D54" w:rsidRPr="001D4628">
        <w:rPr>
          <w:rFonts w:ascii="Times New Roman" w:hAnsi="Times New Roman" w:cs="Times New Roman"/>
          <w:b/>
          <w:bCs/>
          <w:sz w:val="24"/>
          <w:szCs w:val="24"/>
        </w:rPr>
        <w:t xml:space="preserve">Задаток -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63D54" w:rsidRPr="001D4628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от начальной цены Лота, установленный для определенного периода Торгов, должен поступить на счет О</w:t>
      </w:r>
      <w:r w:rsidR="00463D54">
        <w:rPr>
          <w:rFonts w:ascii="Times New Roman" w:hAnsi="Times New Roman" w:cs="Times New Roman"/>
          <w:sz w:val="24"/>
          <w:szCs w:val="24"/>
        </w:rPr>
        <w:t>ператора ЭП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A0A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035FBC43" w:rsidR="00630917" w:rsidRDefault="00895763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 по выращиванию шампиньонов, назначение: нежилое здание, общая площадь 1 366,7 кв. м., этаж 1, адрес объекта: Чувашская Республика-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Чувашия, Вурнарский район, с/пос. Большеторханское, д. Кумаши, кадастровый номер: 21:09:200101:461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Здание производственного цеха, назначение: нежилое здание, общая площадь 999,8 кв. м., этаж 1, адрес объекта: Чувашская Республика-Чувашия, Вурнарский район, д. Кумаши, кадастровый номер: 21:09:200101:460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Весовая, назначение: нежилое здание, общая площадь 24,7 кв. м., этаж 1, адрес объекта: Чувашская Республика – Чувашия, Вурнарский район, д.Кумаши, кадастровый номер: 21:09:200101:462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12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3F3423" w:rsidRPr="00EF46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раво аренды земельного участка площадью 16 349 кв. м., кадастровый номер объекта: 21:09:420201:2, находящегося по адресу: установлено относительно ориентира, расположенного в границах участка. Почтовый адрес ориентира: Чувашская Республика-Чувашия, район Вурнарский, с/пос. Большеторханское, кадастровый номер: 21:09:420201:2.</w:t>
      </w:r>
      <w:r w:rsidR="003F34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3423" w:rsidRPr="00EF469C">
        <w:rPr>
          <w:rFonts w:ascii="Times New Roman" w:hAnsi="Times New Roman" w:cs="Times New Roman"/>
          <w:b/>
          <w:sz w:val="24"/>
          <w:szCs w:val="24"/>
        </w:rPr>
        <w:t>Обременения: в залоге у АКБ «Чувашкредитпромбанк», запрещение регистрации.</w:t>
      </w:r>
      <w:r w:rsidR="003F3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3423">
        <w:rPr>
          <w:rFonts w:ascii="Times New Roman" w:hAnsi="Times New Roman" w:cs="Times New Roman"/>
          <w:b/>
          <w:bCs/>
          <w:sz w:val="24"/>
          <w:szCs w:val="24"/>
        </w:rPr>
        <w:t>11 223 000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– </w:t>
      </w:r>
      <w:r w:rsidR="003F3423">
        <w:rPr>
          <w:rFonts w:ascii="Times New Roman" w:hAnsi="Times New Roman" w:cs="Times New Roman"/>
          <w:b/>
          <w:bCs/>
          <w:sz w:val="24"/>
          <w:szCs w:val="24"/>
        </w:rPr>
        <w:t>6 509 340</w:t>
      </w:r>
      <w:r w:rsidR="00463D54" w:rsidRPr="002618A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4332A609" w14:textId="1D95ACA5" w:rsidR="00784C5D" w:rsidRDefault="00DC70D9" w:rsidP="003F34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91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345845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32DFAC56" w14:textId="13148C41" w:rsidR="00463D54" w:rsidRPr="00A12A14" w:rsidRDefault="00784C5D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D54">
        <w:rPr>
          <w:rFonts w:ascii="Times New Roman" w:hAnsi="Times New Roman" w:cs="Times New Roman"/>
          <w:sz w:val="24"/>
          <w:szCs w:val="24"/>
        </w:rPr>
        <w:t xml:space="preserve">  </w:t>
      </w:r>
      <w:r w:rsidR="00463D54"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9E337CF" w14:textId="77777777" w:rsidR="00463D54" w:rsidRPr="00A12A14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3D2CFC05" w14:textId="77777777" w:rsidR="00B76A9C" w:rsidRDefault="00463D54" w:rsidP="00B76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1AF115EC" w14:textId="77777777" w:rsidR="003F3423" w:rsidRPr="00223170" w:rsidRDefault="00463D54" w:rsidP="003F3423">
      <w:pPr>
        <w:widowControl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</w:t>
      </w:r>
      <w:r w:rsidR="002A3E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дня подписания договора на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 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784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C5D" w:rsidRPr="00DC70D9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DC70D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DC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р/счет 407028104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75000000508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в ПАО 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Сбербанк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 xml:space="preserve"> России» Чувашское отделение №8613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БИК 04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9706609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 Кор. Счет 30101810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F3423" w:rsidRPr="00223170">
        <w:rPr>
          <w:rFonts w:ascii="Times New Roman" w:hAnsi="Times New Roman" w:cs="Times New Roman"/>
          <w:color w:val="000000"/>
          <w:sz w:val="24"/>
          <w:szCs w:val="24"/>
        </w:rPr>
        <w:t>000000006</w:t>
      </w:r>
      <w:r w:rsidR="003F3423">
        <w:rPr>
          <w:rFonts w:ascii="Times New Roman" w:hAnsi="Times New Roman" w:cs="Times New Roman"/>
          <w:color w:val="000000"/>
          <w:sz w:val="24"/>
          <w:szCs w:val="24"/>
        </w:rPr>
        <w:t>09</w:t>
      </w:r>
    </w:p>
    <w:p w14:paraId="124626D0" w14:textId="4506D6F3" w:rsidR="00B2116D" w:rsidRPr="00B40351" w:rsidRDefault="00DC70D9" w:rsidP="00B2116D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 w:rsidR="00B211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8EC45F" w14:textId="284BB9DA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1F23" w:rsidRPr="005B5AF5" w:rsidSect="00C9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4AF9"/>
    <w:rsid w:val="00060E50"/>
    <w:rsid w:val="00065519"/>
    <w:rsid w:val="000C4EEE"/>
    <w:rsid w:val="000C7BC8"/>
    <w:rsid w:val="001148E7"/>
    <w:rsid w:val="00132560"/>
    <w:rsid w:val="00157B00"/>
    <w:rsid w:val="001B3A3A"/>
    <w:rsid w:val="001C7B8C"/>
    <w:rsid w:val="001F3FD6"/>
    <w:rsid w:val="00213CA9"/>
    <w:rsid w:val="002232B0"/>
    <w:rsid w:val="00267AB7"/>
    <w:rsid w:val="002A3EE1"/>
    <w:rsid w:val="002B47A3"/>
    <w:rsid w:val="002C4CB1"/>
    <w:rsid w:val="002C7B9B"/>
    <w:rsid w:val="002D69E3"/>
    <w:rsid w:val="00306EB0"/>
    <w:rsid w:val="003271D8"/>
    <w:rsid w:val="0034116B"/>
    <w:rsid w:val="00342527"/>
    <w:rsid w:val="00345845"/>
    <w:rsid w:val="00366E69"/>
    <w:rsid w:val="00371696"/>
    <w:rsid w:val="003E0215"/>
    <w:rsid w:val="003F3423"/>
    <w:rsid w:val="003F5F57"/>
    <w:rsid w:val="004374EF"/>
    <w:rsid w:val="00463D54"/>
    <w:rsid w:val="004A0582"/>
    <w:rsid w:val="004A32DE"/>
    <w:rsid w:val="004B4F4B"/>
    <w:rsid w:val="0052346A"/>
    <w:rsid w:val="005633FB"/>
    <w:rsid w:val="00586F19"/>
    <w:rsid w:val="005B5AF5"/>
    <w:rsid w:val="00607B49"/>
    <w:rsid w:val="00630917"/>
    <w:rsid w:val="006815C9"/>
    <w:rsid w:val="006B1944"/>
    <w:rsid w:val="006B4B15"/>
    <w:rsid w:val="006E4D9F"/>
    <w:rsid w:val="006E57A1"/>
    <w:rsid w:val="006E6582"/>
    <w:rsid w:val="00711F23"/>
    <w:rsid w:val="00726CD6"/>
    <w:rsid w:val="00784C5D"/>
    <w:rsid w:val="007E017A"/>
    <w:rsid w:val="00811390"/>
    <w:rsid w:val="00816E6E"/>
    <w:rsid w:val="00855397"/>
    <w:rsid w:val="00895763"/>
    <w:rsid w:val="008A6798"/>
    <w:rsid w:val="008B0066"/>
    <w:rsid w:val="008E1136"/>
    <w:rsid w:val="008E1607"/>
    <w:rsid w:val="008E5711"/>
    <w:rsid w:val="008F0DB9"/>
    <w:rsid w:val="00930C4F"/>
    <w:rsid w:val="009432D8"/>
    <w:rsid w:val="00944C65"/>
    <w:rsid w:val="00985B3D"/>
    <w:rsid w:val="00993051"/>
    <w:rsid w:val="009B2FAF"/>
    <w:rsid w:val="009C0865"/>
    <w:rsid w:val="009D64CE"/>
    <w:rsid w:val="009E1336"/>
    <w:rsid w:val="009E57CF"/>
    <w:rsid w:val="00A054E9"/>
    <w:rsid w:val="00A123CE"/>
    <w:rsid w:val="00A22C54"/>
    <w:rsid w:val="00A23F43"/>
    <w:rsid w:val="00A44003"/>
    <w:rsid w:val="00A4697A"/>
    <w:rsid w:val="00A65BDB"/>
    <w:rsid w:val="00AA353E"/>
    <w:rsid w:val="00AA3E27"/>
    <w:rsid w:val="00B10FE9"/>
    <w:rsid w:val="00B2116D"/>
    <w:rsid w:val="00B36E2D"/>
    <w:rsid w:val="00B678C8"/>
    <w:rsid w:val="00B76A9C"/>
    <w:rsid w:val="00BB2F43"/>
    <w:rsid w:val="00C05E51"/>
    <w:rsid w:val="00C538E0"/>
    <w:rsid w:val="00C65C1F"/>
    <w:rsid w:val="00C903C1"/>
    <w:rsid w:val="00C92412"/>
    <w:rsid w:val="00CB01F1"/>
    <w:rsid w:val="00CB66CD"/>
    <w:rsid w:val="00CF069D"/>
    <w:rsid w:val="00D448DA"/>
    <w:rsid w:val="00DA0AD6"/>
    <w:rsid w:val="00DC70D9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604E1"/>
    <w:rsid w:val="00F73482"/>
    <w:rsid w:val="00F81D5A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10</cp:revision>
  <cp:lastPrinted>2024-04-08T13:14:00Z</cp:lastPrinted>
  <dcterms:created xsi:type="dcterms:W3CDTF">2024-09-09T14:22:00Z</dcterms:created>
  <dcterms:modified xsi:type="dcterms:W3CDTF">2024-10-04T11:22:00Z</dcterms:modified>
</cp:coreProperties>
</file>