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CF1" w:rsidRPr="00826CF1" w:rsidRDefault="00826CF1" w:rsidP="00826CF1">
      <w:pPr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826CF1">
        <w:rPr>
          <w:rFonts w:ascii="Times New Roman" w:hAnsi="Times New Roman" w:cs="Times New Roman"/>
          <w:b/>
          <w:sz w:val="20"/>
          <w:szCs w:val="20"/>
          <w:lang w:val="ru-RU"/>
        </w:rPr>
        <w:t>Договор №</w:t>
      </w:r>
    </w:p>
    <w:p w:rsidR="00826CF1" w:rsidRPr="00826CF1" w:rsidRDefault="00826CF1" w:rsidP="00826CF1">
      <w:pPr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826CF1">
        <w:rPr>
          <w:rFonts w:ascii="Times New Roman" w:hAnsi="Times New Roman" w:cs="Times New Roman"/>
          <w:b/>
          <w:sz w:val="20"/>
          <w:szCs w:val="20"/>
          <w:lang w:val="ru-RU"/>
        </w:rPr>
        <w:t>о внесении задатка</w:t>
      </w:r>
    </w:p>
    <w:p w:rsidR="00826CF1" w:rsidRPr="00826CF1" w:rsidRDefault="00826CF1" w:rsidP="00826CF1">
      <w:pPr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826CF1" w:rsidRPr="00826CF1" w:rsidRDefault="00826CF1" w:rsidP="00826CF1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26CF1">
        <w:rPr>
          <w:rFonts w:ascii="Times New Roman" w:hAnsi="Times New Roman" w:cs="Times New Roman"/>
          <w:sz w:val="20"/>
          <w:szCs w:val="20"/>
          <w:lang w:val="ru-RU"/>
        </w:rPr>
        <w:t>«__</w:t>
      </w:r>
      <w:proofErr w:type="gramStart"/>
      <w:r w:rsidRPr="00826CF1">
        <w:rPr>
          <w:rFonts w:ascii="Times New Roman" w:hAnsi="Times New Roman" w:cs="Times New Roman"/>
          <w:sz w:val="20"/>
          <w:szCs w:val="20"/>
          <w:lang w:val="ru-RU"/>
        </w:rPr>
        <w:t>_»_</w:t>
      </w:r>
      <w:proofErr w:type="gramEnd"/>
      <w:r w:rsidRPr="00826CF1">
        <w:rPr>
          <w:rFonts w:ascii="Times New Roman" w:hAnsi="Times New Roman" w:cs="Times New Roman"/>
          <w:sz w:val="20"/>
          <w:szCs w:val="20"/>
          <w:lang w:val="ru-RU"/>
        </w:rPr>
        <w:t>_______20____ года                                                                                 ______________</w:t>
      </w:r>
    </w:p>
    <w:p w:rsidR="00826CF1" w:rsidRPr="00826CF1" w:rsidRDefault="00826CF1" w:rsidP="00826CF1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826CF1" w:rsidRPr="00826CF1" w:rsidRDefault="00826CF1" w:rsidP="00826CF1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26CF1">
        <w:rPr>
          <w:rFonts w:ascii="Times New Roman" w:hAnsi="Times New Roman" w:cs="Times New Roman"/>
          <w:sz w:val="20"/>
          <w:szCs w:val="20"/>
          <w:lang w:val="ru-RU"/>
        </w:rPr>
        <w:t xml:space="preserve">________________________________________________________________________________________________________________________________________________________________________________________,          </w:t>
      </w:r>
    </w:p>
    <w:p w:rsidR="00826CF1" w:rsidRPr="00826CF1" w:rsidRDefault="00826CF1" w:rsidP="00826CF1">
      <w:pPr>
        <w:jc w:val="both"/>
        <w:rPr>
          <w:rFonts w:ascii="Times New Roman" w:hAnsi="Times New Roman" w:cs="Times New Roman"/>
          <w:sz w:val="20"/>
          <w:szCs w:val="20"/>
          <w:vertAlign w:val="superscript"/>
          <w:lang w:val="ru-RU"/>
        </w:rPr>
      </w:pPr>
      <w:r w:rsidRPr="00826CF1">
        <w:rPr>
          <w:rFonts w:ascii="Times New Roman" w:hAnsi="Times New Roman" w:cs="Times New Roman"/>
          <w:sz w:val="20"/>
          <w:szCs w:val="20"/>
          <w:vertAlign w:val="superscript"/>
          <w:lang w:val="ru-RU"/>
        </w:rPr>
        <w:t xml:space="preserve">(ФИО, паспорт </w:t>
      </w:r>
      <w:proofErr w:type="spellStart"/>
      <w:r w:rsidRPr="00826CF1">
        <w:rPr>
          <w:rFonts w:ascii="Times New Roman" w:hAnsi="Times New Roman" w:cs="Times New Roman"/>
          <w:sz w:val="20"/>
          <w:szCs w:val="20"/>
          <w:vertAlign w:val="superscript"/>
          <w:lang w:val="ru-RU"/>
        </w:rPr>
        <w:t>физ.лица</w:t>
      </w:r>
      <w:proofErr w:type="spellEnd"/>
      <w:r w:rsidRPr="00826CF1">
        <w:rPr>
          <w:rFonts w:ascii="Times New Roman" w:hAnsi="Times New Roman" w:cs="Times New Roman"/>
          <w:sz w:val="20"/>
          <w:szCs w:val="20"/>
          <w:vertAlign w:val="superscript"/>
          <w:lang w:val="ru-RU"/>
        </w:rPr>
        <w:t xml:space="preserve"> (предпринимателя), адрес места жительства или наименование </w:t>
      </w:r>
      <w:proofErr w:type="spellStart"/>
      <w:r w:rsidRPr="00826CF1">
        <w:rPr>
          <w:rFonts w:ascii="Times New Roman" w:hAnsi="Times New Roman" w:cs="Times New Roman"/>
          <w:sz w:val="20"/>
          <w:szCs w:val="20"/>
          <w:vertAlign w:val="superscript"/>
          <w:lang w:val="ru-RU"/>
        </w:rPr>
        <w:t>юр.лица</w:t>
      </w:r>
      <w:proofErr w:type="spellEnd"/>
      <w:r w:rsidRPr="00826CF1">
        <w:rPr>
          <w:rFonts w:ascii="Times New Roman" w:hAnsi="Times New Roman" w:cs="Times New Roman"/>
          <w:sz w:val="20"/>
          <w:szCs w:val="20"/>
          <w:vertAlign w:val="superscript"/>
          <w:lang w:val="ru-RU"/>
        </w:rPr>
        <w:t>, адрес юр. регистрации)</w:t>
      </w:r>
    </w:p>
    <w:p w:rsidR="00826CF1" w:rsidRPr="00826CF1" w:rsidRDefault="00826CF1" w:rsidP="00826CF1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26CF1">
        <w:rPr>
          <w:rFonts w:ascii="Times New Roman" w:hAnsi="Times New Roman" w:cs="Times New Roman"/>
          <w:sz w:val="20"/>
          <w:szCs w:val="20"/>
          <w:lang w:val="ru-RU"/>
        </w:rPr>
        <w:t xml:space="preserve">именуемый в дальнейшем Заявитель с одной стороны и Туз Александр Викторович (30.01.1966 года рождения, место рождения: пос. Лозовое </w:t>
      </w:r>
      <w:proofErr w:type="spellStart"/>
      <w:r w:rsidRPr="00826CF1">
        <w:rPr>
          <w:rFonts w:ascii="Times New Roman" w:hAnsi="Times New Roman" w:cs="Times New Roman"/>
          <w:sz w:val="20"/>
          <w:szCs w:val="20"/>
          <w:lang w:val="ru-RU"/>
        </w:rPr>
        <w:t>Деражнянского</w:t>
      </w:r>
      <w:proofErr w:type="spellEnd"/>
      <w:r w:rsidRPr="00826CF1">
        <w:rPr>
          <w:rFonts w:ascii="Times New Roman" w:hAnsi="Times New Roman" w:cs="Times New Roman"/>
          <w:sz w:val="20"/>
          <w:szCs w:val="20"/>
          <w:lang w:val="ru-RU"/>
        </w:rPr>
        <w:t xml:space="preserve"> р-на Хмельницкой обл., ИНН 500714411948, СНИЛС 055-849-855 16, адрес: Московская обл. Дмитровский р-н, пос. </w:t>
      </w:r>
      <w:proofErr w:type="spellStart"/>
      <w:r w:rsidRPr="00826CF1">
        <w:rPr>
          <w:rFonts w:ascii="Times New Roman" w:hAnsi="Times New Roman" w:cs="Times New Roman"/>
          <w:sz w:val="20"/>
          <w:szCs w:val="20"/>
          <w:lang w:val="ru-RU"/>
        </w:rPr>
        <w:t>Икша</w:t>
      </w:r>
      <w:proofErr w:type="spellEnd"/>
      <w:r w:rsidRPr="00826CF1">
        <w:rPr>
          <w:rFonts w:ascii="Times New Roman" w:hAnsi="Times New Roman" w:cs="Times New Roman"/>
          <w:sz w:val="20"/>
          <w:szCs w:val="20"/>
          <w:lang w:val="ru-RU"/>
        </w:rPr>
        <w:t xml:space="preserve">, ул. Рабочая, д. 9, кв. 5) именуемое в дальнейшем «Продавец», в лице финансового управляющего Сахалкина Ксения Александровна (ИНН 212906939123, СНИЛС  139-724-965 06), действующего на основании Решения Арбитражного суда Московской области по делу № А41-72404/20 от 11.02.2022 года, с другой стороны заключили настоящий договор о нижеследующем:  </w:t>
      </w:r>
    </w:p>
    <w:p w:rsidR="00826CF1" w:rsidRPr="00826CF1" w:rsidRDefault="00826CF1" w:rsidP="00826CF1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26CF1">
        <w:rPr>
          <w:rFonts w:ascii="Times New Roman" w:hAnsi="Times New Roman" w:cs="Times New Roman"/>
          <w:sz w:val="20"/>
          <w:szCs w:val="20"/>
          <w:lang w:val="ru-RU"/>
        </w:rPr>
        <w:t xml:space="preserve">  </w:t>
      </w:r>
    </w:p>
    <w:p w:rsidR="00826CF1" w:rsidRPr="00826CF1" w:rsidRDefault="00826CF1" w:rsidP="00826CF1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826CF1">
        <w:rPr>
          <w:rFonts w:ascii="Times New Roman" w:hAnsi="Times New Roman" w:cs="Times New Roman"/>
          <w:b/>
          <w:sz w:val="20"/>
          <w:szCs w:val="20"/>
          <w:lang w:val="ru-RU"/>
        </w:rPr>
        <w:t>Предмет договора</w:t>
      </w:r>
    </w:p>
    <w:p w:rsidR="00826CF1" w:rsidRPr="00826CF1" w:rsidRDefault="00826CF1" w:rsidP="00826CF1">
      <w:pPr>
        <w:numPr>
          <w:ilvl w:val="1"/>
          <w:numId w:val="1"/>
        </w:numPr>
        <w:tabs>
          <w:tab w:val="left" w:pos="0"/>
          <w:tab w:val="num" w:pos="709"/>
          <w:tab w:val="num" w:pos="1080"/>
        </w:tabs>
        <w:ind w:left="0" w:firstLine="284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26CF1">
        <w:rPr>
          <w:rFonts w:ascii="Times New Roman" w:hAnsi="Times New Roman" w:cs="Times New Roman"/>
          <w:sz w:val="20"/>
          <w:szCs w:val="20"/>
          <w:lang w:val="ru-RU"/>
        </w:rPr>
        <w:t>В соответствии с информационным сообщением в ____________</w:t>
      </w:r>
      <w:r w:rsidRPr="00826CF1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</w:t>
      </w:r>
      <w:r w:rsidRPr="00826CF1">
        <w:rPr>
          <w:rFonts w:ascii="Times New Roman" w:hAnsi="Times New Roman" w:cs="Times New Roman"/>
          <w:sz w:val="20"/>
          <w:szCs w:val="20"/>
          <w:lang w:val="ru-RU"/>
        </w:rPr>
        <w:t xml:space="preserve">о проведении торгов по продаже имущества </w:t>
      </w:r>
      <w:r w:rsidRPr="00826CF1">
        <w:rPr>
          <w:rFonts w:ascii="Times New Roman" w:hAnsi="Times New Roman" w:cs="Times New Roman"/>
          <w:color w:val="000000"/>
          <w:sz w:val="20"/>
          <w:szCs w:val="20"/>
          <w:lang w:val="ru-RU"/>
        </w:rPr>
        <w:t>Туз А.В.</w:t>
      </w:r>
      <w:r w:rsidRPr="00826CF1">
        <w:rPr>
          <w:rFonts w:ascii="Times New Roman" w:hAnsi="Times New Roman" w:cs="Times New Roman"/>
          <w:sz w:val="20"/>
          <w:szCs w:val="20"/>
          <w:lang w:val="ru-RU"/>
        </w:rPr>
        <w:t>, Заявитель вносит, а Продавец принимает, задаток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на участие Заявителя в торгах </w:t>
      </w:r>
      <w:r w:rsidRPr="00826CF1">
        <w:rPr>
          <w:rFonts w:ascii="Times New Roman" w:hAnsi="Times New Roman" w:cs="Times New Roman"/>
          <w:sz w:val="20"/>
          <w:szCs w:val="20"/>
          <w:lang w:val="ru-RU"/>
        </w:rPr>
        <w:t>по продаже Лота № _______: ___________________________________________________________________________________________________</w:t>
      </w:r>
      <w:r w:rsidR="00524671">
        <w:rPr>
          <w:rFonts w:ascii="Times New Roman" w:hAnsi="Times New Roman" w:cs="Times New Roman"/>
          <w:sz w:val="20"/>
          <w:szCs w:val="20"/>
          <w:lang w:val="ru-RU"/>
        </w:rPr>
        <w:t>_</w:t>
      </w:r>
      <w:r w:rsidRPr="00826CF1">
        <w:rPr>
          <w:rFonts w:ascii="Times New Roman" w:hAnsi="Times New Roman" w:cs="Times New Roman"/>
          <w:sz w:val="20"/>
          <w:szCs w:val="20"/>
          <w:lang w:val="ru-RU"/>
        </w:rPr>
        <w:t>_.</w:t>
      </w:r>
    </w:p>
    <w:p w:rsidR="00826CF1" w:rsidRPr="00524671" w:rsidRDefault="00826CF1" w:rsidP="00826CF1">
      <w:pPr>
        <w:numPr>
          <w:ilvl w:val="1"/>
          <w:numId w:val="1"/>
        </w:numPr>
        <w:tabs>
          <w:tab w:val="num" w:pos="645"/>
          <w:tab w:val="left" w:pos="900"/>
        </w:tabs>
        <w:ind w:left="0" w:firstLine="284"/>
        <w:rPr>
          <w:rFonts w:ascii="Times New Roman" w:hAnsi="Times New Roman" w:cs="Times New Roman"/>
          <w:sz w:val="20"/>
          <w:szCs w:val="20"/>
          <w:lang w:val="ru-RU"/>
        </w:rPr>
      </w:pPr>
      <w:r w:rsidRPr="00826CF1">
        <w:rPr>
          <w:rFonts w:ascii="Times New Roman" w:hAnsi="Times New Roman" w:cs="Times New Roman"/>
          <w:sz w:val="20"/>
          <w:szCs w:val="20"/>
          <w:lang w:val="ru-RU"/>
        </w:rPr>
        <w:t>Стоимость задатка определена в размере ____(______________________) процентов от начальной цены лота, что составляет</w:t>
      </w:r>
      <w:r w:rsidR="00524671">
        <w:rPr>
          <w:rFonts w:ascii="Times New Roman" w:hAnsi="Times New Roman" w:cs="Times New Roman"/>
          <w:b/>
          <w:sz w:val="20"/>
          <w:szCs w:val="20"/>
          <w:lang w:val="ru-RU"/>
        </w:rPr>
        <w:t>__________________________________</w:t>
      </w:r>
      <w:bookmarkStart w:id="0" w:name="_GoBack"/>
      <w:bookmarkEnd w:id="0"/>
      <w:r w:rsidRPr="00524671">
        <w:rPr>
          <w:rFonts w:ascii="Times New Roman" w:hAnsi="Times New Roman" w:cs="Times New Roman"/>
          <w:b/>
          <w:sz w:val="20"/>
          <w:szCs w:val="20"/>
          <w:lang w:val="ru-RU"/>
        </w:rPr>
        <w:t>_____________________рублей ____ копеек.</w:t>
      </w:r>
    </w:p>
    <w:p w:rsidR="00826CF1" w:rsidRPr="00826CF1" w:rsidRDefault="00826CF1" w:rsidP="00826CF1">
      <w:pPr>
        <w:tabs>
          <w:tab w:val="left" w:pos="900"/>
        </w:tabs>
        <w:rPr>
          <w:rFonts w:ascii="Times New Roman" w:hAnsi="Times New Roman" w:cs="Times New Roman"/>
          <w:sz w:val="20"/>
          <w:szCs w:val="20"/>
          <w:lang w:val="ru-RU"/>
        </w:rPr>
      </w:pPr>
    </w:p>
    <w:p w:rsidR="00826CF1" w:rsidRPr="00826CF1" w:rsidRDefault="00826CF1" w:rsidP="00826CF1">
      <w:pPr>
        <w:numPr>
          <w:ilvl w:val="0"/>
          <w:numId w:val="1"/>
        </w:numPr>
        <w:tabs>
          <w:tab w:val="left" w:pos="900"/>
        </w:tabs>
        <w:ind w:left="0" w:firstLine="360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826CF1">
        <w:rPr>
          <w:rFonts w:ascii="Times New Roman" w:hAnsi="Times New Roman" w:cs="Times New Roman"/>
          <w:b/>
          <w:sz w:val="20"/>
          <w:szCs w:val="20"/>
          <w:lang w:val="ru-RU"/>
        </w:rPr>
        <w:t>Порядок расчетов</w:t>
      </w:r>
    </w:p>
    <w:p w:rsidR="00826CF1" w:rsidRPr="00826CF1" w:rsidRDefault="00826CF1" w:rsidP="00826CF1">
      <w:pPr>
        <w:numPr>
          <w:ilvl w:val="1"/>
          <w:numId w:val="1"/>
        </w:numPr>
        <w:tabs>
          <w:tab w:val="left" w:pos="900"/>
        </w:tabs>
        <w:ind w:left="0" w:firstLine="36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26CF1">
        <w:rPr>
          <w:rFonts w:ascii="Times New Roman" w:hAnsi="Times New Roman" w:cs="Times New Roman"/>
          <w:sz w:val="20"/>
          <w:szCs w:val="20"/>
          <w:lang w:val="ru-RU"/>
        </w:rPr>
        <w:t>Задаток определен в сумме, указанной в п. 1.2. настоящего договора.</w:t>
      </w:r>
    </w:p>
    <w:p w:rsidR="00826CF1" w:rsidRPr="00826CF1" w:rsidRDefault="00826CF1" w:rsidP="00826CF1">
      <w:pPr>
        <w:numPr>
          <w:ilvl w:val="1"/>
          <w:numId w:val="1"/>
        </w:numPr>
        <w:tabs>
          <w:tab w:val="left" w:pos="900"/>
        </w:tabs>
        <w:ind w:left="0" w:firstLine="284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26CF1">
        <w:rPr>
          <w:rFonts w:ascii="Times New Roman" w:hAnsi="Times New Roman" w:cs="Times New Roman"/>
          <w:sz w:val="20"/>
          <w:szCs w:val="20"/>
          <w:lang w:val="ru-RU"/>
        </w:rPr>
        <w:t xml:space="preserve">Заявитель перечисляет на счет </w:t>
      </w:r>
      <w:r w:rsidRPr="00826CF1">
        <w:rPr>
          <w:rFonts w:ascii="Times New Roman" w:hAnsi="Times New Roman" w:cs="Times New Roman"/>
          <w:color w:val="000000"/>
          <w:sz w:val="20"/>
          <w:szCs w:val="20"/>
          <w:lang w:val="ru-RU"/>
        </w:rPr>
        <w:t>Туз Александр Викторович (ИНН 500714411948), р/с 40817810602000002575 в Банк Коммерческий Банк «Республиканский Кредитный Альянс», к/с 30101810945250000860, БИК 044525860</w:t>
      </w:r>
      <w:r w:rsidRPr="00826CF1">
        <w:rPr>
          <w:rFonts w:ascii="Times New Roman" w:hAnsi="Times New Roman" w:cs="Times New Roman"/>
          <w:sz w:val="20"/>
          <w:szCs w:val="20"/>
          <w:lang w:val="ru-RU"/>
        </w:rPr>
        <w:t>, всю сумму, указанную в п. 1.2. настоящего договора, платежным поручением и предъявляет Организатору торгов, копию платежного документа с отметкой банка об исполнении.</w:t>
      </w:r>
    </w:p>
    <w:p w:rsidR="00826CF1" w:rsidRPr="00826CF1" w:rsidRDefault="00826CF1" w:rsidP="00826CF1">
      <w:pPr>
        <w:numPr>
          <w:ilvl w:val="1"/>
          <w:numId w:val="1"/>
        </w:numPr>
        <w:tabs>
          <w:tab w:val="left" w:pos="900"/>
        </w:tabs>
        <w:ind w:left="0" w:firstLine="36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26CF1">
        <w:rPr>
          <w:rFonts w:ascii="Times New Roman" w:hAnsi="Times New Roman" w:cs="Times New Roman"/>
          <w:sz w:val="20"/>
          <w:szCs w:val="20"/>
          <w:lang w:val="ru-RU"/>
        </w:rPr>
        <w:t>Заявитель в платежном поручении указывает «Перечисление задатка за участие в торгах по купле-продаже имущества Туза Александра Викторовича, являющегося предметом залога АО «Банк Воронеж», по лоту №…».</w:t>
      </w:r>
    </w:p>
    <w:p w:rsidR="00826CF1" w:rsidRPr="00826CF1" w:rsidRDefault="00826CF1" w:rsidP="00826CF1">
      <w:pPr>
        <w:tabs>
          <w:tab w:val="left" w:pos="900"/>
        </w:tabs>
        <w:ind w:left="36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826CF1" w:rsidRPr="00826CF1" w:rsidRDefault="00826CF1" w:rsidP="00826CF1">
      <w:pPr>
        <w:numPr>
          <w:ilvl w:val="0"/>
          <w:numId w:val="1"/>
        </w:numPr>
        <w:tabs>
          <w:tab w:val="left" w:pos="900"/>
        </w:tabs>
        <w:ind w:left="0" w:firstLine="360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826CF1">
        <w:rPr>
          <w:rFonts w:ascii="Times New Roman" w:hAnsi="Times New Roman" w:cs="Times New Roman"/>
          <w:b/>
          <w:sz w:val="20"/>
          <w:szCs w:val="20"/>
          <w:lang w:val="ru-RU"/>
        </w:rPr>
        <w:t>Права и обязанности сторон</w:t>
      </w:r>
    </w:p>
    <w:p w:rsidR="00826CF1" w:rsidRPr="00826CF1" w:rsidRDefault="00826CF1" w:rsidP="00826CF1">
      <w:pPr>
        <w:numPr>
          <w:ilvl w:val="1"/>
          <w:numId w:val="1"/>
        </w:numPr>
        <w:tabs>
          <w:tab w:val="left" w:pos="900"/>
        </w:tabs>
        <w:ind w:left="0" w:firstLine="36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26CF1">
        <w:rPr>
          <w:rFonts w:ascii="Times New Roman" w:hAnsi="Times New Roman" w:cs="Times New Roman"/>
          <w:sz w:val="20"/>
          <w:szCs w:val="20"/>
          <w:lang w:val="ru-RU"/>
        </w:rPr>
        <w:t>В случае победы на аукционе Заявитель обязан заключить договор купли-продажи имущества в срок не позднее 5 (пяти) рабочих дней с момента подписания протокола Организатором торгов и оплатить полную стоимость по договору в течение 30 дней со дня подписания договора купли-продажи имущества. Сумма внесенного задатка засчитывается в счет исполнения обязательств Заявителя (победителя торгов) по договору купли-продажи имущества.</w:t>
      </w:r>
    </w:p>
    <w:p w:rsidR="00826CF1" w:rsidRPr="00826CF1" w:rsidRDefault="00826CF1" w:rsidP="00826CF1">
      <w:pPr>
        <w:numPr>
          <w:ilvl w:val="1"/>
          <w:numId w:val="1"/>
        </w:numPr>
        <w:tabs>
          <w:tab w:val="left" w:pos="900"/>
        </w:tabs>
        <w:ind w:left="0" w:firstLine="36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26CF1">
        <w:rPr>
          <w:rFonts w:ascii="Times New Roman" w:hAnsi="Times New Roman" w:cs="Times New Roman"/>
          <w:sz w:val="20"/>
          <w:szCs w:val="20"/>
          <w:lang w:val="ru-RU"/>
        </w:rPr>
        <w:t>В случае отказа Заявителя от заключения договора купли-продажи имущества при признании его победителем торгов (аукциона) или не внесения им всей суммы по договору купли-продажи имущества в срок, указанный в п. 3.1. настоящего договора, сумма задатка остается в распоряжении Продавца для дальнейших расчётов с кредиторами в деле о несостоятельности (банкротстве).</w:t>
      </w:r>
    </w:p>
    <w:p w:rsidR="00826CF1" w:rsidRPr="00826CF1" w:rsidRDefault="00826CF1" w:rsidP="00826CF1">
      <w:pPr>
        <w:numPr>
          <w:ilvl w:val="1"/>
          <w:numId w:val="1"/>
        </w:numPr>
        <w:tabs>
          <w:tab w:val="left" w:pos="900"/>
        </w:tabs>
        <w:ind w:left="0" w:firstLine="36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26CF1">
        <w:rPr>
          <w:rFonts w:ascii="Times New Roman" w:hAnsi="Times New Roman" w:cs="Times New Roman"/>
          <w:sz w:val="20"/>
          <w:szCs w:val="20"/>
          <w:lang w:val="ru-RU"/>
        </w:rPr>
        <w:t>В случае, если торги (аукцион) не состоялись, задаток должен быть возвращен Продавцом Заявителю в течение 5-ти дней после утверждения протокола о результатах торгов (аукциона) и подачи заявления Заявителю.</w:t>
      </w:r>
    </w:p>
    <w:p w:rsidR="00826CF1" w:rsidRPr="00826CF1" w:rsidRDefault="00826CF1" w:rsidP="00826CF1">
      <w:pPr>
        <w:numPr>
          <w:ilvl w:val="1"/>
          <w:numId w:val="1"/>
        </w:numPr>
        <w:tabs>
          <w:tab w:val="left" w:pos="900"/>
        </w:tabs>
        <w:ind w:left="0" w:firstLine="36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26CF1">
        <w:rPr>
          <w:rFonts w:ascii="Times New Roman" w:hAnsi="Times New Roman" w:cs="Times New Roman"/>
          <w:sz w:val="20"/>
          <w:szCs w:val="20"/>
          <w:lang w:val="ru-RU"/>
        </w:rPr>
        <w:t>В случае, если Заявитель не выиграл торги (аукцион), задаток должен быть возвращен Продавцом Заявителю в течение 5-ти дней после утверждения протокола о результатах торгов (аукциона) и подачи заявления Заявителю.</w:t>
      </w:r>
    </w:p>
    <w:p w:rsidR="00826CF1" w:rsidRPr="00826CF1" w:rsidRDefault="00826CF1" w:rsidP="00826CF1">
      <w:pPr>
        <w:numPr>
          <w:ilvl w:val="0"/>
          <w:numId w:val="1"/>
        </w:numPr>
        <w:tabs>
          <w:tab w:val="left" w:pos="900"/>
        </w:tabs>
        <w:ind w:left="0" w:firstLine="360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826CF1">
        <w:rPr>
          <w:rFonts w:ascii="Times New Roman" w:hAnsi="Times New Roman" w:cs="Times New Roman"/>
          <w:b/>
          <w:sz w:val="20"/>
          <w:szCs w:val="20"/>
          <w:lang w:val="ru-RU"/>
        </w:rPr>
        <w:t>Ответственность сторон</w:t>
      </w:r>
    </w:p>
    <w:p w:rsidR="00826CF1" w:rsidRPr="00826CF1" w:rsidRDefault="00826CF1" w:rsidP="00826CF1">
      <w:pPr>
        <w:numPr>
          <w:ilvl w:val="1"/>
          <w:numId w:val="1"/>
        </w:numPr>
        <w:tabs>
          <w:tab w:val="left" w:pos="900"/>
        </w:tabs>
        <w:ind w:left="0" w:firstLine="36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26CF1">
        <w:rPr>
          <w:rFonts w:ascii="Times New Roman" w:hAnsi="Times New Roman" w:cs="Times New Roman"/>
          <w:sz w:val="20"/>
          <w:szCs w:val="20"/>
          <w:lang w:val="ru-RU"/>
        </w:rPr>
        <w:t>Споры, возникающие в результате действия настоящего договора рассматриваются в судебном порядке.</w:t>
      </w:r>
    </w:p>
    <w:p w:rsidR="00826CF1" w:rsidRPr="00826CF1" w:rsidRDefault="00826CF1" w:rsidP="00826CF1">
      <w:pPr>
        <w:numPr>
          <w:ilvl w:val="1"/>
          <w:numId w:val="1"/>
        </w:numPr>
        <w:tabs>
          <w:tab w:val="left" w:pos="900"/>
        </w:tabs>
        <w:ind w:left="0" w:firstLine="36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26CF1">
        <w:rPr>
          <w:rFonts w:ascii="Times New Roman" w:hAnsi="Times New Roman" w:cs="Times New Roman"/>
          <w:sz w:val="20"/>
          <w:szCs w:val="20"/>
          <w:lang w:val="ru-RU"/>
        </w:rPr>
        <w:t xml:space="preserve">Взаимоотношения сторон, не предусмотренные </w:t>
      </w:r>
      <w:proofErr w:type="gramStart"/>
      <w:r w:rsidRPr="00826CF1">
        <w:rPr>
          <w:rFonts w:ascii="Times New Roman" w:hAnsi="Times New Roman" w:cs="Times New Roman"/>
          <w:sz w:val="20"/>
          <w:szCs w:val="20"/>
          <w:lang w:val="ru-RU"/>
        </w:rPr>
        <w:t>настоящим договором</w:t>
      </w:r>
      <w:proofErr w:type="gramEnd"/>
      <w:r w:rsidRPr="00826CF1">
        <w:rPr>
          <w:rFonts w:ascii="Times New Roman" w:hAnsi="Times New Roman" w:cs="Times New Roman"/>
          <w:sz w:val="20"/>
          <w:szCs w:val="20"/>
          <w:lang w:val="ru-RU"/>
        </w:rPr>
        <w:t xml:space="preserve"> регулируются законодательством Российской Федерации о банкротстве.</w:t>
      </w:r>
    </w:p>
    <w:p w:rsidR="00826CF1" w:rsidRPr="00826CF1" w:rsidRDefault="00826CF1" w:rsidP="00826CF1">
      <w:pPr>
        <w:numPr>
          <w:ilvl w:val="1"/>
          <w:numId w:val="1"/>
        </w:numPr>
        <w:tabs>
          <w:tab w:val="left" w:pos="900"/>
        </w:tabs>
        <w:ind w:left="0" w:firstLine="36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26CF1">
        <w:rPr>
          <w:rFonts w:ascii="Times New Roman" w:hAnsi="Times New Roman" w:cs="Times New Roman"/>
          <w:sz w:val="20"/>
          <w:szCs w:val="20"/>
          <w:lang w:val="ru-RU"/>
        </w:rPr>
        <w:t>Настоящий договор составлен в 2-х экземплярах, по одному для каждой стороны.</w:t>
      </w:r>
    </w:p>
    <w:p w:rsidR="00826CF1" w:rsidRPr="00233502" w:rsidRDefault="00826CF1" w:rsidP="00233502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233502">
        <w:rPr>
          <w:rFonts w:ascii="Times New Roman" w:hAnsi="Times New Roman" w:cs="Times New Roman"/>
          <w:b/>
          <w:sz w:val="20"/>
          <w:szCs w:val="20"/>
          <w:lang w:val="ru-RU"/>
        </w:rPr>
        <w:t>Реквизиты сторон.</w:t>
      </w:r>
    </w:p>
    <w:p w:rsidR="00826CF1" w:rsidRPr="00826CF1" w:rsidRDefault="00826CF1" w:rsidP="00826CF1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826CF1" w:rsidRPr="00826CF1" w:rsidRDefault="00826CF1" w:rsidP="00826CF1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proofErr w:type="gramStart"/>
      <w:r w:rsidRPr="00826CF1">
        <w:rPr>
          <w:rFonts w:ascii="Times New Roman" w:hAnsi="Times New Roman" w:cs="Times New Roman"/>
          <w:sz w:val="20"/>
          <w:szCs w:val="20"/>
          <w:lang w:val="ru-RU"/>
        </w:rPr>
        <w:t>Заявитель:_</w:t>
      </w:r>
      <w:proofErr w:type="gramEnd"/>
      <w:r w:rsidRPr="00826CF1">
        <w:rPr>
          <w:rFonts w:ascii="Times New Roman" w:hAnsi="Times New Roman" w:cs="Times New Roman"/>
          <w:sz w:val="20"/>
          <w:szCs w:val="20"/>
          <w:lang w:val="ru-RU"/>
        </w:rPr>
        <w:t>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ru-RU"/>
        </w:rPr>
        <w:t>_______________________________</w:t>
      </w:r>
      <w:r w:rsidRPr="00826CF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</w:p>
    <w:p w:rsidR="00826CF1" w:rsidRPr="00826CF1" w:rsidRDefault="00826CF1" w:rsidP="00826CF1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826CF1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Туз Александр Викторович, 30.01.1966 года рождения, место рождения: пос. Лозовое </w:t>
      </w:r>
      <w:proofErr w:type="spellStart"/>
      <w:r w:rsidRPr="00826CF1">
        <w:rPr>
          <w:rFonts w:ascii="Times New Roman" w:hAnsi="Times New Roman" w:cs="Times New Roman"/>
          <w:color w:val="000000"/>
          <w:sz w:val="20"/>
          <w:szCs w:val="20"/>
          <w:lang w:val="ru-RU"/>
        </w:rPr>
        <w:t>Деражнянского</w:t>
      </w:r>
      <w:proofErr w:type="spellEnd"/>
      <w:r w:rsidRPr="00826CF1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р-на Хмельницкой обл., ИНН 500714411948, СНИЛС 055-849-855 16, адрес: Московская обл.  Дмитровский р-н, пос. </w:t>
      </w:r>
      <w:proofErr w:type="spellStart"/>
      <w:r w:rsidRPr="00826CF1">
        <w:rPr>
          <w:rFonts w:ascii="Times New Roman" w:hAnsi="Times New Roman" w:cs="Times New Roman"/>
          <w:color w:val="000000"/>
          <w:sz w:val="20"/>
          <w:szCs w:val="20"/>
          <w:lang w:val="ru-RU"/>
        </w:rPr>
        <w:t>Икша</w:t>
      </w:r>
      <w:proofErr w:type="spellEnd"/>
      <w:r w:rsidRPr="00826CF1">
        <w:rPr>
          <w:rFonts w:ascii="Times New Roman" w:hAnsi="Times New Roman" w:cs="Times New Roman"/>
          <w:color w:val="000000"/>
          <w:sz w:val="20"/>
          <w:szCs w:val="20"/>
          <w:lang w:val="ru-RU"/>
        </w:rPr>
        <w:t>, ул. Рабочая, д. 9, кв. 5</w:t>
      </w:r>
    </w:p>
    <w:p w:rsidR="00826CF1" w:rsidRPr="00826CF1" w:rsidRDefault="00826CF1" w:rsidP="00826CF1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826CF1">
        <w:rPr>
          <w:rFonts w:ascii="Times New Roman" w:hAnsi="Times New Roman" w:cs="Times New Roman"/>
          <w:color w:val="000000"/>
          <w:sz w:val="20"/>
          <w:szCs w:val="20"/>
          <w:lang w:val="ru-RU"/>
        </w:rPr>
        <w:t>р/с 40817810602000002575 в Банк Коммерческий Банк «Республиканский Кредитный Альянс», к/с 30101810945250000860, БИК 044525860</w:t>
      </w:r>
    </w:p>
    <w:p w:rsidR="00826CF1" w:rsidRPr="00826CF1" w:rsidRDefault="00826CF1" w:rsidP="00826CF1">
      <w:pPr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826CF1" w:rsidRPr="00826CF1" w:rsidRDefault="00826CF1" w:rsidP="00826CF1">
      <w:pPr>
        <w:ind w:left="360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826CF1">
        <w:rPr>
          <w:rFonts w:ascii="Times New Roman" w:hAnsi="Times New Roman" w:cs="Times New Roman"/>
          <w:b/>
          <w:sz w:val="20"/>
          <w:szCs w:val="20"/>
          <w:lang w:val="ru-RU"/>
        </w:rPr>
        <w:t>Подписи сторон</w:t>
      </w:r>
    </w:p>
    <w:p w:rsidR="00826CF1" w:rsidRPr="00826CF1" w:rsidRDefault="00826CF1" w:rsidP="00826CF1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proofErr w:type="gramStart"/>
      <w:r w:rsidRPr="00826CF1">
        <w:rPr>
          <w:rFonts w:ascii="Times New Roman" w:hAnsi="Times New Roman" w:cs="Times New Roman"/>
          <w:sz w:val="20"/>
          <w:szCs w:val="20"/>
          <w:lang w:val="ru-RU"/>
        </w:rPr>
        <w:t>Заявитель:_</w:t>
      </w:r>
      <w:proofErr w:type="gramEnd"/>
      <w:r w:rsidRPr="00826CF1">
        <w:rPr>
          <w:rFonts w:ascii="Times New Roman" w:hAnsi="Times New Roman" w:cs="Times New Roman"/>
          <w:sz w:val="20"/>
          <w:szCs w:val="20"/>
          <w:lang w:val="ru-RU"/>
        </w:rPr>
        <w:t>___________________________________________________________________</w:t>
      </w:r>
    </w:p>
    <w:p w:rsidR="00826CF1" w:rsidRPr="00826CF1" w:rsidRDefault="00826CF1" w:rsidP="00826CF1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826CF1" w:rsidRPr="00826CF1" w:rsidRDefault="00826CF1" w:rsidP="00826CF1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proofErr w:type="gramStart"/>
      <w:r w:rsidRPr="00826CF1">
        <w:rPr>
          <w:rFonts w:ascii="Times New Roman" w:hAnsi="Times New Roman" w:cs="Times New Roman"/>
          <w:sz w:val="20"/>
          <w:szCs w:val="20"/>
          <w:lang w:val="ru-RU"/>
        </w:rPr>
        <w:t>Продавец:_</w:t>
      </w:r>
      <w:proofErr w:type="gramEnd"/>
      <w:r w:rsidRPr="00826CF1">
        <w:rPr>
          <w:rFonts w:ascii="Times New Roman" w:hAnsi="Times New Roman" w:cs="Times New Roman"/>
          <w:sz w:val="20"/>
          <w:szCs w:val="20"/>
          <w:lang w:val="ru-RU"/>
        </w:rPr>
        <w:t xml:space="preserve">____________________________________________ Финансовый управляющий </w:t>
      </w:r>
    </w:p>
    <w:p w:rsidR="00826CF1" w:rsidRPr="00826CF1" w:rsidRDefault="00826CF1" w:rsidP="00826CF1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26CF1"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                                                                                       Туза А.В. </w:t>
      </w:r>
    </w:p>
    <w:p w:rsidR="00A508F4" w:rsidRPr="00826CF1" w:rsidRDefault="00826CF1" w:rsidP="00826CF1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26CF1"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                                                                                        Сахалкина К.А.</w:t>
      </w:r>
    </w:p>
    <w:sectPr w:rsidR="00A508F4" w:rsidRPr="00826CF1" w:rsidSect="001872CD">
      <w:type w:val="continuous"/>
      <w:pgSz w:w="11906" w:h="16838"/>
      <w:pgMar w:top="567" w:right="567" w:bottom="567" w:left="1134" w:header="709" w:footer="11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5B4BD2"/>
    <w:multiLevelType w:val="multilevel"/>
    <w:tmpl w:val="535E9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25"/>
        </w:tabs>
        <w:ind w:left="825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C76"/>
    <w:rsid w:val="001872CD"/>
    <w:rsid w:val="00233502"/>
    <w:rsid w:val="00524671"/>
    <w:rsid w:val="00826CF1"/>
    <w:rsid w:val="00A508F4"/>
    <w:rsid w:val="00CE1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779880-6A74-4E9B-9B36-49476628E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CF1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718</Words>
  <Characters>4098</Characters>
  <Application>Microsoft Office Word</Application>
  <DocSecurity>0</DocSecurity>
  <Lines>34</Lines>
  <Paragraphs>9</Paragraphs>
  <ScaleCrop>false</ScaleCrop>
  <Company/>
  <LinksUpToDate>false</LinksUpToDate>
  <CharactersWithSpaces>4807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Штефан Надежда Ивановна</dc:creator>
  <cp:keywords/>
  <dc:description/>
  <cp:lastModifiedBy>Штефан Надежда Ивановна</cp:lastModifiedBy>
  <cp:revision>4</cp:revision>
  <dcterms:created xsi:type="dcterms:W3CDTF">2023-09-18T12:24:00Z</dcterms:created>
  <dcterms:modified xsi:type="dcterms:W3CDTF">2023-12-29T11:24:00Z</dcterms:modified>
</cp:coreProperties>
</file>