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2AE22" w14:textId="1BCF07F1" w:rsidR="009D3E06" w:rsidRPr="007F1EAF" w:rsidRDefault="00BB4105" w:rsidP="00BB4105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  <w:lang w:eastAsia="ru-RU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F1EAF">
        <w:rPr>
          <w:rFonts w:ascii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7F1EAF">
        <w:rPr>
          <w:rFonts w:ascii="Times New Roman" w:hAnsi="Times New Roman" w:cs="Times New Roman"/>
          <w:sz w:val="20"/>
          <w:szCs w:val="20"/>
          <w:lang w:eastAsia="ru-RU"/>
        </w:rPr>
        <w:t xml:space="preserve">, д. 5, лит. В, 8 800 777-57-57 (доб.421), shtefan@auction-house.ru, </w:t>
      </w:r>
      <w:r w:rsidR="00F16FA1" w:rsidRPr="007F1EAF">
        <w:rPr>
          <w:rFonts w:ascii="Times New Roman" w:hAnsi="Times New Roman" w:cs="Times New Roman"/>
          <w:sz w:val="20"/>
          <w:szCs w:val="20"/>
          <w:lang w:eastAsia="ru-RU"/>
        </w:rPr>
        <w:t>далее–</w:t>
      </w:r>
      <w:r w:rsidRPr="007F1EAF">
        <w:rPr>
          <w:rFonts w:ascii="Times New Roman" w:hAnsi="Times New Roman" w:cs="Times New Roman"/>
          <w:sz w:val="20"/>
          <w:szCs w:val="20"/>
          <w:lang w:eastAsia="ru-RU"/>
        </w:rPr>
        <w:t xml:space="preserve">Организатор торгов), действующее на основании договора поручения с </w:t>
      </w:r>
      <w:r w:rsidRPr="007F1EAF">
        <w:rPr>
          <w:rFonts w:ascii="Times New Roman" w:hAnsi="Times New Roman" w:cs="Times New Roman"/>
          <w:b/>
          <w:sz w:val="20"/>
          <w:szCs w:val="20"/>
          <w:lang w:eastAsia="ru-RU"/>
        </w:rPr>
        <w:t>Тузом Александром Викторовичем</w:t>
      </w:r>
      <w:r w:rsidRPr="007F1EAF">
        <w:rPr>
          <w:rFonts w:ascii="Times New Roman" w:hAnsi="Times New Roman" w:cs="Times New Roman"/>
          <w:sz w:val="20"/>
          <w:szCs w:val="20"/>
          <w:lang w:eastAsia="ru-RU"/>
        </w:rPr>
        <w:t xml:space="preserve"> (дата рождения: 30.01.1966, место рождения: информация неизвестна, место жительства: Дмитровский р-н Московская обл., ИНН 500714411948, СНИЛС - н/д, д</w:t>
      </w:r>
      <w:r w:rsidR="00F16FA1" w:rsidRPr="007F1EAF">
        <w:rPr>
          <w:rFonts w:ascii="Times New Roman" w:hAnsi="Times New Roman" w:cs="Times New Roman"/>
          <w:sz w:val="20"/>
          <w:szCs w:val="20"/>
          <w:lang w:eastAsia="ru-RU"/>
        </w:rPr>
        <w:t>алее-</w:t>
      </w:r>
      <w:r w:rsidRPr="007F1EAF">
        <w:rPr>
          <w:rFonts w:ascii="Times New Roman" w:hAnsi="Times New Roman" w:cs="Times New Roman"/>
          <w:sz w:val="20"/>
          <w:szCs w:val="20"/>
          <w:lang w:eastAsia="ru-RU"/>
        </w:rPr>
        <w:t xml:space="preserve">Должник), в лице финансового управляющего </w:t>
      </w:r>
      <w:proofErr w:type="spellStart"/>
      <w:r w:rsidRPr="007F1EAF">
        <w:rPr>
          <w:rFonts w:ascii="Times New Roman" w:hAnsi="Times New Roman" w:cs="Times New Roman"/>
          <w:b/>
          <w:sz w:val="20"/>
          <w:szCs w:val="20"/>
          <w:lang w:eastAsia="ru-RU"/>
        </w:rPr>
        <w:t>Сахалкиной</w:t>
      </w:r>
      <w:proofErr w:type="spellEnd"/>
      <w:r w:rsidRPr="007F1EA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Ксении Александровны</w:t>
      </w:r>
      <w:r w:rsidRPr="007F1EAF">
        <w:rPr>
          <w:rFonts w:ascii="Times New Roman" w:hAnsi="Times New Roman" w:cs="Times New Roman"/>
          <w:sz w:val="20"/>
          <w:szCs w:val="20"/>
          <w:lang w:eastAsia="ru-RU"/>
        </w:rPr>
        <w:t xml:space="preserve"> (ИНН 212906939123, СНИЛС 139-724-965 06, рег. № 14066, адрес для корреспонденции: 115172, г. Москва, а/я 30, далее - Фин</w:t>
      </w:r>
      <w:r w:rsidR="00F16FA1" w:rsidRPr="007F1EAF">
        <w:rPr>
          <w:rFonts w:ascii="Times New Roman" w:hAnsi="Times New Roman" w:cs="Times New Roman"/>
          <w:sz w:val="20"/>
          <w:szCs w:val="20"/>
          <w:lang w:eastAsia="ru-RU"/>
        </w:rPr>
        <w:t>ансовый управляющий), член САУ «СРО «ДЕЛО»</w:t>
      </w:r>
      <w:r w:rsidRPr="007F1EAF">
        <w:rPr>
          <w:rFonts w:ascii="Times New Roman" w:hAnsi="Times New Roman" w:cs="Times New Roman"/>
          <w:sz w:val="20"/>
          <w:szCs w:val="20"/>
          <w:lang w:eastAsia="ru-RU"/>
        </w:rPr>
        <w:t xml:space="preserve"> (ИНН 5010029544, ОГРН 1035002205919, адрес для корреспонденции: 141980, Московская область, г. Дубна, ул. Жуковского, д.2, тел (495) 988-76-62, www.sro-delo.ru), действующей на основании решения Арбитражного суда Московской области от 11.02.2022 по делу № А41-72404/20</w:t>
      </w:r>
      <w:r w:rsidR="00CF4C17" w:rsidRPr="007F1EAF">
        <w:rPr>
          <w:rFonts w:ascii="Times New Roman" w:hAnsi="Times New Roman" w:cs="Times New Roman"/>
          <w:sz w:val="20"/>
          <w:szCs w:val="20"/>
        </w:rPr>
        <w:t>,</w:t>
      </w:r>
      <w:r w:rsidR="00CA6AC4" w:rsidRPr="007F1EAF">
        <w:rPr>
          <w:rFonts w:ascii="Times New Roman" w:hAnsi="Times New Roman" w:cs="Times New Roman"/>
          <w:sz w:val="20"/>
          <w:szCs w:val="20"/>
        </w:rPr>
        <w:t xml:space="preserve"> </w:t>
      </w:r>
      <w:r w:rsidR="00242CA8" w:rsidRPr="007F1EAF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242CA8" w:rsidRPr="007F1EAF">
        <w:rPr>
          <w:rFonts w:ascii="Times New Roman" w:hAnsi="Times New Roman" w:cs="Times New Roman"/>
          <w:b/>
          <w:sz w:val="20"/>
          <w:szCs w:val="20"/>
        </w:rPr>
        <w:t>о проведении торгов посредством публичного предложения</w:t>
      </w:r>
      <w:r w:rsidR="00E97C08" w:rsidRPr="007F1EAF">
        <w:rPr>
          <w:rFonts w:ascii="Times New Roman" w:hAnsi="Times New Roman" w:cs="Times New Roman"/>
          <w:sz w:val="20"/>
          <w:szCs w:val="20"/>
        </w:rPr>
        <w:t xml:space="preserve"> (далее–</w:t>
      </w:r>
      <w:r w:rsidR="00242CA8" w:rsidRPr="007F1EAF">
        <w:rPr>
          <w:rFonts w:ascii="Times New Roman" w:hAnsi="Times New Roman" w:cs="Times New Roman"/>
          <w:sz w:val="20"/>
          <w:szCs w:val="20"/>
        </w:rPr>
        <w:t xml:space="preserve">Торги) на электронной торговой площадке АО «Российский аукционный дом» по адресу в сети Интернет: </w:t>
      </w:r>
      <w:hyperlink r:id="rId5" w:history="1">
        <w:r w:rsidR="00242CA8" w:rsidRPr="007F1EAF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242CA8" w:rsidRPr="007F1EAF">
        <w:rPr>
          <w:rFonts w:ascii="Times New Roman" w:hAnsi="Times New Roman" w:cs="Times New Roman"/>
          <w:sz w:val="20"/>
          <w:szCs w:val="20"/>
        </w:rPr>
        <w:t xml:space="preserve"> (далее-ЭП). </w:t>
      </w:r>
      <w:r w:rsidR="00F16FA1" w:rsidRPr="007F1EAF">
        <w:rPr>
          <w:rFonts w:ascii="Times New Roman" w:hAnsi="Times New Roman" w:cs="Times New Roman"/>
          <w:b/>
          <w:sz w:val="20"/>
          <w:szCs w:val="20"/>
        </w:rPr>
        <w:t>Начало приема заявок–</w:t>
      </w:r>
      <w:r w:rsidR="0069050D">
        <w:rPr>
          <w:rFonts w:ascii="Times New Roman" w:hAnsi="Times New Roman" w:cs="Times New Roman"/>
          <w:b/>
          <w:sz w:val="20"/>
          <w:szCs w:val="20"/>
        </w:rPr>
        <w:t>24.09.2024</w:t>
      </w:r>
      <w:r w:rsidR="007B7811" w:rsidRPr="007F1EAF">
        <w:rPr>
          <w:rFonts w:ascii="Times New Roman" w:hAnsi="Times New Roman" w:cs="Times New Roman"/>
          <w:b/>
          <w:sz w:val="20"/>
          <w:szCs w:val="20"/>
        </w:rPr>
        <w:t xml:space="preserve"> с 17:00</w:t>
      </w:r>
      <w:r w:rsidR="00CA6AC4" w:rsidRPr="007F1EAF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CA6AC4" w:rsidRPr="007F1EAF">
        <w:rPr>
          <w:rFonts w:ascii="Times New Roman" w:hAnsi="Times New Roman" w:cs="Times New Roman"/>
          <w:b/>
          <w:sz w:val="20"/>
          <w:szCs w:val="20"/>
        </w:rPr>
        <w:t>М</w:t>
      </w:r>
      <w:r w:rsidR="00242CA8" w:rsidRPr="007F1EAF">
        <w:rPr>
          <w:rFonts w:ascii="Times New Roman" w:hAnsi="Times New Roman" w:cs="Times New Roman"/>
          <w:b/>
          <w:sz w:val="20"/>
          <w:szCs w:val="20"/>
        </w:rPr>
        <w:t>ск</w:t>
      </w:r>
      <w:proofErr w:type="spellEnd"/>
      <w:r w:rsidR="00242CA8" w:rsidRPr="007F1EAF">
        <w:rPr>
          <w:rFonts w:ascii="Times New Roman" w:hAnsi="Times New Roman" w:cs="Times New Roman"/>
          <w:b/>
          <w:sz w:val="20"/>
          <w:szCs w:val="20"/>
        </w:rPr>
        <w:t>).</w:t>
      </w:r>
      <w:r w:rsidR="00242CA8" w:rsidRPr="007F1EAF">
        <w:rPr>
          <w:rFonts w:ascii="Times New Roman" w:hAnsi="Times New Roman" w:cs="Times New Roman"/>
          <w:sz w:val="20"/>
          <w:szCs w:val="20"/>
        </w:rPr>
        <w:t xml:space="preserve"> </w:t>
      </w:r>
      <w:r w:rsidR="00CA6AC4" w:rsidRPr="007F1EAF">
        <w:rPr>
          <w:rFonts w:ascii="Times New Roman" w:hAnsi="Times New Roman" w:cs="Times New Roman"/>
          <w:sz w:val="20"/>
          <w:szCs w:val="20"/>
        </w:rPr>
        <w:t>Сокращение: календарный день–</w:t>
      </w:r>
      <w:r w:rsidR="00242CA8" w:rsidRPr="007F1EAF">
        <w:rPr>
          <w:rFonts w:ascii="Times New Roman" w:hAnsi="Times New Roman" w:cs="Times New Roman"/>
          <w:sz w:val="20"/>
          <w:szCs w:val="20"/>
        </w:rPr>
        <w:t>к/день. Прием заявок</w:t>
      </w:r>
      <w:r w:rsidR="004809C0" w:rsidRPr="007F1EAF">
        <w:rPr>
          <w:rFonts w:ascii="Times New Roman" w:hAnsi="Times New Roman" w:cs="Times New Roman"/>
          <w:sz w:val="20"/>
          <w:szCs w:val="20"/>
        </w:rPr>
        <w:t xml:space="preserve"> составляет: в 1-ом периоде</w:t>
      </w:r>
      <w:r w:rsidR="000D415B" w:rsidRPr="007F1EAF">
        <w:rPr>
          <w:rFonts w:ascii="Times New Roman" w:hAnsi="Times New Roman" w:cs="Times New Roman"/>
          <w:sz w:val="20"/>
          <w:szCs w:val="20"/>
        </w:rPr>
        <w:t>-14</w:t>
      </w:r>
      <w:r w:rsidR="00242CA8" w:rsidRPr="007F1EAF">
        <w:rPr>
          <w:rFonts w:ascii="Times New Roman" w:hAnsi="Times New Roman" w:cs="Times New Roman"/>
          <w:sz w:val="20"/>
          <w:szCs w:val="20"/>
        </w:rPr>
        <w:t xml:space="preserve"> к/дней без изменения на</w:t>
      </w:r>
      <w:r w:rsidR="00C54175" w:rsidRPr="007F1EAF">
        <w:rPr>
          <w:rFonts w:ascii="Times New Roman" w:hAnsi="Times New Roman" w:cs="Times New Roman"/>
          <w:sz w:val="20"/>
          <w:szCs w:val="20"/>
        </w:rPr>
        <w:t>чальной цены, с 2</w:t>
      </w:r>
      <w:r w:rsidRPr="007F1EAF">
        <w:rPr>
          <w:rFonts w:ascii="Times New Roman" w:hAnsi="Times New Roman" w:cs="Times New Roman"/>
          <w:sz w:val="20"/>
          <w:szCs w:val="20"/>
        </w:rPr>
        <w:t>-го по 7</w:t>
      </w:r>
      <w:r w:rsidR="007B7811" w:rsidRPr="007F1EAF">
        <w:rPr>
          <w:rFonts w:ascii="Times New Roman" w:hAnsi="Times New Roman" w:cs="Times New Roman"/>
          <w:sz w:val="20"/>
          <w:szCs w:val="20"/>
        </w:rPr>
        <w:t>-ый периоды</w:t>
      </w:r>
      <w:r w:rsidR="00242CA8" w:rsidRPr="007F1EAF">
        <w:rPr>
          <w:rFonts w:ascii="Times New Roman" w:hAnsi="Times New Roman" w:cs="Times New Roman"/>
          <w:sz w:val="20"/>
          <w:szCs w:val="20"/>
        </w:rPr>
        <w:t>–</w:t>
      </w:r>
      <w:r w:rsidR="007B7811" w:rsidRPr="007F1EAF">
        <w:rPr>
          <w:rFonts w:ascii="Times New Roman" w:hAnsi="Times New Roman" w:cs="Times New Roman"/>
          <w:sz w:val="20"/>
          <w:szCs w:val="20"/>
        </w:rPr>
        <w:t>7 к/дней, величина снижения–</w:t>
      </w:r>
      <w:r w:rsidR="000D415B" w:rsidRPr="007F1EAF">
        <w:rPr>
          <w:rFonts w:ascii="Times New Roman" w:hAnsi="Times New Roman" w:cs="Times New Roman"/>
          <w:sz w:val="20"/>
          <w:szCs w:val="20"/>
        </w:rPr>
        <w:t>7</w:t>
      </w:r>
      <w:r w:rsidR="00242CA8" w:rsidRPr="007F1EAF">
        <w:rPr>
          <w:rFonts w:ascii="Times New Roman" w:hAnsi="Times New Roman" w:cs="Times New Roman"/>
          <w:sz w:val="20"/>
          <w:szCs w:val="20"/>
        </w:rPr>
        <w:t xml:space="preserve">% от начальной цены Лота, установленной на первом периоде. </w:t>
      </w:r>
      <w:r w:rsidR="00242CA8" w:rsidRPr="007F1EAF">
        <w:rPr>
          <w:rFonts w:ascii="Times New Roman" w:hAnsi="Times New Roman" w:cs="Times New Roman"/>
          <w:b/>
          <w:sz w:val="20"/>
          <w:szCs w:val="20"/>
        </w:rPr>
        <w:t>Минима</w:t>
      </w:r>
      <w:r w:rsidR="00CA6AC4" w:rsidRPr="007F1EAF">
        <w:rPr>
          <w:rFonts w:ascii="Times New Roman" w:hAnsi="Times New Roman" w:cs="Times New Roman"/>
          <w:b/>
          <w:sz w:val="20"/>
          <w:szCs w:val="20"/>
        </w:rPr>
        <w:t>льная цена (цена отсечения)</w:t>
      </w:r>
      <w:r w:rsidRPr="007F1E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6AC4" w:rsidRPr="007F1EAF">
        <w:rPr>
          <w:rFonts w:ascii="Times New Roman" w:hAnsi="Times New Roman" w:cs="Times New Roman"/>
          <w:b/>
          <w:sz w:val="20"/>
          <w:szCs w:val="20"/>
        </w:rPr>
        <w:t>–</w:t>
      </w:r>
      <w:r w:rsidRPr="007F1E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F1EAF" w:rsidRPr="007F1EAF">
        <w:rPr>
          <w:rFonts w:ascii="Times New Roman" w:hAnsi="Times New Roman" w:cs="Times New Roman"/>
          <w:b/>
          <w:sz w:val="20"/>
          <w:szCs w:val="20"/>
        </w:rPr>
        <w:t>33 118 693,08</w:t>
      </w:r>
      <w:r w:rsidR="00CA6AC4" w:rsidRPr="007F1EAF">
        <w:rPr>
          <w:rFonts w:ascii="Times New Roman" w:hAnsi="Times New Roman" w:cs="Times New Roman"/>
          <w:b/>
          <w:sz w:val="20"/>
          <w:szCs w:val="20"/>
        </w:rPr>
        <w:t xml:space="preserve"> руб</w:t>
      </w:r>
      <w:r w:rsidR="00242CA8" w:rsidRPr="007F1EAF">
        <w:rPr>
          <w:rFonts w:ascii="Times New Roman" w:hAnsi="Times New Roman" w:cs="Times New Roman"/>
          <w:b/>
          <w:sz w:val="20"/>
          <w:szCs w:val="20"/>
        </w:rPr>
        <w:t>.</w:t>
      </w:r>
      <w:r w:rsidR="00242CA8" w:rsidRPr="007F1EAF">
        <w:rPr>
          <w:rFonts w:ascii="Times New Roman" w:hAnsi="Times New Roman" w:cs="Times New Roman"/>
          <w:sz w:val="20"/>
          <w:szCs w:val="20"/>
        </w:rPr>
        <w:t xml:space="preserve">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</w:t>
      </w:r>
      <w:r w:rsidR="00112A3F" w:rsidRPr="007F1EAF">
        <w:rPr>
          <w:rFonts w:ascii="Times New Roman" w:hAnsi="Times New Roman" w:cs="Times New Roman"/>
          <w:sz w:val="20"/>
          <w:szCs w:val="20"/>
        </w:rPr>
        <w:t>ргов прием заявок прекращается.</w:t>
      </w:r>
      <w:r w:rsidRPr="007F1EA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4488F5" w14:textId="77777777" w:rsidR="009D3E06" w:rsidRPr="0091674F" w:rsidRDefault="00BB4105" w:rsidP="00BB4105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Pr="007F1EAF">
        <w:rPr>
          <w:rFonts w:ascii="Times New Roman" w:hAnsi="Times New Roman" w:cs="Times New Roman"/>
          <w:b/>
          <w:bCs/>
          <w:sz w:val="20"/>
          <w:szCs w:val="20"/>
        </w:rPr>
        <w:t>единым лотом</w:t>
      </w:r>
      <w:r w:rsidRPr="007F1EAF">
        <w:rPr>
          <w:rFonts w:ascii="Times New Roman" w:hAnsi="Times New Roman" w:cs="Times New Roman"/>
          <w:sz w:val="20"/>
          <w:szCs w:val="20"/>
        </w:rPr>
        <w:t xml:space="preserve"> подлежат </w:t>
      </w:r>
      <w:r w:rsidRPr="007F1EAF">
        <w:rPr>
          <w:rFonts w:ascii="Times New Roman" w:hAnsi="Times New Roman" w:cs="Times New Roman"/>
          <w:b/>
          <w:sz w:val="20"/>
          <w:szCs w:val="20"/>
        </w:rPr>
        <w:t>258 земельных участков</w:t>
      </w:r>
      <w:r w:rsidRPr="007F1EAF">
        <w:rPr>
          <w:rFonts w:ascii="Times New Roman" w:hAnsi="Times New Roman" w:cs="Times New Roman"/>
          <w:sz w:val="20"/>
          <w:szCs w:val="20"/>
        </w:rPr>
        <w:t xml:space="preserve">, категория земель: земли </w:t>
      </w:r>
      <w:r w:rsidRPr="0091674F">
        <w:rPr>
          <w:rFonts w:ascii="Times New Roman" w:hAnsi="Times New Roman" w:cs="Times New Roman"/>
          <w:sz w:val="20"/>
          <w:szCs w:val="20"/>
        </w:rPr>
        <w:t xml:space="preserve">сельскохозяйственного назначения, вид разрешенного использования: дачное строительство, местоположение: Московская область, Можайский район, общей площадью 327 120 </w:t>
      </w:r>
      <w:proofErr w:type="spellStart"/>
      <w:r w:rsidRPr="0091674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F9286C" w:rsidRPr="0091674F">
        <w:rPr>
          <w:rFonts w:ascii="Times New Roman" w:hAnsi="Times New Roman" w:cs="Times New Roman"/>
          <w:sz w:val="20"/>
          <w:szCs w:val="20"/>
        </w:rPr>
        <w:t>.</w:t>
      </w:r>
      <w:r w:rsidRPr="0091674F">
        <w:rPr>
          <w:rFonts w:ascii="Times New Roman" w:hAnsi="Times New Roman" w:cs="Times New Roman"/>
          <w:sz w:val="20"/>
          <w:szCs w:val="20"/>
        </w:rPr>
        <w:t xml:space="preserve"> (далее–Имущество, Лот):</w:t>
      </w:r>
    </w:p>
    <w:p w14:paraId="22FA1378" w14:textId="006FE593" w:rsidR="00BB4105" w:rsidRPr="0091674F" w:rsidRDefault="00BB4105" w:rsidP="00BB4105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1674F">
        <w:rPr>
          <w:rFonts w:ascii="Times New Roman" w:hAnsi="Times New Roman" w:cs="Times New Roman"/>
          <w:b/>
          <w:sz w:val="20"/>
          <w:szCs w:val="20"/>
        </w:rPr>
        <w:t xml:space="preserve">Лот 1: </w:t>
      </w:r>
    </w:p>
    <w:p w14:paraId="6EC99D1C" w14:textId="77777777" w:rsidR="00BB4105" w:rsidRPr="0091674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91674F">
        <w:rPr>
          <w:rFonts w:ascii="Times New Roman" w:hAnsi="Times New Roman" w:cs="Times New Roman"/>
          <w:sz w:val="20"/>
          <w:szCs w:val="20"/>
        </w:rPr>
        <w:t xml:space="preserve">1.Земельный участок, кадастровый № 50:18:0070201:439, площадь: 926+/-21 </w:t>
      </w:r>
      <w:proofErr w:type="spellStart"/>
      <w:r w:rsidRPr="0091674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91674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79D360E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91674F">
        <w:rPr>
          <w:rFonts w:ascii="Times New Roman" w:hAnsi="Times New Roman" w:cs="Times New Roman"/>
          <w:sz w:val="20"/>
          <w:szCs w:val="20"/>
        </w:rPr>
        <w:t>2.Земельный участок, кадастровый</w:t>
      </w:r>
      <w:r w:rsidRPr="007F1EAF">
        <w:rPr>
          <w:rFonts w:ascii="Times New Roman" w:hAnsi="Times New Roman" w:cs="Times New Roman"/>
          <w:sz w:val="20"/>
          <w:szCs w:val="20"/>
        </w:rPr>
        <w:t xml:space="preserve"> № 50:18:0070201:500, площадь: 1002 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52F8CBA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3.Земельный участок, кадастровый № 50:18:0070201:450,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C36AD03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4.Земельный участок, кадастровый № 50:18:0070201:598, площадь: 1216+/-24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898263B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5.Земельный участок, кадастровый № 50:18:0070201:401, площадь: 936+/-21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FFF6C9E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6.Земельный участок, кадастровый № 50:18:0070201:528,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4F6B24E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7.Земельный участок, кадастровый № 50:18:0070201:510, площадь: 951+/-22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7232A10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8.Земельный участок, кадастровый № 50:18:0070201:537, площадь: 1205+/-24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11657B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9.Земельный участок, кадастровый № 50:18:0070201:533,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356EE5F8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10.Земельный участок, кадастровый № 50:18:0070201:556, площадь: 1665+/-29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A791D1A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11.Земельный участок, кадастровый № 50:18:0070201:539, площадь: 927+/-21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35E6FA0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12.Земельный участок, кадастровый № 50:18:0070201:578, площадь: 1008+/-22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8ED064C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13.Земельный участок, кадастровый № 50:18:0070201:495, площадь: 912+/-21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8175BCA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14.Земельный участок, кадастровый № 50:18:0070201:629, площадь: 1066+/-23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329277B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15.Земельный участок, кадастровый № 50:18:0070201:616, площадь: 1160+/-24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7CDC5E04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16.Земельный участок, кадастровый № 50:18:0070201:618, площадь: 1019+/-22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D0FB278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17.Земельный участок, кадастровый № 50:18:0070201:554, площадь: 1647+/-28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E3E788A" w14:textId="77777777" w:rsidR="00BB4105" w:rsidRPr="007F1EAF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18.Земельный участок, кадастровый № 50:18:0070201:558, площадь: 951+/-22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4DA322E5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19.Земельный участок, кадастровый № 50:18:0070201:566, площадь: 1003+/-22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067E8017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20.Земельный участок, кадастровый № 50:18:0070201:503, площадь: 945+/-22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E049E1D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21.Земельный участок, кадастровый № 50:18:0070201:576, площадь: 1008+/-22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2329B5F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22.Земельный участок, кадастровый № 50:18:0070201:494, площадь: 907 +/- 21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7A7F675F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23.Земельный участок, кадастровый № 50:18:0070201:534,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4AD9BE1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24.Земельный участок, кадастровый № 50:18:0070201:516,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341BDAA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25.Земельный участок, кадастровый № 50:18:0070201:515,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15DBB4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26.Земельный участок, кадастровый № 50:18:0070201:517,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4D9A6407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27.Земельный участок, кадастровый № 50:18:0070201:624, площадь: 1157+/-24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6FC4001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28.Земельный участок, кадастровый № 50:18:0070201:486, площадь: 907+/-21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06302994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29.Земельный участок, кадастровый № 50:18:0070201:545, площадь: 934+/-21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B7C3A0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30.Земельный участок, кадастровый № 50:18:0070201:511,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4D86EB9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31.Земельный участок, кадастровый № 50:18:0070201:603, площадь: 1294+/-25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E1C7F62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32.Земельный участок, кадастровый № 50:18:0070201:631, площадь: 1048+/-23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464F9F37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33.Земельный участок, кадастровый № 50:18:0070201:521, площадь: 946+/-22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9BE38C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34.Земельный участок, кадастровый № 50:18:0070201:441, площадь: 957+/-22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2755CDC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35.Земельный участок, кадастровый № 50:18:0070201:449,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782615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36.Земельный участок, кадастровый № 50:18:0070201:446,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B59DC61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37.Земельный участок, кадастровый № 50:18:0070201:621, площадь: 1024+/-22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1684C88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38.Земельный участок, кадастровый № 50:18:0070201:559, площадь: 950+/-22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94CC857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39.Земельный участок, кадастровый № 50:18:0070201:468, площадь: 1089+/-23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1AE574B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40.Земельный участок, кадастровый № 50:18:0070201:499, площадь: 912+/-21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857C018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41.Земельный участок, кадастровый № 50:18:0070201:530,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9714F7B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42.Земельный участок, кадастровый № 50:18:0070201:504, площадь: 945+/-22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B02F7C6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43.Земельный участок, кадастровый № 50:18:0070201:440, площадь: 925+/-21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BE85BD1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44.Земельный участок, кадастровый № 50:18:0070201:493, площадь: 912+/-21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C17488D" w14:textId="77777777" w:rsidR="00BB4105" w:rsidRPr="007F1EAF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lastRenderedPageBreak/>
        <w:t xml:space="preserve">45.Земельный участок, кадастровый № 50:18:0070201:544, площадь: 933+/-21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472B28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46.Земельный участок, кадастровый № 50:18:0070201:573, площадь: 1075+/-23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94F6085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47.Земельный участок, кадастровый № 50:18:0070201:630, площадь: 1057+/-23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653690A0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48.Земельный участок, кадастровый № 50:18:0070201:462, площадь: 972+/-22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95740CF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49.Земельный участок, кадастровый № 50:18:0070201:436, площадь: 942+/-21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5E3A9D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50.Земельный участок, кадастровый № 50:18:0070201:514,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FB64C9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51.Земельный участок, кадастровый № 50:18:0070201:527,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56655B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52.Земельный участок, кадастровый № 50:18:0070201:550, площадь: 933+/-21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87B5B74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53.Земельный участок, кадастровый № 50:18:0070201:585, площадь: 1008+/-22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7053AC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54.Земельный участок, кадастровый № 50:18:0070201:620, площадь: 957+/-22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5346C1DA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55.Земельный участок, кадастровый № 50:18:0070201:626, площадь: 1169+/-24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87B643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56.Земельный участок, кадастровый № 50:18:0070201:481, площадь: 1226+/-25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D682206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57.Земельный участок, кадастровый № 50:18:0070201:619, площадь: 1060+/-23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EEE196A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58.Земельный участок, кадастровый № 50:18:0070201:506,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F520487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59.Земельный участок, кадастровый № 50:18:0070201:447,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8845CD3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60.Земельный участок, кадастровый № 50:18:0070201:458, площадь: 1484+/-27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8E9E3D1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61.Земельный участок, кадастровый № 50:18:0070201:483, площадь: 1226+/-25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FD5A89B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62.Земельный участок, кадастровый № 50:18:0070201:513, площадь: 951+/-22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2B240C9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63.Земельный участок, кадастровый № 50:18:0070201:609, площадь: 1078+/-23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B6C503D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64.Земельный участок, кадастровый № 50:18:0070201:599, площадь: 1005+/-22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54EF952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65.Земельный участок, кадастровый № 50:18:0070201:463, площадь: 972+/-22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1BF8B5F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66.Земельный участок, кадастровый № 50:18:0070201:502, площадь: 1015+/-22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C52610D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67.Земельный участок, кадастровый № 50:18:0070201:491, площадь: 912+/-21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F6209A3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68.Земельный участок, кадастровый № 50:18:0070201:459, площадь: 1336+/-26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F18A1DC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69.Земельный участок, кадастровый № 50:18:0070201:509,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F064147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70.Земельный участок, кадастровый № 50:18:0070201:623, площадь: 1157+/-24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7E02F7C9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71.Земельный участок, кадастровый № 50:18:0070201:628, площадь: 1153+/-24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52E8E6A9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72.Земельный участок, кадастровый № 50:18:0070201:531,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E5B8FC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73.Земельный участок, кадастровый № 50:18:0070201:563, площадь: 1154 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F68259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74.Земельный участок, кадастровый № 50:18:0070201:553, площадь: 965+/-22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9F37243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75.Земельный участок, кадастровый № 50:18:0070201:438,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735DB1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76.Земельный участок, кадастровый № 50:18:0070201:602, площадь: 1217+/-24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63DE11C3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77.Земельный участок, кадастровый № 50:18:0070201:535,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95C4419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78.Земельный участок, кадастровый № 50:18:0070201:520, площадь: 921+/-21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3AD6041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79.Земельный участок, кадастровый № 50:18:0070201:472, площадь: 1092+/-23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D526A0A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80.Земельный участок, кадастровый № 50:18:0070201:454, площадь: 1278+/-25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DBAE5F7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81.Земельный участок, кадастровый № 50:18:0070201:519, площадь: 1016+/-22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614F099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82.Земельный участок, кадастровый № 50:18:0070201:428,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C5EFC70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83.Земельный участок, кадастровый № 50:18:0070201:505,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307533D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84.Земельный участок, кадастровый № 50:18:0070201:498, площадь: 907+/-21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B11436C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85.Земельный участок, кадастровый № 50:18:0070201:431,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544E2A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86.Земельный участок, кадастровый № 50:18:0070201:443, площадь: 942+/-21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47897C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87.Земельный участок, кадастровый № 50:18:0070201:512,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C7226EC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88.Земельный участок, кадастровый № 50:18:0070201:607, площадь: 1078+/-23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524C1382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89.Земельный участок, кадастровый № 50:18:0070201:467, площадь: 1088+/-23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955205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90.Земельный участок, кадастровый № 50:18:0070201:627, площадь: 1265+/-25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3A7863F5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91.Земельный участок, кадастровый № 50:18:0070201:479, площадь: 1226+/-25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79F7530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92.Земельный участок, кадастровый № 50:18:0070201:461, площадь: 1091+/-23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B5F7B57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93.Земельный участок, кадастровый № 50:18:0070201:525,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90BAEB2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94.Земельный участок, кадастровый № 50:18:0070201:478, площадь: 1226+/-25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39A054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95.Земельный участок, кадастровый № 50:18:0070201:597, площадь: 1217+/-24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6DC8A329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96.Земельный участок, кадастровый № 50:18:0070201:542, площадь: 934+/-21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528446B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97.Земельный участок, кадастровый № 50:18:0070201:536,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D5A5B2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98.Земельный участок, кадастровый № 50:18:0070201:470, площадь: 1090+/-23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3427BEE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99.Земельный участок, кадастровый № 50:18:0070201:433,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898F9E8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100.Земельный участок, кадастровый № 50:18:0070201:582, площадь: 1007+/-22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FB805B7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101.Земельный участок, кадастровый № 50:18:0070201:615, площадь: 1216+/-24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1BFEC17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102.Земельный участок, кадастровый № 50:18:0070201:593, площадь: 1007+/-22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AD0E115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103.Земельный участок, кадастровый № 50:18:0070201:551, площадь: 934+/-21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A57BB59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104.Земельный участок, кадастровый № 50:18:0070201:546, площадь: 933+/-21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32BAFB35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105.Земельный участок, кадастровый № 50:18:0070201:434,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4A43EABB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106.Земельный участок, кадастровый № 50:18:0070201:484, площадь: 1226+/-25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A90F6E7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107.Земельный участок, кадастровый № 50:18:0070201:532,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65CD622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108.Земельный участок, кадастровый № 50:18:0070201:572, площадь: 1127+/-23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8FA481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109.Земельный участок, кадастровый № 50:18:0070201:600, площадь: 1005+/-22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A6ADA5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110.Земельный участок, кадастровый № 50:18:0070201:583, площадь: 1008+/-22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4608968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111.Земельный участок, кадастровый № 50:18:0070201:577, площадь: 1008+/-22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6842BEE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lastRenderedPageBreak/>
        <w:t xml:space="preserve">112.Земельный участок, кадастровый № 50:18:0070201:636, площадь: 1153+/-24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37961870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113.Земельный участок, кадастровый № 50:18:0070201:584, площадь: 1007+/-22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14344566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114.Земельный участок, кадастровый № 50:18:0070201:445,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572330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115.Земельный участок, кадастровый № 50:18:0070201:560,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DEDA6B5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116.Земельный участок, кадастровый № 50:18:0070201:482, площадь: 1226+/-25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1211F0E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117.Земельный участок, кадастровый № 50:18:0070201:538, площадь: 1342+/-26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1EB149DC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118.Земельный участок, кадастровый № 50:18:0070201:524,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126B3472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119.Земельный участок, кадастровый № 50:18:0070201:487, площадь: 912+/-21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5C7C3BE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120.Земельный участок, кадастровый № 50:18:0070201:557, площадь: 1708+/-29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AD310E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121.Земельный участок, кадастровый № 50:18:0070201:457, площадь: 1014+/-23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E3FC88B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122.Земельный участок, кадастровый № 50:18:0070201:634, площадь: 1066+/-23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7FFD49E5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123.Земельный участок, кадастровый № 50:18:0070201:529,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308C862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124.Земельный участок, кадастровый № 50:18:0070201:480, площадь: 1226+/-25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2FC2A8B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125.Земельный участок, кадастровый № 50:18:0070201:564, площадь: 1051+/-23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EF9199F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126.Земельный участок, кадастровый № 50:18:0070201:430, площадь: 942+/-21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558BDCE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127.Земельный участок, кадастровый № 50:18:0070201:601, площадь: 1216+/-24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87667E4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128.Земельный участок, кадастровый № 50:18:0070201:555, площадь: 1591+/-28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717C90C8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129.Земельный участок, кадастровый № 50:18:0070201:633, площадь: 1067+/-23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2CB4BB4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130.Земельный участок, кадастровый № 50:18:0070201:632, площадь: 1370+/-26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242CC1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131.Земельный участок, кадастровый № 50:18:0070201:490, площадь: 907+/-21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2D5C552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132.Земельный участок, кадастровый № 50:18:0070201:567, площадь: 971+/-22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0DFFD97F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133.Земельный участок, кадастровый № 50:18:0070201:635, площадь: 1532+/-27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B47969C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134.Земельный участок, кадастровый № 50:18:0070201:571, площадь: 1036+/-23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74699E5C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135.Земельный участок, кадастровый № 50:18:0070201:639, площадь: 62104+/-175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12ED1866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136.Земельный участок, кадастровый № 50:18:0070201:448,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CCDC6F7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137.Земельный участок, кадастровый № 50:18:0070201:489, площадь: 912+/-21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D56B743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138.Земельный участок, кадастровый № 50:18:0070201:466, площадь: 1258+/-25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2C174C2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139.Земельный участок, кадастровый № 50:18:0070201:541, площадь: 934+/-21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A91436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140.Земельный участок, кадастровый № 50:18:0070201:474, площадь: 1226+/-25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B793E5F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141.Земельный участок, кадастровый № 50:18:0070201:485, площадь: 1520+/-27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5AABCA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142.Земельный участок, кадастровый № 50:18:0070201:606, площадь: 1078+/-23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27D1FCE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143.Земельный участок, кадастровый № 50:18:0070201:543, площадь: 934+/-21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3539D6E3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144.Земельный участок, кадастровый № 50:18:0070201:518, площадь: 951+/-22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6F58D06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145.Земельный участок, кадастровый № 50:18:0070201:507, площадь: 951+/-22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2FC865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146.Земельный участок, кадастровый № 50:18:0070201:581, площадь: 1008+/-22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5277A6B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147.Земельный участок, кадастровый № 50:18:0070201:588, площадь: 1007+/-22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36904FC3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148.Земельный участок, кадастровый № 50:18:0070201:475, площадь: 1226+/-25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950AD1A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149.Земельный участок, кадастровый № 50:18:0070201:548, площадь: 933+/-21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70DA04E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150.Земельный участок, кадастровый № 50:18:0070201:497, площадь: 912+/-21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0CB8C5B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151.Земельный участок, кадастровый № 50:18:0070201:565, площадь: 1045+/-23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D4457F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152.Земельный участок, кадастровый № 50:18:0070201:496, площадь: 907+/-21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97AC2B8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153.Земельный участок, кадастровый № 50:18:0070201:437,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8D05C8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154.Земельный участок, кадастровый № 50:18:0070201:523,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E238394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155.Земельный участок, кадастровый № 50:18:0070201:526, площадь: 952+/-22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7B87E7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156.Земельный участок, кадастровый № 50:18:0070201:617, площадь: 957+/-22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519792A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157.Земельный участок, кадастровый № 50:18:0070201:522, площадь: 945+/-22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4A2EB4" w14:textId="77777777" w:rsidR="00BB4105" w:rsidRPr="007F1EAF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158.Земельный участок, кадастровый № 50:18:0070201:508, площадь: 951 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1EE7F31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159.Земельный участок, кадастровый № 50:18:0070201:589, площадь: 1007+/-22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923F70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160.Земельный участок, кадастровый № 50:18:0070201:587, площадь: 1008+/-22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6986DD9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161.Земельный участок, кадастровый № 50:18:0070201:492, площадь: 906+/-21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BB0695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162.Земельный участок, кадастровый № 50:18:0070201:501, площадь: 1165+/-24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1F85992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163.Земельный участок, кадастровый № 50:18:0070201:549, площадь: 934+/-21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F910EE8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164.Земельный участок, кадастровый № 50:18:0070201:469, площадь: 1090+/-23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AF59E18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165.Земельный участок, кадастровый № 50:18:0070201:580, площадь: 1007+/-22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BEC0F4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166.Земельный участок, кадастровый № 50:18:0070201:586, площадь: 1007+/-22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FD405C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167.Земельный участок, кадастровый № 50:18:0070201:473, площадь: 1542+/-27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19ADC97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168.Земельный участок, кадастровый № 50:18:0070201:452,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D0D7E85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169.Земельный участок, кадастровый № 50:18:0070201:455, площадь: 1014+/-23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9BBA348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170.Земельный участок, кадастровый № 50:18:0070201:568, площадь: 954+/-22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E7401BB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171.Земельный участок, кадастровый № 50:18:0070201:477, площадь: 1226+/-25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735773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172.Земельный участок, кадастровый № 50:18:0070201:570, площадь: 1055+/-23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AEE9B90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173.Земельный участок, кадастровый № 50:18:0070201:605, площадь: 1078+/-23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ED2B369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174.Земельный участок, кадастровый № 50:18:0070201:562, площадь: 1161+/-24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439A3A8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175.Земельный участок, кадастровый № 50:18:0070201:547, площадь: 934+/-21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324815B6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176.Земельный участок, кадастровый № 50:18:0070201:429, площадь: 942+/-21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275AB01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177.Земельный участок, кадастровый № 50:18:0070201:561, площадь: 1067+/-23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72E0E91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178.Земельный участок, кадастровый № 50:18:0070201:456, площадь: 1511+/-27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CF1BC46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lastRenderedPageBreak/>
        <w:t xml:space="preserve">179.Земельный участок, кадастровый № 50:18:0070201:460, площадь: 1091+/-23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D09CF9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180.Земельный участок, кадастровый № 50:18:0070201:604, площадь: 1078+/-23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E22EA9B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181.Земельный участок, кадастровый № 50:18:0070201:444,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C8EF062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182.Земельный участок, кадастровый № 50:18:0070201:638, площадь: 1335+/-26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42A8C2A8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183.Земельный участок, кадастровый № 50:18:0070201:464, площадь: 1197+/-24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F4085F7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184.Земельный участок, кадастровый № 50:18:0070201:540, площадь: 927+/-21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6033E4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185.Земельный участок, кадастровый № 50:18:0070201:569, площадь: 930+/-21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AB37F88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186.Земельный участок, кадастровый № 50:18:0070201:451,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33045BF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187.Земельный участок, кадастровый № 50:18:0070201:637, площадь: 1153+/-24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0DF072DA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188.Земельный участок, кадастровый № 50:18:0070201:453, площадь: 985+/-22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72CD17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189.Земельный участок, кадастровый № 50:18:0070201:435,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B32D887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190.Земельный участок, кадастровый № 50:18:0070201:488, площадь: 907+/-21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8A97F79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191.Земельный участок, кадастровый № 50:18:0070201:579, площадь: 1008+/-22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98C02ED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192.Земельный участок, кадастровый № 50:18:0070201:625, площадь: 1141+/-24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5B58F9E4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193.Земельный участок, кадастровый № 50:18:0070201:476, площадь: 1226+/-25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F7777B7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194.Земельный участок, кадастровый № 50:18:0070201:552, площадь: 933+/-21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38AA28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195.Земельный участок, кадастровый № 50:18:0070201:471, площадь: 1091+/-23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9E491FB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196.Земельный участок, кадастровый № 50:18:0070201:432,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0C10EAC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197.Земельный участок, кадастровый № 50:18:0070201:442, площадь: 957+/-22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5C90B6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198.Земельный участок, кадастровый № 50:18:0070201:416, площадь: 855+/-20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F2860BF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199.Земельный участок, кадастровый № 50:18:0070201:410, площадь: 854+/-20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B1455EE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200.Земельный участок, кадастровый № 50:18:0070201:384, площадь: 891+/-21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46315D6F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201.Земельный участок, кадастровый № 50:18:0070201:368, площадь: 1008+/-22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6EDA3A39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202.Земельный участок, кадастровый № 50:18:0070201:377, площадь: 1374+/-26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44F880D0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203.Земельный участок, кадастровый № 50:18:0070201:406, площадь: 855+/-20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0C7278D1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204.Земельный участок, кадастровый № 50:18:0070201:389, площадь: 935+/-21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1E91A7D2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205.Земельный участок, кадастровый № 50:18:0070201:396, площадь: 895 +/- 21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54DFD81D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206.Земельный участок, кадастровый № 50:18:0070201:371, площадь: 995+/-22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A72AC8C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207.Земельный участок, кадастровый № 50:18:0070201:388, площадь: 895+/-21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0C5252CD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208.Земельный участок, кадастровый № 50:18:0070201:420, площадь: 855+/-20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3F3114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209.Земельный участок, кадастровый № 50:18:0070201:372, площадь: 995+/-22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0C4AA55C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210.Земельный участок, кадастровый № 50:18:0070201:370, площадь: 995+/-22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6B66CC7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211.Земельный участок, кадастровый № 50:18:0070201:367, площадь: 1011+/-22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3F77C42B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212.Земельный участок, кадастровый № 50:18:0070201:398, площадь: 895+/-21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70AD7019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213.Земельный участок, кадастровый № 50:18:0070201:424, площадь: 925+/-21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8B25E0D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214.Земельный участок, кадастровый № 50:18:0070201:405, площадь: 855+/-20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7DCEF302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215.Земельный участок, кадастровый № 50:18:0070201:374, площадь: 1348+/-26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074D8F36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216.Земельный участок, кадастровый № 50:18:0070201:393, площадь: 936+/-21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457BCB48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217.Земельный участок, кадастровый № 50:18:0070201:411, площадь: 855+/-20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393259A1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218.Земельный участок, кадастровый № 50:18:0070201:408, площадь: 855+/-20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A55279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219.Земельный участок, кадастровый № 50:18:0070201:381, площадь: 910+/-21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7059D5C1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220.Земельный участок, кадастровый № 50:18:0070201:378, площадь: 1379+/-26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416A393C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221.Земельный участок, кадастровый № 50:18:0070201:380, площадь: 1377+/-26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32290D5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222.Земельный участок, кадастровый № 50:18:0070201:383, площадь: 910+/-21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001B13A6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223.Земельный участок, кадастровый № 50:18:0070201:413, площадь: 855+/-20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CD79BC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224.Земельный участок, кадастровый № 50:18:0070201:419, площадь: 854+/-20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AC3DE24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225.Земельный участок, кадастровый № 50:18:0070201:412, площадь: 854+/-20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572DDFD2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226.Земельный участок, кадастровый № 50:18:0070201:397, площадь: 936+/-21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F065D7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227.Земельный участок, кадастровый № 50:18:0070201:423, площадь: 925+/-21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7FA7D2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228.Земельный участок, кадастровый № 50:18:0070201:366, площадь: 1685+/-29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3655FE67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229.Земельный участок, кадастровый № 50:18:0070201:390, площадь: 895+/-21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1C0D8A77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230.Земельный участок, кадастровый № 50:18:0070201:414, площадь: 855+/-20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E85B0ED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231.Земельный участок, кадастровый № 50:18:0070201:417, площадь: 855+/-20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9E148B0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232.Земельный участок, кадастровый № 50:18:0070201:382, площадь: 909+/-21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52AE8AE9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233.Земельный участок, кадастровый № 50:18:0070201:376, площадь: 1378+/-29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0D13F9F8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234.Земельный участок, кадастровый № 50:18:0070201:379, площадь: 1377+/-26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52695318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235.Земельный участок, кадастровый № 50:18:0070201:375, площадь: 1394+/-26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DA59BCF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236.Земельный участок, кадастровый № 50:18:0070201:415, площадь: 854+/-20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55710BE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237.Земельный участок, кадастровый № 50:18:0070201:427,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382A19DF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238.Земельный участок, кадастровый № 50:18:0070201:422, площадь: 941+/-21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2F597A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239.Земельный участок, кадастровый № 50:18:0070201:392, площадь: 895+/-21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D887284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240.Земельный участок, кадастровый № 50:18:0070201:386, площадь: 901+/-21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669DF995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241.Земельный участок, кадастровый № 50:18:0070201:400, площадь: 895+/-21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557CBBD8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242.Земельный участок, кадастровый № 50:18:0070201:369, площадь: 1139+/-24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D3F2AD5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243.Земельный участок, кадастровый № 50:18:0070201:426, площадь: 957+/-22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B5AED4A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244.Земельный участок, кадастровый № 50:18:0070201:407, площадь: 854+/-20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1A4E2DC4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245.Земельный участок, кадастровый № 50:18:0070201:418, площадь: 855+/-20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43E71AC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lastRenderedPageBreak/>
        <w:t xml:space="preserve">246.Земельный участок, кадастровый № 50:18:0070201:399, площадь: 936+/-21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A9BB98A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247.Земельный участок, кадастровый № 50:18:0070201:387, площадь: 936+/-21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3329A5BF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248.Земельный участок, кадастровый № 50:18:0070201:425, площадь: 957+/-22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FC85638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249.Земельный участок, кадастровый № 50:18:0070201:402, площадь: 1124+/-23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A08746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250.Земельный участок, кадастровый № 50:18:0070201:409, площадь: 855+/-20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072559B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251.Земельный участок, кадастровый № 50:18:0070201:394, площадь: 895+/-21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1D4AF899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252.Земельный участок, кадастровый № 50:18:0070201:385, площадь: 936+/-21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602FBE87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253.Земельный участок, кадастровый № 50:18:0070201:395, площадь: 936+/-21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22AD1CAF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254.Земельный участок, кадастровый № 50:18:0070201:404, площадь: 1146+/-24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66321EAB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255.Земельный участок, кадастровый № 50:18:0070201:421, площадь: 942+/-21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BCF6FB2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256.Земельный участок, кадастровый № 50:18:0070201:391, площадь: 936+/-21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4FFCD6E1" w14:textId="77777777" w:rsidR="00BB4105" w:rsidRPr="007F1EAF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257.Земельный участок, кадастровый № 50:18:0070201:373, площадь: 167+/-9 </w:t>
      </w:r>
      <w:proofErr w:type="spellStart"/>
      <w:r w:rsidRPr="007F1EAF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7F1EAF">
        <w:rPr>
          <w:rFonts w:ascii="Times New Roman" w:hAnsi="Times New Roman" w:cs="Times New Roman"/>
          <w:sz w:val="20"/>
          <w:szCs w:val="20"/>
        </w:rPr>
        <w:t>.</w:t>
      </w:r>
    </w:p>
    <w:p w14:paraId="494AB039" w14:textId="77777777" w:rsidR="000D415B" w:rsidRPr="0069050D" w:rsidRDefault="00BB4105" w:rsidP="00BD6F2C">
      <w:pPr>
        <w:pStyle w:val="ab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>258.</w:t>
      </w:r>
      <w:r w:rsidRPr="0069050D">
        <w:rPr>
          <w:rFonts w:ascii="Times New Roman" w:hAnsi="Times New Roman" w:cs="Times New Roman"/>
          <w:sz w:val="20"/>
          <w:szCs w:val="20"/>
        </w:rPr>
        <w:t xml:space="preserve">Земельный участок, кадастровый № 50:18:0070201:403, площадь: 931+/-21 </w:t>
      </w:r>
      <w:proofErr w:type="spellStart"/>
      <w:r w:rsidRPr="0069050D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69050D">
        <w:rPr>
          <w:rFonts w:ascii="Times New Roman" w:hAnsi="Times New Roman" w:cs="Times New Roman"/>
          <w:sz w:val="20"/>
          <w:szCs w:val="20"/>
        </w:rPr>
        <w:t>.</w:t>
      </w:r>
      <w:r w:rsidR="000D415B" w:rsidRPr="0069050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3935817" w14:textId="09F70FC5" w:rsidR="00BB4105" w:rsidRPr="0069050D" w:rsidRDefault="000D415B" w:rsidP="000D415B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9050D">
        <w:rPr>
          <w:rFonts w:ascii="Times New Roman" w:hAnsi="Times New Roman" w:cs="Times New Roman"/>
          <w:b/>
          <w:sz w:val="20"/>
          <w:szCs w:val="20"/>
        </w:rPr>
        <w:t>Начальная цена–</w:t>
      </w:r>
      <w:r w:rsidR="007F1EAF" w:rsidRPr="0069050D">
        <w:rPr>
          <w:rFonts w:ascii="Times New Roman" w:hAnsi="Times New Roman" w:cs="Times New Roman"/>
          <w:b/>
          <w:bCs/>
          <w:sz w:val="20"/>
          <w:szCs w:val="20"/>
        </w:rPr>
        <w:t xml:space="preserve">57 101 194,97 </w:t>
      </w:r>
      <w:r w:rsidRPr="0069050D">
        <w:rPr>
          <w:rFonts w:ascii="Times New Roman" w:hAnsi="Times New Roman" w:cs="Times New Roman"/>
          <w:b/>
          <w:sz w:val="20"/>
          <w:szCs w:val="20"/>
        </w:rPr>
        <w:t>руб.</w:t>
      </w:r>
      <w:r w:rsidRPr="006905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B7EFD" w14:textId="4E4FAA9B" w:rsidR="0069050D" w:rsidRPr="0069050D" w:rsidRDefault="00BB4105" w:rsidP="0069050D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9050D">
        <w:rPr>
          <w:rFonts w:ascii="Times New Roman" w:hAnsi="Times New Roman" w:cs="Times New Roman"/>
          <w:b/>
          <w:sz w:val="20"/>
          <w:szCs w:val="20"/>
        </w:rPr>
        <w:t xml:space="preserve">Обременение: </w:t>
      </w:r>
      <w:r w:rsidR="000D415B" w:rsidRPr="0069050D">
        <w:rPr>
          <w:rFonts w:ascii="Times New Roman" w:hAnsi="Times New Roman" w:cs="Times New Roman"/>
          <w:sz w:val="20"/>
          <w:szCs w:val="20"/>
        </w:rPr>
        <w:t>залог</w:t>
      </w:r>
      <w:r w:rsidRPr="0069050D">
        <w:rPr>
          <w:rFonts w:ascii="Times New Roman" w:hAnsi="Times New Roman" w:cs="Times New Roman"/>
          <w:sz w:val="20"/>
          <w:szCs w:val="20"/>
        </w:rPr>
        <w:t xml:space="preserve"> в пользу АО «Банк Воронеж» на основании выписки из ЕГРН о правах отдельного лица на имевшиеся (имеющиеся) у него объекты недвижимости от </w:t>
      </w:r>
      <w:r w:rsidR="0069050D" w:rsidRPr="0069050D">
        <w:rPr>
          <w:rFonts w:ascii="Times New Roman" w:hAnsi="Times New Roman" w:cs="Times New Roman"/>
          <w:sz w:val="20"/>
          <w:szCs w:val="20"/>
        </w:rPr>
        <w:t>17.09.2024 (№ КУВИ-001/2024-230038975</w:t>
      </w:r>
      <w:r w:rsidRPr="0069050D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05176DE3" w14:textId="1E8CFE80" w:rsidR="00F73161" w:rsidRPr="007F1EAF" w:rsidRDefault="00BB4105" w:rsidP="00F9286C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9050D">
        <w:rPr>
          <w:rFonts w:ascii="Times New Roman" w:hAnsi="Times New Roman" w:cs="Times New Roman"/>
          <w:iCs/>
          <w:sz w:val="20"/>
          <w:szCs w:val="20"/>
        </w:rPr>
        <w:t>Ознакомление с Лотом производится по адресу местонахождения Имущества</w:t>
      </w:r>
      <w:r w:rsidRPr="007F1EAF">
        <w:rPr>
          <w:rFonts w:ascii="Times New Roman" w:hAnsi="Times New Roman" w:cs="Times New Roman"/>
          <w:iCs/>
          <w:sz w:val="20"/>
          <w:szCs w:val="20"/>
        </w:rPr>
        <w:t xml:space="preserve"> в </w:t>
      </w:r>
      <w:r w:rsidR="000D415B" w:rsidRPr="007F1EAF">
        <w:rPr>
          <w:rFonts w:ascii="Times New Roman" w:hAnsi="Times New Roman" w:cs="Times New Roman"/>
          <w:iCs/>
          <w:sz w:val="20"/>
          <w:szCs w:val="20"/>
        </w:rPr>
        <w:t>раб.</w:t>
      </w:r>
      <w:r w:rsidRPr="007F1EAF">
        <w:rPr>
          <w:rFonts w:ascii="Times New Roman" w:hAnsi="Times New Roman" w:cs="Times New Roman"/>
          <w:iCs/>
          <w:sz w:val="20"/>
          <w:szCs w:val="20"/>
        </w:rPr>
        <w:t xml:space="preserve"> дни по предварительному согласованию, эл. почта:</w:t>
      </w:r>
      <w:r w:rsidRPr="007F1EAF">
        <w:rPr>
          <w:rFonts w:ascii="Times New Roman" w:hAnsi="Times New Roman" w:cs="Times New Roman"/>
          <w:sz w:val="20"/>
          <w:szCs w:val="20"/>
        </w:rPr>
        <w:t xml:space="preserve"> kseniamira@mail.ru,</w:t>
      </w:r>
      <w:r w:rsidRPr="007F1EAF">
        <w:rPr>
          <w:rFonts w:ascii="Times New Roman" w:hAnsi="Times New Roman" w:cs="Times New Roman"/>
          <w:iCs/>
          <w:sz w:val="20"/>
          <w:szCs w:val="20"/>
        </w:rPr>
        <w:t xml:space="preserve"> тел. 8 (905) 198 98 46</w:t>
      </w:r>
      <w:r w:rsidR="000D415B" w:rsidRPr="007F1EAF">
        <w:rPr>
          <w:rFonts w:ascii="Times New Roman" w:hAnsi="Times New Roman" w:cs="Times New Roman"/>
          <w:iCs/>
          <w:sz w:val="20"/>
          <w:szCs w:val="20"/>
        </w:rPr>
        <w:t xml:space="preserve"> (Сахалкина К.А.</w:t>
      </w:r>
      <w:r w:rsidRPr="007F1EAF">
        <w:rPr>
          <w:rFonts w:ascii="Times New Roman" w:hAnsi="Times New Roman" w:cs="Times New Roman"/>
          <w:iCs/>
          <w:sz w:val="20"/>
          <w:szCs w:val="20"/>
        </w:rPr>
        <w:t xml:space="preserve">), а также </w:t>
      </w:r>
      <w:r w:rsidRPr="007F1EAF">
        <w:rPr>
          <w:rFonts w:ascii="Times New Roman" w:hAnsi="Times New Roman" w:cs="Times New Roman"/>
          <w:sz w:val="20"/>
          <w:szCs w:val="20"/>
        </w:rPr>
        <w:t xml:space="preserve">у Организатора торгов: </w:t>
      </w:r>
      <w:r w:rsidR="002D738C" w:rsidRPr="002D738C">
        <w:rPr>
          <w:rFonts w:ascii="Times New Roman" w:hAnsi="Times New Roman" w:cs="Times New Roman"/>
          <w:sz w:val="20"/>
          <w:szCs w:val="20"/>
        </w:rPr>
        <w:t xml:space="preserve">тел. </w:t>
      </w:r>
      <w:r w:rsidR="002D738C">
        <w:rPr>
          <w:rFonts w:ascii="Times New Roman" w:hAnsi="Times New Roman" w:cs="Times New Roman"/>
          <w:sz w:val="20"/>
          <w:szCs w:val="20"/>
        </w:rPr>
        <w:t>+</w:t>
      </w:r>
      <w:r w:rsidR="002D738C" w:rsidRPr="002D738C">
        <w:rPr>
          <w:rFonts w:ascii="Times New Roman" w:hAnsi="Times New Roman" w:cs="Times New Roman"/>
          <w:sz w:val="20"/>
          <w:szCs w:val="20"/>
        </w:rPr>
        <w:t>7</w:t>
      </w:r>
      <w:r w:rsidR="002D738C">
        <w:rPr>
          <w:rFonts w:ascii="Times New Roman" w:hAnsi="Times New Roman" w:cs="Times New Roman"/>
          <w:sz w:val="20"/>
          <w:szCs w:val="20"/>
        </w:rPr>
        <w:t xml:space="preserve"> </w:t>
      </w:r>
      <w:r w:rsidR="002D738C" w:rsidRPr="002D738C">
        <w:rPr>
          <w:rFonts w:ascii="Times New Roman" w:hAnsi="Times New Roman" w:cs="Times New Roman"/>
          <w:sz w:val="20"/>
          <w:szCs w:val="20"/>
        </w:rPr>
        <w:t>910-019-12-39, эл. почта: kabanov@auction-house.ru</w:t>
      </w:r>
      <w:r w:rsidR="002D738C">
        <w:rPr>
          <w:rFonts w:ascii="Times New Roman" w:hAnsi="Times New Roman" w:cs="Times New Roman"/>
          <w:sz w:val="20"/>
          <w:szCs w:val="20"/>
        </w:rPr>
        <w:t>.</w:t>
      </w:r>
    </w:p>
    <w:p w14:paraId="6F218837" w14:textId="6EDF62FF" w:rsidR="00F9286C" w:rsidRPr="007F1EAF" w:rsidRDefault="00CC0C16" w:rsidP="00F9286C">
      <w:pPr>
        <w:pStyle w:val="ab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7F1EA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З</w:t>
      </w:r>
      <w:r w:rsidR="00F9286C" w:rsidRPr="007F1EA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адаток-10</w:t>
      </w:r>
      <w:r w:rsidR="00242CA8" w:rsidRPr="007F1EA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% от нач. цены Лота, установленный для определенного периода Торгов,</w:t>
      </w:r>
      <w:r w:rsidR="00F9286C" w:rsidRPr="007F1EA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должен поступить на счет Должника</w:t>
      </w:r>
      <w:r w:rsidR="00242CA8" w:rsidRPr="007F1EA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="00F9286C" w:rsidRPr="007F1EA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Реквизиты для внесения задатка: получатель–</w:t>
      </w:r>
      <w:r w:rsidR="00F9286C" w:rsidRPr="007F1EAF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Туз Александр Викторович </w:t>
      </w:r>
      <w:r w:rsidR="00F9286C" w:rsidRPr="007F1EA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>(ИНН 500714411948): в Банке Коммерческий Банк «Республиканский Кредитный Альянс, БИК 044525860, к/с 30101810945250000860, р/с 40817810602000002575. В н</w:t>
      </w:r>
      <w:bookmarkStart w:id="0" w:name="_GoBack"/>
      <w:bookmarkEnd w:id="0"/>
      <w:r w:rsidR="00F9286C" w:rsidRPr="007F1EAF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азначении платежа необходимо указывать: «Перечисление задатка на участие в торгах по купле-продаже имущества Туза Александра Викторовича, являющегося предметом залога АО «Банк Воронеж» по лоту №__». Документом, подтверждающим поступление задатка на счет Должника, является выписка со счета Должника.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14:paraId="27AC67B9" w14:textId="4A92726A" w:rsidR="003B4569" w:rsidRPr="007F1EAF" w:rsidRDefault="009D3E06" w:rsidP="00F9286C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>К участию в т</w:t>
      </w:r>
      <w:r w:rsidR="00242CA8" w:rsidRPr="007F1EAF">
        <w:rPr>
          <w:rFonts w:ascii="Times New Roman" w:hAnsi="Times New Roman" w:cs="Times New Roman"/>
          <w:sz w:val="20"/>
          <w:szCs w:val="20"/>
        </w:rPr>
        <w:t xml:space="preserve">оргах допускаются любые юр. и физ. лица, представившие в установленный срок заявку </w:t>
      </w:r>
      <w:r w:rsidRPr="007F1EAF">
        <w:rPr>
          <w:rFonts w:ascii="Times New Roman" w:hAnsi="Times New Roman" w:cs="Times New Roman"/>
          <w:sz w:val="20"/>
          <w:szCs w:val="20"/>
        </w:rPr>
        <w:t>на участие в т</w:t>
      </w:r>
      <w:r w:rsidR="00242CA8" w:rsidRPr="007F1EAF">
        <w:rPr>
          <w:rFonts w:ascii="Times New Roman" w:hAnsi="Times New Roman" w:cs="Times New Roman"/>
          <w:sz w:val="20"/>
          <w:szCs w:val="20"/>
        </w:rPr>
        <w:t>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</w:t>
      </w:r>
      <w:r w:rsidR="004809C0" w:rsidRPr="007F1EAF">
        <w:rPr>
          <w:rFonts w:ascii="Times New Roman" w:hAnsi="Times New Roman" w:cs="Times New Roman"/>
          <w:sz w:val="20"/>
          <w:szCs w:val="20"/>
        </w:rPr>
        <w:t>льного предпринимателя, далее-</w:t>
      </w:r>
      <w:r w:rsidR="00242CA8" w:rsidRPr="007F1EAF">
        <w:rPr>
          <w:rFonts w:ascii="Times New Roman" w:hAnsi="Times New Roman" w:cs="Times New Roman"/>
          <w:sz w:val="20"/>
          <w:szCs w:val="20"/>
        </w:rPr>
        <w:t xml:space="preserve">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242CA8" w:rsidRPr="007F1EAF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242CA8" w:rsidRPr="007F1EAF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842B87" w:rsidRPr="007F1EAF">
        <w:rPr>
          <w:rFonts w:ascii="Times New Roman" w:hAnsi="Times New Roman" w:cs="Times New Roman"/>
          <w:sz w:val="20"/>
          <w:szCs w:val="20"/>
        </w:rPr>
        <w:t xml:space="preserve">Организатор торгов </w:t>
      </w:r>
      <w:r w:rsidR="00007897" w:rsidRPr="007F1EAF">
        <w:rPr>
          <w:rFonts w:ascii="Times New Roman" w:hAnsi="Times New Roman" w:cs="Times New Roman"/>
          <w:sz w:val="20"/>
          <w:szCs w:val="20"/>
        </w:rPr>
        <w:t>имеет право отменить т</w:t>
      </w:r>
      <w:r w:rsidR="00842B87" w:rsidRPr="007F1EAF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</w:p>
    <w:p w14:paraId="1C13F103" w14:textId="77777777" w:rsidR="003B4569" w:rsidRPr="007F1EAF" w:rsidRDefault="00242CA8" w:rsidP="004B53D0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</w:t>
      </w:r>
      <w:r w:rsidR="003B4569" w:rsidRPr="007F1EAF">
        <w:rPr>
          <w:rFonts w:ascii="Times New Roman" w:hAnsi="Times New Roman" w:cs="Times New Roman"/>
          <w:sz w:val="20"/>
          <w:szCs w:val="20"/>
        </w:rPr>
        <w:t>договора купли-продажи (далее–</w:t>
      </w:r>
      <w:r w:rsidRPr="007F1EAF">
        <w:rPr>
          <w:rFonts w:ascii="Times New Roman" w:hAnsi="Times New Roman" w:cs="Times New Roman"/>
          <w:sz w:val="20"/>
          <w:szCs w:val="20"/>
        </w:rPr>
        <w:t xml:space="preserve">ДКП) размещен на ЭП. ДКП заключается с </w:t>
      </w:r>
      <w:r w:rsidR="00B82335" w:rsidRPr="007F1EAF">
        <w:rPr>
          <w:rFonts w:ascii="Times New Roman" w:hAnsi="Times New Roman" w:cs="Times New Roman"/>
          <w:sz w:val="20"/>
          <w:szCs w:val="20"/>
        </w:rPr>
        <w:t>победителем Т</w:t>
      </w:r>
      <w:r w:rsidRPr="007F1EAF">
        <w:rPr>
          <w:rFonts w:ascii="Times New Roman" w:hAnsi="Times New Roman" w:cs="Times New Roman"/>
          <w:sz w:val="20"/>
          <w:szCs w:val="20"/>
        </w:rPr>
        <w:t xml:space="preserve">оргов в течение 5 дней с даты получения победителем торгов ДКП от Финансового управляющего. </w:t>
      </w:r>
    </w:p>
    <w:p w14:paraId="4411BA89" w14:textId="23C8176D" w:rsidR="003B4569" w:rsidRPr="007F1EAF" w:rsidRDefault="00F9286C" w:rsidP="004B53D0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F1EAF">
        <w:rPr>
          <w:rFonts w:ascii="Times New Roman" w:hAnsi="Times New Roman" w:cs="Times New Roman"/>
          <w:sz w:val="20"/>
          <w:szCs w:val="20"/>
        </w:rPr>
        <w:t>Оплата–в течение 30 дней со дня подписания договора купли-продажи на спец. счет Должника: р/с 40817810001000002574 в Банк Коммерческий Банк «Республиканский Кредитный Альянс», к/с 30101810945250000860, БИК 044525860</w:t>
      </w:r>
      <w:r w:rsidR="00112A3F" w:rsidRPr="007F1EA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2DE751" w14:textId="6FF49E71" w:rsidR="00242CA8" w:rsidRPr="00112A3F" w:rsidRDefault="00B82335" w:rsidP="004B53D0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F1EAF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</w:t>
      </w:r>
      <w:r w:rsidR="00AE4EB3" w:rsidRPr="007F1EAF">
        <w:rPr>
          <w:rFonts w:ascii="Times New Roman" w:hAnsi="Times New Roman" w:cs="Times New Roman"/>
          <w:sz w:val="20"/>
          <w:szCs w:val="20"/>
        </w:rPr>
        <w:t>.</w:t>
      </w:r>
    </w:p>
    <w:p w14:paraId="37100E8E" w14:textId="77777777" w:rsidR="00CF4C17" w:rsidRPr="00685F47" w:rsidRDefault="00CF4C17" w:rsidP="00EE39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F4C17" w:rsidRPr="00685F47" w:rsidSect="00EB216E">
      <w:pgSz w:w="11906" w:h="16838"/>
      <w:pgMar w:top="567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07897"/>
    <w:rsid w:val="00060E28"/>
    <w:rsid w:val="000D415B"/>
    <w:rsid w:val="000D4617"/>
    <w:rsid w:val="00105996"/>
    <w:rsid w:val="001067A7"/>
    <w:rsid w:val="00112A3F"/>
    <w:rsid w:val="0011593E"/>
    <w:rsid w:val="001417D2"/>
    <w:rsid w:val="00191D07"/>
    <w:rsid w:val="001B5612"/>
    <w:rsid w:val="00213BD8"/>
    <w:rsid w:val="00214DCD"/>
    <w:rsid w:val="00242CA8"/>
    <w:rsid w:val="00263C22"/>
    <w:rsid w:val="002702E8"/>
    <w:rsid w:val="00272198"/>
    <w:rsid w:val="00291791"/>
    <w:rsid w:val="00294098"/>
    <w:rsid w:val="002A7CCB"/>
    <w:rsid w:val="002B754F"/>
    <w:rsid w:val="002D738C"/>
    <w:rsid w:val="002F7AB6"/>
    <w:rsid w:val="003576EF"/>
    <w:rsid w:val="00390A28"/>
    <w:rsid w:val="0039127B"/>
    <w:rsid w:val="003B3251"/>
    <w:rsid w:val="003B4569"/>
    <w:rsid w:val="00417235"/>
    <w:rsid w:val="00432F1F"/>
    <w:rsid w:val="004809C0"/>
    <w:rsid w:val="004B53D0"/>
    <w:rsid w:val="004B6930"/>
    <w:rsid w:val="004B6A6B"/>
    <w:rsid w:val="00552A86"/>
    <w:rsid w:val="00573F80"/>
    <w:rsid w:val="005C202A"/>
    <w:rsid w:val="005D4096"/>
    <w:rsid w:val="00677E82"/>
    <w:rsid w:val="00685F47"/>
    <w:rsid w:val="0069050D"/>
    <w:rsid w:val="00740953"/>
    <w:rsid w:val="00775891"/>
    <w:rsid w:val="007B7811"/>
    <w:rsid w:val="007F0621"/>
    <w:rsid w:val="007F0E12"/>
    <w:rsid w:val="007F1EAF"/>
    <w:rsid w:val="00805CF9"/>
    <w:rsid w:val="00842B87"/>
    <w:rsid w:val="008563B7"/>
    <w:rsid w:val="008E03EE"/>
    <w:rsid w:val="008E7A4E"/>
    <w:rsid w:val="0091674F"/>
    <w:rsid w:val="009240C8"/>
    <w:rsid w:val="00925822"/>
    <w:rsid w:val="00984487"/>
    <w:rsid w:val="00984AAC"/>
    <w:rsid w:val="009B78D0"/>
    <w:rsid w:val="009C756D"/>
    <w:rsid w:val="009D3E06"/>
    <w:rsid w:val="00A11390"/>
    <w:rsid w:val="00AE4EB3"/>
    <w:rsid w:val="00AF35D8"/>
    <w:rsid w:val="00AF6760"/>
    <w:rsid w:val="00B01479"/>
    <w:rsid w:val="00B55CA3"/>
    <w:rsid w:val="00B575E9"/>
    <w:rsid w:val="00B82335"/>
    <w:rsid w:val="00BA5E13"/>
    <w:rsid w:val="00BB4105"/>
    <w:rsid w:val="00BD6F2C"/>
    <w:rsid w:val="00BE33FD"/>
    <w:rsid w:val="00C205DC"/>
    <w:rsid w:val="00C54175"/>
    <w:rsid w:val="00C54C18"/>
    <w:rsid w:val="00CA5B16"/>
    <w:rsid w:val="00CA6AC4"/>
    <w:rsid w:val="00CB061B"/>
    <w:rsid w:val="00CB4916"/>
    <w:rsid w:val="00CC0C16"/>
    <w:rsid w:val="00CD43A4"/>
    <w:rsid w:val="00CD5215"/>
    <w:rsid w:val="00CD7BCD"/>
    <w:rsid w:val="00CF4C17"/>
    <w:rsid w:val="00D04CE9"/>
    <w:rsid w:val="00E104A7"/>
    <w:rsid w:val="00E172B3"/>
    <w:rsid w:val="00E23867"/>
    <w:rsid w:val="00E97C08"/>
    <w:rsid w:val="00EB216E"/>
    <w:rsid w:val="00EE3984"/>
    <w:rsid w:val="00EF72A4"/>
    <w:rsid w:val="00F01488"/>
    <w:rsid w:val="00F16FA1"/>
    <w:rsid w:val="00F73161"/>
    <w:rsid w:val="00F9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FBAC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uiPriority w:val="1"/>
    <w:qFormat/>
    <w:rsid w:val="00CF4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67D0-D33D-43E8-B53F-681D1884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5</Pages>
  <Words>4162</Words>
  <Characters>23726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42</cp:revision>
  <cp:lastPrinted>2024-09-18T13:10:00Z</cp:lastPrinted>
  <dcterms:created xsi:type="dcterms:W3CDTF">2020-08-23T17:18:00Z</dcterms:created>
  <dcterms:modified xsi:type="dcterms:W3CDTF">2024-09-20T06:53:00Z</dcterms:modified>
</cp:coreProperties>
</file>