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CE16AF" w14:textId="77777777" w:rsidR="00114950" w:rsidRPr="00E60598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ДОГОВОР О ЗАДАТКЕ</w:t>
      </w:r>
    </w:p>
    <w:p w14:paraId="1617BBC4" w14:textId="5634ECFB" w:rsidR="00114950" w:rsidRPr="00E60598" w:rsidRDefault="00114950" w:rsidP="00D3287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t>г. _________</w:t>
      </w:r>
      <w:r w:rsidRPr="00E6059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                    </w:t>
      </w:r>
      <w:r w:rsidRPr="00E60598">
        <w:rPr>
          <w:rFonts w:ascii="Times New Roman" w:eastAsia="Times New Roman" w:hAnsi="Times New Roman" w:cs="Times New Roman"/>
          <w:lang w:eastAsia="ru-RU"/>
        </w:rPr>
        <w:tab/>
        <w:t xml:space="preserve">                             </w:t>
      </w:r>
      <w:r w:rsidR="00874FFB">
        <w:rPr>
          <w:rFonts w:ascii="Times New Roman" w:eastAsia="Times New Roman" w:hAnsi="Times New Roman" w:cs="Times New Roman"/>
          <w:lang w:eastAsia="ru-RU"/>
        </w:rPr>
        <w:t xml:space="preserve">                       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  <w:r w:rsidR="00D3287E">
        <w:rPr>
          <w:rFonts w:ascii="Times New Roman" w:eastAsia="Times New Roman" w:hAnsi="Times New Roman" w:cs="Times New Roman"/>
          <w:lang w:eastAsia="ru-RU"/>
        </w:rPr>
        <w:t xml:space="preserve">         </w:t>
      </w:r>
      <w:proofErr w:type="gramStart"/>
      <w:r w:rsidR="00D3287E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  «</w:t>
      </w:r>
      <w:proofErr w:type="gramEnd"/>
      <w:r w:rsidRPr="00E60598">
        <w:rPr>
          <w:rFonts w:ascii="Times New Roman" w:eastAsia="Times New Roman" w:hAnsi="Times New Roman" w:cs="Times New Roman"/>
          <w:lang w:eastAsia="ru-RU"/>
        </w:rPr>
        <w:t>___» _________ 2024г.</w:t>
      </w:r>
    </w:p>
    <w:p w14:paraId="278B1AB5" w14:textId="77777777" w:rsidR="00114950" w:rsidRPr="00E60598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bCs/>
          <w:lang w:eastAsia="ru-RU"/>
        </w:rPr>
      </w:pPr>
    </w:p>
    <w:p w14:paraId="1E8C56B1" w14:textId="5656BA3D" w:rsidR="00114950" w:rsidRDefault="00114950" w:rsidP="0011495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  <w:bookmarkStart w:id="0" w:name="_Hlk147850306"/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Финансовый управляющий </w:t>
      </w:r>
      <w:bookmarkEnd w:id="0"/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Бадаловой Лалы </w:t>
      </w:r>
      <w:proofErr w:type="spellStart"/>
      <w:r w:rsidRPr="00E60598">
        <w:rPr>
          <w:rFonts w:ascii="Times New Roman" w:eastAsia="Times New Roman" w:hAnsi="Times New Roman" w:cs="Times New Roman"/>
          <w:b/>
          <w:lang w:eastAsia="ru-RU"/>
        </w:rPr>
        <w:t>Хокумулл</w:t>
      </w:r>
      <w:r w:rsidR="00910817">
        <w:rPr>
          <w:rFonts w:ascii="Times New Roman" w:eastAsia="Times New Roman" w:hAnsi="Times New Roman" w:cs="Times New Roman"/>
          <w:b/>
          <w:lang w:eastAsia="ru-RU"/>
        </w:rPr>
        <w:t>а</w:t>
      </w:r>
      <w:proofErr w:type="spellEnd"/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E60598">
        <w:rPr>
          <w:rFonts w:ascii="Times New Roman" w:eastAsia="Times New Roman" w:hAnsi="Times New Roman" w:cs="Times New Roman"/>
          <w:b/>
          <w:lang w:eastAsia="ru-RU"/>
        </w:rPr>
        <w:t>кызы</w:t>
      </w:r>
      <w:proofErr w:type="spellEnd"/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 </w:t>
      </w:r>
      <w:proofErr w:type="spellStart"/>
      <w:r w:rsidRPr="00E60598">
        <w:rPr>
          <w:rFonts w:ascii="Times New Roman" w:eastAsia="Times New Roman" w:hAnsi="Times New Roman" w:cs="Times New Roman"/>
          <w:b/>
          <w:lang w:eastAsia="ru-RU"/>
        </w:rPr>
        <w:t>Гаранькин</w:t>
      </w:r>
      <w:proofErr w:type="spellEnd"/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 Юрий Алексеевич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 (ИНН 561011376070, СНИЛС 118-495-964 03, рег. номер: 17286, адрес для корреспонденции: 127018, г. </w:t>
      </w:r>
      <w:r w:rsidRPr="004C184B">
        <w:rPr>
          <w:rFonts w:ascii="Times New Roman" w:eastAsia="Times New Roman" w:hAnsi="Times New Roman" w:cs="Times New Roman"/>
          <w:bCs/>
          <w:lang w:eastAsia="ru-RU"/>
        </w:rPr>
        <w:t xml:space="preserve">Москва, а/я 232, член Ассоциации СОАУ «Меркурий», 127018, г. Москва, Сущевский Вал, 16, 4, оф.301, ОГРН/ИНН:1037710023108/7710458616), действующий на основании </w:t>
      </w:r>
      <w:r w:rsidRPr="004C184B">
        <w:rPr>
          <w:rFonts w:ascii="Times New Roman" w:eastAsia="Calibri" w:hAnsi="Times New Roman" w:cs="Times New Roman"/>
          <w:bCs/>
          <w:lang w:eastAsia="ru-RU"/>
        </w:rPr>
        <w:t xml:space="preserve">Решения </w:t>
      </w:r>
      <w:bookmarkStart w:id="1" w:name="_Hlk158367533"/>
      <w:r w:rsidRPr="004C184B">
        <w:rPr>
          <w:rFonts w:ascii="Times New Roman" w:eastAsia="Calibri" w:hAnsi="Times New Roman" w:cs="Times New Roman"/>
          <w:bCs/>
          <w:lang w:eastAsia="ru-RU"/>
        </w:rPr>
        <w:t>Арбитражного суда Самарской области от 11.05.2021 г. по делу № А55-29181/2020 и Постановления апелляционной инстанции по проверке законности и обоснованности судебного акта от 30.12.2021г. по делу № А55-29181/2020</w:t>
      </w:r>
      <w:bookmarkEnd w:id="1"/>
      <w:r w:rsidRPr="004C184B">
        <w:rPr>
          <w:rFonts w:ascii="Times New Roman" w:eastAsia="Times New Roman" w:hAnsi="Times New Roman" w:cs="Times New Roman"/>
          <w:bCs/>
          <w:lang w:eastAsia="ru-RU"/>
        </w:rPr>
        <w:t>,</w:t>
      </w:r>
      <w:r w:rsidRPr="004C184B">
        <w:rPr>
          <w:rFonts w:ascii="Times New Roman" w:eastAsia="Times New Roman" w:hAnsi="Times New Roman" w:cs="Times New Roman"/>
          <w:lang w:eastAsia="ru-RU"/>
        </w:rPr>
        <w:t xml:space="preserve"> именуемый в дальнейшем «Финансовый управляющий»</w:t>
      </w:r>
      <w:r w:rsidR="004C184B" w:rsidRPr="004C184B">
        <w:rPr>
          <w:rFonts w:ascii="Times New Roman" w:eastAsia="Times New Roman" w:hAnsi="Times New Roman" w:cs="Times New Roman"/>
          <w:lang w:eastAsia="ru-RU"/>
        </w:rPr>
        <w:t>,</w:t>
      </w:r>
      <w:r w:rsidRPr="004C184B">
        <w:rPr>
          <w:rFonts w:ascii="Times New Roman" w:eastAsia="Times New Roman" w:hAnsi="Times New Roman" w:cs="Times New Roman"/>
          <w:lang w:eastAsia="ru-RU"/>
        </w:rPr>
        <w:t xml:space="preserve"> с одной стороны</w:t>
      </w:r>
      <w:r w:rsidR="004C184B" w:rsidRPr="004C184B">
        <w:rPr>
          <w:rFonts w:ascii="Times New Roman" w:eastAsia="Times New Roman" w:hAnsi="Times New Roman" w:cs="Times New Roman"/>
          <w:lang w:eastAsia="ru-RU"/>
        </w:rPr>
        <w:t>,</w:t>
      </w:r>
      <w:r w:rsidRPr="004C184B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и ___________________, действующий на основании _________, с другой стороны 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 именуемый в дальнейшем «Претендент» </w:t>
      </w:r>
      <w:r w:rsidRPr="00E60598">
        <w:rPr>
          <w:rFonts w:ascii="Times New Roman" w:eastAsia="Times New Roman" w:hAnsi="Times New Roman" w:cs="Times New Roman"/>
          <w:bCs/>
          <w:i/>
          <w:lang w:eastAsia="ru-RU"/>
        </w:rPr>
        <w:t>(участник открытых торгов)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 составили настоящий договор о нижеследующем:</w:t>
      </w:r>
    </w:p>
    <w:p w14:paraId="6AA5A797" w14:textId="77777777" w:rsidR="00D3287E" w:rsidRPr="00E60598" w:rsidRDefault="00D3287E" w:rsidP="00114950">
      <w:pPr>
        <w:keepNext/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lang w:eastAsia="ru-RU"/>
        </w:rPr>
      </w:pPr>
    </w:p>
    <w:p w14:paraId="0D2ED7BA" w14:textId="77777777" w:rsidR="00114950" w:rsidRPr="00E60598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1. Предмет договора.</w:t>
      </w:r>
    </w:p>
    <w:p w14:paraId="5916ACFF" w14:textId="54EE09C6" w:rsidR="00114950" w:rsidRPr="00E60598" w:rsidRDefault="00114950" w:rsidP="001149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1. </w:t>
      </w:r>
      <w:r w:rsidR="00D47E31" w:rsidRPr="00E60598">
        <w:rPr>
          <w:rFonts w:ascii="Times New Roman" w:eastAsia="Times New Roman" w:hAnsi="Times New Roman" w:cs="Times New Roman"/>
          <w:bCs/>
          <w:lang w:eastAsia="ru-RU"/>
        </w:rPr>
        <w:t xml:space="preserve">Финансовый управляющий 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принимает, а Претендент </w:t>
      </w:r>
      <w:r w:rsidRPr="00E60598">
        <w:rPr>
          <w:rFonts w:ascii="Times New Roman" w:eastAsia="Times New Roman" w:hAnsi="Times New Roman" w:cs="Times New Roman"/>
          <w:bCs/>
          <w:i/>
          <w:lang w:eastAsia="ru-RU"/>
        </w:rPr>
        <w:t>(участник открытых торгов)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, </w:t>
      </w:r>
      <w:r w:rsidRPr="00E60598">
        <w:rPr>
          <w:rFonts w:ascii="Times New Roman" w:eastAsia="Times New Roman" w:hAnsi="Times New Roman" w:cs="Times New Roman"/>
          <w:lang w:eastAsia="ru-RU"/>
        </w:rPr>
        <w:t>передаёт задаток в размере _____ рублей для участия в открытых торгах в форме аукциона</w:t>
      </w:r>
      <w:r w:rsidRPr="00E60598">
        <w:rPr>
          <w:rFonts w:ascii="Times New Roman" w:eastAsia="T3Font_1" w:hAnsi="Times New Roman" w:cs="Times New Roman"/>
        </w:rPr>
        <w:t xml:space="preserve"> </w:t>
      </w:r>
      <w:r w:rsidRPr="00E60598">
        <w:rPr>
          <w:rFonts w:ascii="Times New Roman" w:eastAsia="Times New Roman" w:hAnsi="Times New Roman" w:cs="Times New Roman"/>
          <w:lang w:eastAsia="ru-RU"/>
        </w:rPr>
        <w:t xml:space="preserve">по продаже имущества ___________________________________ (далее – Имущество, Лот №__), принадлежащего Бадаловой Лале </w:t>
      </w:r>
      <w:proofErr w:type="spellStart"/>
      <w:r w:rsidRPr="004C184B">
        <w:rPr>
          <w:rFonts w:ascii="Times New Roman" w:eastAsia="Times New Roman" w:hAnsi="Times New Roman" w:cs="Times New Roman"/>
          <w:lang w:eastAsia="ru-RU"/>
        </w:rPr>
        <w:t>Хокумулл</w:t>
      </w:r>
      <w:r w:rsidR="00D3287E">
        <w:rPr>
          <w:rFonts w:ascii="Times New Roman" w:eastAsia="Times New Roman" w:hAnsi="Times New Roman" w:cs="Times New Roman"/>
          <w:lang w:eastAsia="ru-RU"/>
        </w:rPr>
        <w:t>а</w:t>
      </w:r>
      <w:proofErr w:type="spellEnd"/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60598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E60598">
        <w:rPr>
          <w:rFonts w:ascii="Times New Roman" w:eastAsia="Times New Roman" w:hAnsi="Times New Roman" w:cs="Times New Roman"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63), проводимых на Электронной торговой площадке АО «Российский аукционный дом» по адресу в сети Интернет: </w:t>
      </w:r>
      <w:hyperlink r:id="rId4" w:history="1">
        <w:r w:rsidRPr="00E60598">
          <w:rPr>
            <w:rFonts w:ascii="Times New Roman" w:eastAsia="Times New Roman" w:hAnsi="Times New Roman" w:cs="Times New Roman"/>
            <w:color w:val="0563C1" w:themeColor="hyperlink"/>
            <w:u w:val="single"/>
            <w:lang w:eastAsia="ru-RU"/>
          </w:rPr>
          <w:t>http://www.lot-online.ru/</w:t>
        </w:r>
      </w:hyperlink>
      <w:r w:rsidRPr="00E60598">
        <w:rPr>
          <w:rFonts w:ascii="Times New Roman" w:eastAsia="Times New Roman" w:hAnsi="Times New Roman" w:cs="Times New Roman"/>
          <w:lang w:eastAsia="ru-RU"/>
        </w:rPr>
        <w:t>, № торгов __________.</w:t>
      </w:r>
    </w:p>
    <w:p w14:paraId="55F795D7" w14:textId="77777777" w:rsidR="00114950" w:rsidRPr="00E60598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163C45D4" w14:textId="77777777" w:rsidR="00114950" w:rsidRPr="00E60598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2. Порядок внесения задатка.</w:t>
      </w:r>
    </w:p>
    <w:p w14:paraId="214F9EFF" w14:textId="77777777" w:rsidR="00114950" w:rsidRPr="00E60598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t xml:space="preserve">Оплата задатка производится путём внесения Претендентом денежных средств в размере не менее 10 % от начальной цены продажи Лота по следующим реквизитам: </w:t>
      </w:r>
    </w:p>
    <w:p w14:paraId="06937355" w14:textId="77777777" w:rsidR="00114950" w:rsidRPr="00E60598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t>Реквизиты счета ДЛЯ ПРИЁМА ЗАДАТКОВ:</w:t>
      </w:r>
    </w:p>
    <w:p w14:paraId="61BC3D6C" w14:textId="77777777" w:rsidR="00114950" w:rsidRPr="00E60598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t>ПАО «МОСКОВСКИЙ КРЕДИТНЫЙ БАНК»</w:t>
      </w:r>
      <w:r w:rsidRPr="00E60598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E60598">
        <w:rPr>
          <w:rFonts w:ascii="Times New Roman" w:eastAsia="Times New Roman" w:hAnsi="Times New Roman" w:cs="Times New Roman"/>
          <w:lang w:eastAsia="ru-RU"/>
        </w:rPr>
        <w:t>Кор\счет</w:t>
      </w:r>
      <w:proofErr w:type="gramEnd"/>
      <w:r w:rsidRPr="00E60598">
        <w:rPr>
          <w:rFonts w:ascii="Times New Roman" w:eastAsia="Times New Roman" w:hAnsi="Times New Roman" w:cs="Times New Roman"/>
          <w:lang w:eastAsia="ru-RU"/>
        </w:rPr>
        <w:t xml:space="preserve"> банка: 30101810745250000659</w:t>
      </w:r>
      <w:r w:rsidRPr="00E60598">
        <w:rPr>
          <w:rFonts w:ascii="Times New Roman" w:eastAsia="Times New Roman" w:hAnsi="Times New Roman" w:cs="Times New Roman"/>
          <w:lang w:eastAsia="ru-RU"/>
        </w:rPr>
        <w:br/>
        <w:t>БИК банка: 044525659</w:t>
      </w:r>
      <w:r w:rsidRPr="00E60598">
        <w:rPr>
          <w:rFonts w:ascii="Times New Roman" w:eastAsia="Times New Roman" w:hAnsi="Times New Roman" w:cs="Times New Roman"/>
          <w:lang w:eastAsia="ru-RU"/>
        </w:rPr>
        <w:br/>
        <w:t>ИНН банка: 7734202860</w:t>
      </w:r>
      <w:r w:rsidRPr="00E60598">
        <w:rPr>
          <w:rFonts w:ascii="Times New Roman" w:eastAsia="Times New Roman" w:hAnsi="Times New Roman" w:cs="Times New Roman"/>
          <w:lang w:eastAsia="ru-RU"/>
        </w:rPr>
        <w:br/>
        <w:t>Счет получателя: 40817810400007044189</w:t>
      </w:r>
      <w:r w:rsidRPr="00E60598">
        <w:rPr>
          <w:rFonts w:ascii="Times New Roman" w:eastAsia="Times New Roman" w:hAnsi="Times New Roman" w:cs="Times New Roman"/>
          <w:lang w:eastAsia="ru-RU"/>
        </w:rPr>
        <w:br/>
        <w:t xml:space="preserve">ФИО получателя: Бадалова Лала </w:t>
      </w:r>
      <w:proofErr w:type="spellStart"/>
      <w:r w:rsidRPr="00E60598">
        <w:rPr>
          <w:rFonts w:ascii="Times New Roman" w:eastAsia="Times New Roman" w:hAnsi="Times New Roman" w:cs="Times New Roman"/>
          <w:lang w:eastAsia="ru-RU"/>
        </w:rPr>
        <w:t>Хокумулла</w:t>
      </w:r>
      <w:proofErr w:type="spellEnd"/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60598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0D8D4542" w14:textId="77777777" w:rsidR="00114950" w:rsidRPr="00E60598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FA6B377" w14:textId="77777777" w:rsidR="00114950" w:rsidRPr="00E60598" w:rsidRDefault="00114950" w:rsidP="0011495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3. Порядок возврата и зачёта задатка.</w:t>
      </w:r>
    </w:p>
    <w:p w14:paraId="393FC8CD" w14:textId="77777777" w:rsidR="00114950" w:rsidRPr="004C184B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184B">
        <w:rPr>
          <w:rFonts w:ascii="Times New Roman" w:eastAsia="Times New Roman" w:hAnsi="Times New Roman" w:cs="Times New Roman"/>
          <w:lang w:eastAsia="ru-RU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торгов/единственным участником торгов.</w:t>
      </w:r>
    </w:p>
    <w:p w14:paraId="5F0741F4" w14:textId="77777777" w:rsidR="00114950" w:rsidRPr="004C184B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184B">
        <w:rPr>
          <w:rFonts w:ascii="Times New Roman" w:eastAsia="Times New Roman" w:hAnsi="Times New Roman" w:cs="Times New Roman"/>
          <w:lang w:eastAsia="ru-RU"/>
        </w:rPr>
        <w:t xml:space="preserve">Задаток возвращается участникам торгов, за исключением его победителя/ единственного участника торгов, в течение 5 (пяти) рабочих дней со дня подписания протокола о результатах торгов, по реквизитам, указанным в настоящем Договоре. </w:t>
      </w:r>
    </w:p>
    <w:p w14:paraId="347A138B" w14:textId="70FE5999" w:rsidR="00114950" w:rsidRPr="006460EB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184B">
        <w:rPr>
          <w:rFonts w:ascii="Times New Roman" w:eastAsia="Times New Roman" w:hAnsi="Times New Roman" w:cs="Times New Roman"/>
          <w:lang w:eastAsia="ru-RU"/>
        </w:rPr>
        <w:t xml:space="preserve">В случае признания Претендента победителем торгов/единственным участником торгов, сумма </w:t>
      </w:r>
      <w:r w:rsidRPr="006460EB">
        <w:rPr>
          <w:rFonts w:ascii="Times New Roman" w:eastAsia="Times New Roman" w:hAnsi="Times New Roman" w:cs="Times New Roman"/>
          <w:lang w:eastAsia="ru-RU"/>
        </w:rPr>
        <w:t>внесенного Задатка засчитывается в счет оплаты по договору купли-продажи.</w:t>
      </w:r>
    </w:p>
    <w:p w14:paraId="391AEEE3" w14:textId="5164F1FD" w:rsidR="00114950" w:rsidRPr="004C184B" w:rsidRDefault="00F45311" w:rsidP="00F45311">
      <w:pPr>
        <w:spacing w:after="0" w:line="240" w:lineRule="auto"/>
        <w:ind w:firstLine="567"/>
        <w:jc w:val="both"/>
      </w:pPr>
      <w:r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В случае отказа или уклонения Победителя </w:t>
      </w:r>
      <w:r w:rsidR="0033247D"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т</w:t>
      </w:r>
      <w:r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оргов/Единственного участника </w:t>
      </w:r>
      <w:r w:rsidR="0033247D"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т</w:t>
      </w:r>
      <w:r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оргов от заключения договора купли-продажи и/или оплаты полной стоимости </w:t>
      </w:r>
      <w:r w:rsidR="0033247D"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>Л</w:t>
      </w:r>
      <w:r w:rsidRPr="006460EB">
        <w:rPr>
          <w:rFonts w:ascii="Times New Roman" w:eastAsia="Calibri" w:hAnsi="Times New Roman" w:cs="Times New Roman"/>
          <w:color w:val="000000" w:themeColor="text1"/>
          <w:sz w:val="20"/>
          <w:szCs w:val="20"/>
        </w:rPr>
        <w:t xml:space="preserve">ота, внесенный задаток ему не возвращается. </w:t>
      </w:r>
    </w:p>
    <w:p w14:paraId="4A4C9689" w14:textId="19F3CD62" w:rsidR="00114950" w:rsidRPr="004C184B" w:rsidRDefault="00114950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4C184B">
        <w:rPr>
          <w:rFonts w:ascii="Times New Roman" w:eastAsia="Times New Roman" w:hAnsi="Times New Roman" w:cs="Times New Roman"/>
          <w:lang w:eastAsia="ru-RU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5A268309" w14:textId="77777777" w:rsidR="004C184B" w:rsidRPr="004C184B" w:rsidRDefault="004C184B" w:rsidP="001149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14:paraId="4E8C5B05" w14:textId="5B252B95" w:rsidR="00114950" w:rsidRPr="00E60598" w:rsidRDefault="00114950" w:rsidP="00114950">
      <w:pPr>
        <w:jc w:val="center"/>
        <w:rPr>
          <w:rFonts w:ascii="Times New Roman" w:hAnsi="Times New Roman" w:cs="Times New Roman"/>
          <w:b/>
          <w:bCs/>
        </w:rPr>
      </w:pPr>
      <w:r w:rsidRPr="00E60598">
        <w:rPr>
          <w:rFonts w:ascii="Times New Roman" w:hAnsi="Times New Roman" w:cs="Times New Roman"/>
          <w:b/>
          <w:bCs/>
        </w:rPr>
        <w:t>4. Адреса, реквизиты и подписи сторон:</w:t>
      </w:r>
    </w:p>
    <w:p w14:paraId="28EF563C" w14:textId="03EBFB09" w:rsidR="009104D4" w:rsidRPr="00E60598" w:rsidRDefault="009104D4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Финансовый управляющий Бадаловой Лалы </w:t>
      </w:r>
      <w:proofErr w:type="spellStart"/>
      <w:r w:rsidRPr="00E60598">
        <w:rPr>
          <w:rFonts w:ascii="Times New Roman" w:eastAsia="Times New Roman" w:hAnsi="Times New Roman" w:cs="Times New Roman"/>
          <w:b/>
          <w:lang w:eastAsia="ru-RU"/>
        </w:rPr>
        <w:t>Хокумулл</w:t>
      </w:r>
      <w:r w:rsidR="006460EB">
        <w:rPr>
          <w:rFonts w:ascii="Times New Roman" w:eastAsia="Times New Roman" w:hAnsi="Times New Roman" w:cs="Times New Roman"/>
          <w:b/>
          <w:lang w:eastAsia="ru-RU"/>
        </w:rPr>
        <w:t>а</w:t>
      </w:r>
      <w:proofErr w:type="spellEnd"/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E60598">
        <w:rPr>
          <w:rFonts w:ascii="Times New Roman" w:eastAsia="Times New Roman" w:hAnsi="Times New Roman" w:cs="Times New Roman"/>
          <w:b/>
          <w:lang w:eastAsia="ru-RU"/>
        </w:rPr>
        <w:t>кызы</w:t>
      </w:r>
      <w:proofErr w:type="spellEnd"/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 (дата рождения: 19.02.1981 г., место рождения: Азербайджан, г. Баку, ИНН 637102522396, СНИЛС 144-784-843 00, место жительства: 443031, г. Самара, ул. Ольховская д. 63) </w:t>
      </w:r>
      <w:proofErr w:type="spellStart"/>
      <w:r w:rsidRPr="00E60598">
        <w:rPr>
          <w:rFonts w:ascii="Times New Roman" w:eastAsia="Times New Roman" w:hAnsi="Times New Roman" w:cs="Times New Roman"/>
          <w:b/>
          <w:lang w:eastAsia="ru-RU"/>
        </w:rPr>
        <w:t>Гаранькин</w:t>
      </w:r>
      <w:proofErr w:type="spellEnd"/>
      <w:r w:rsidRPr="00E60598">
        <w:rPr>
          <w:rFonts w:ascii="Times New Roman" w:eastAsia="Times New Roman" w:hAnsi="Times New Roman" w:cs="Times New Roman"/>
          <w:b/>
          <w:lang w:eastAsia="ru-RU"/>
        </w:rPr>
        <w:t xml:space="preserve"> Юрий Алексеевич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 xml:space="preserve"> (ИНН 561011376070, СНИЛС 118-495-964 03, рег. номер: 17286, адрес для корреспонденции: 127018, г. Москва, а/я 232, член Ассоциации СОАУ «Меркурий», 127018, г. Москва, </w:t>
      </w:r>
      <w:r w:rsidRPr="004C184B">
        <w:rPr>
          <w:rFonts w:ascii="Times New Roman" w:eastAsia="Times New Roman" w:hAnsi="Times New Roman" w:cs="Times New Roman"/>
          <w:bCs/>
          <w:lang w:eastAsia="ru-RU"/>
        </w:rPr>
        <w:t>Сущевский Вал, 16, 4, оф.301</w:t>
      </w:r>
      <w:r w:rsidR="00E60598" w:rsidRPr="004C184B">
        <w:rPr>
          <w:rFonts w:ascii="Times New Roman" w:eastAsia="Times New Roman" w:hAnsi="Times New Roman" w:cs="Times New Roman"/>
          <w:bCs/>
          <w:lang w:eastAsia="ru-RU"/>
        </w:rPr>
        <w:t>,</w:t>
      </w:r>
      <w:r w:rsidRPr="004C184B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E60598">
        <w:rPr>
          <w:rFonts w:ascii="Times New Roman" w:eastAsia="Times New Roman" w:hAnsi="Times New Roman" w:cs="Times New Roman"/>
          <w:bCs/>
          <w:lang w:eastAsia="ru-RU"/>
        </w:rPr>
        <w:t>ОГРН/ИНН:1037710023108/7710458616)</w:t>
      </w:r>
    </w:p>
    <w:p w14:paraId="01F5F431" w14:textId="2A02BF51" w:rsidR="00114950" w:rsidRPr="00E60598" w:rsidRDefault="00343FAA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E60598">
        <w:rPr>
          <w:rFonts w:ascii="Times New Roman" w:eastAsia="Times New Roman" w:hAnsi="Times New Roman" w:cs="Times New Roman"/>
          <w:b/>
          <w:lang w:eastAsia="ru-RU"/>
        </w:rPr>
        <w:t>Реквизиты для перечисления задатка</w:t>
      </w:r>
      <w:r w:rsidR="00114950" w:rsidRPr="00E60598">
        <w:rPr>
          <w:rFonts w:ascii="Times New Roman" w:eastAsia="Times New Roman" w:hAnsi="Times New Roman" w:cs="Times New Roman"/>
          <w:b/>
          <w:lang w:eastAsia="ru-RU"/>
        </w:rPr>
        <w:t xml:space="preserve">: </w:t>
      </w:r>
    </w:p>
    <w:p w14:paraId="2CF80179" w14:textId="77777777" w:rsidR="00343FAA" w:rsidRPr="00E60598" w:rsidRDefault="00343FAA" w:rsidP="00343FA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60598">
        <w:rPr>
          <w:rFonts w:ascii="Times New Roman" w:eastAsia="Times New Roman" w:hAnsi="Times New Roman" w:cs="Times New Roman"/>
          <w:lang w:eastAsia="ru-RU"/>
        </w:rPr>
        <w:lastRenderedPageBreak/>
        <w:t>ПАО «МОСКОВСКИЙ КРЕДИТНЫЙ БАНК»</w:t>
      </w:r>
      <w:r w:rsidRPr="00E60598">
        <w:rPr>
          <w:rFonts w:ascii="Times New Roman" w:eastAsia="Times New Roman" w:hAnsi="Times New Roman" w:cs="Times New Roman"/>
          <w:lang w:eastAsia="ru-RU"/>
        </w:rPr>
        <w:br/>
      </w:r>
      <w:proofErr w:type="gramStart"/>
      <w:r w:rsidRPr="00E60598">
        <w:rPr>
          <w:rFonts w:ascii="Times New Roman" w:eastAsia="Times New Roman" w:hAnsi="Times New Roman" w:cs="Times New Roman"/>
          <w:lang w:eastAsia="ru-RU"/>
        </w:rPr>
        <w:t>Кор\счет</w:t>
      </w:r>
      <w:proofErr w:type="gramEnd"/>
      <w:r w:rsidRPr="00E60598">
        <w:rPr>
          <w:rFonts w:ascii="Times New Roman" w:eastAsia="Times New Roman" w:hAnsi="Times New Roman" w:cs="Times New Roman"/>
          <w:lang w:eastAsia="ru-RU"/>
        </w:rPr>
        <w:t xml:space="preserve"> банка: 30101810745250000659</w:t>
      </w:r>
      <w:r w:rsidRPr="00E60598">
        <w:rPr>
          <w:rFonts w:ascii="Times New Roman" w:eastAsia="Times New Roman" w:hAnsi="Times New Roman" w:cs="Times New Roman"/>
          <w:lang w:eastAsia="ru-RU"/>
        </w:rPr>
        <w:br/>
        <w:t>БИК банка: 044525659</w:t>
      </w:r>
      <w:r w:rsidRPr="00E60598">
        <w:rPr>
          <w:rFonts w:ascii="Times New Roman" w:eastAsia="Times New Roman" w:hAnsi="Times New Roman" w:cs="Times New Roman"/>
          <w:lang w:eastAsia="ru-RU"/>
        </w:rPr>
        <w:br/>
        <w:t>ИНН банка: 7734202860</w:t>
      </w:r>
      <w:r w:rsidRPr="00E60598">
        <w:rPr>
          <w:rFonts w:ascii="Times New Roman" w:eastAsia="Times New Roman" w:hAnsi="Times New Roman" w:cs="Times New Roman"/>
          <w:lang w:eastAsia="ru-RU"/>
        </w:rPr>
        <w:br/>
        <w:t>Счет получателя: 40817810400007044189</w:t>
      </w:r>
      <w:r w:rsidRPr="00E60598">
        <w:rPr>
          <w:rFonts w:ascii="Times New Roman" w:eastAsia="Times New Roman" w:hAnsi="Times New Roman" w:cs="Times New Roman"/>
          <w:lang w:eastAsia="ru-RU"/>
        </w:rPr>
        <w:br/>
        <w:t xml:space="preserve">ФИО получателя: Бадалова Лала </w:t>
      </w:r>
      <w:proofErr w:type="spellStart"/>
      <w:r w:rsidRPr="00E60598">
        <w:rPr>
          <w:rFonts w:ascii="Times New Roman" w:eastAsia="Times New Roman" w:hAnsi="Times New Roman" w:cs="Times New Roman"/>
          <w:lang w:eastAsia="ru-RU"/>
        </w:rPr>
        <w:t>Хокумулла</w:t>
      </w:r>
      <w:proofErr w:type="spellEnd"/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E60598">
        <w:rPr>
          <w:rFonts w:ascii="Times New Roman" w:eastAsia="Times New Roman" w:hAnsi="Times New Roman" w:cs="Times New Roman"/>
          <w:lang w:eastAsia="ru-RU"/>
        </w:rPr>
        <w:t>кызы</w:t>
      </w:r>
      <w:proofErr w:type="spellEnd"/>
      <w:r w:rsidRPr="00E60598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39F873C8" w14:textId="77777777" w:rsidR="00114950" w:rsidRPr="00E60598" w:rsidRDefault="00114950" w:rsidP="0011495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ACEA13A" w14:textId="12DFF9C9" w:rsidR="00114950" w:rsidRPr="00E60598" w:rsidRDefault="009104D4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ПРЕТЕНДЕНТ:</w:t>
      </w:r>
    </w:p>
    <w:p w14:paraId="440C21E9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__________________________________</w:t>
      </w:r>
    </w:p>
    <w:p w14:paraId="207DBA71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vertAlign w:val="superscript"/>
          <w:lang w:eastAsia="ru-RU"/>
        </w:rPr>
        <w:t>ФИО/НАИМЕНОВАНИЕ</w:t>
      </w:r>
    </w:p>
    <w:p w14:paraId="12664FE1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адрес _______________</w:t>
      </w:r>
    </w:p>
    <w:p w14:paraId="7A132182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ИНН ____________ ОГРН___</w:t>
      </w:r>
    </w:p>
    <w:p w14:paraId="07A36937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реквизиты для возврата задатка: ____________ </w:t>
      </w:r>
    </w:p>
    <w:p w14:paraId="120C7584" w14:textId="77777777" w:rsidR="00114950" w:rsidRPr="00E60598" w:rsidRDefault="00114950" w:rsidP="00114950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0304FF48" w14:textId="0EEE3CC0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ФИНАНСОВЫЙ </w:t>
      </w:r>
      <w:proofErr w:type="gramStart"/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УПРАВЛЯЮЩИЙ:   </w:t>
      </w:r>
      <w:proofErr w:type="gramEnd"/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                      ПРЕТЕНДЕНТ:</w:t>
      </w:r>
    </w:p>
    <w:p w14:paraId="3DA1AD17" w14:textId="28DE1260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bookmarkStart w:id="2" w:name="_Hlk170300914"/>
      <w:r w:rsidRPr="00E60598">
        <w:rPr>
          <w:rFonts w:ascii="Times New Roman" w:eastAsia="Calibri" w:hAnsi="Times New Roman" w:cs="Times New Roman"/>
          <w:b/>
          <w:lang w:eastAsia="ru-RU"/>
        </w:rPr>
        <w:t xml:space="preserve">Бадаловой Лалы </w:t>
      </w:r>
      <w:proofErr w:type="spellStart"/>
      <w:r w:rsidRPr="00E60598">
        <w:rPr>
          <w:rFonts w:ascii="Times New Roman" w:eastAsia="Calibri" w:hAnsi="Times New Roman" w:cs="Times New Roman"/>
          <w:b/>
          <w:lang w:eastAsia="ru-RU"/>
        </w:rPr>
        <w:t>Хокумулл</w:t>
      </w:r>
      <w:r w:rsidR="00D37EAF">
        <w:rPr>
          <w:rFonts w:ascii="Times New Roman" w:eastAsia="Calibri" w:hAnsi="Times New Roman" w:cs="Times New Roman"/>
          <w:b/>
          <w:lang w:eastAsia="ru-RU"/>
        </w:rPr>
        <w:t>а</w:t>
      </w:r>
      <w:proofErr w:type="spellEnd"/>
      <w:r w:rsidRPr="00E60598">
        <w:rPr>
          <w:rFonts w:ascii="Times New Roman" w:eastAsia="Calibri" w:hAnsi="Times New Roman" w:cs="Times New Roman"/>
          <w:b/>
          <w:lang w:eastAsia="ru-RU"/>
        </w:rPr>
        <w:t xml:space="preserve"> </w:t>
      </w:r>
      <w:proofErr w:type="spellStart"/>
      <w:r w:rsidRPr="00E60598">
        <w:rPr>
          <w:rFonts w:ascii="Times New Roman" w:eastAsia="Calibri" w:hAnsi="Times New Roman" w:cs="Times New Roman"/>
          <w:b/>
          <w:lang w:eastAsia="ru-RU"/>
        </w:rPr>
        <w:t>кызы</w:t>
      </w:r>
      <w:proofErr w:type="spellEnd"/>
      <w:r w:rsidRPr="00E60598">
        <w:rPr>
          <w:rFonts w:ascii="Times New Roman" w:eastAsia="Calibri" w:hAnsi="Times New Roman" w:cs="Times New Roman"/>
          <w:b/>
          <w:lang w:eastAsia="ru-RU"/>
        </w:rPr>
        <w:t xml:space="preserve">  </w:t>
      </w: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                                </w:t>
      </w:r>
    </w:p>
    <w:p w14:paraId="7E7A1874" w14:textId="77777777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2D0916D3" w14:textId="35C380AC" w:rsidR="00114950" w:rsidRPr="00E60598" w:rsidRDefault="00114950" w:rsidP="00114950">
      <w:pPr>
        <w:widowControl w:val="0"/>
        <w:spacing w:after="0" w:line="274" w:lineRule="exact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______________________/</w:t>
      </w:r>
      <w:proofErr w:type="spellStart"/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Гаранькин</w:t>
      </w:r>
      <w:proofErr w:type="spellEnd"/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Ю</w:t>
      </w:r>
      <w:r w:rsidRPr="00E60598">
        <w:rPr>
          <w:rFonts w:ascii="Times New Roman" w:eastAsia="Calibri" w:hAnsi="Times New Roman" w:cs="Times New Roman"/>
          <w:b/>
          <w:bCs/>
          <w:color w:val="000000"/>
          <w:lang w:eastAsia="ru-RU"/>
        </w:rPr>
        <w:t>.А.</w:t>
      </w:r>
      <w:r w:rsidRPr="00E605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/                       _________________/______________/</w:t>
      </w:r>
    </w:p>
    <w:bookmarkEnd w:id="2"/>
    <w:sectPr w:rsidR="00114950" w:rsidRPr="00E60598" w:rsidSect="00D3287E">
      <w:pgSz w:w="11906" w:h="16838"/>
      <w:pgMar w:top="568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3Font_1">
    <w:altName w:val="MS Gothic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50"/>
    <w:rsid w:val="00114950"/>
    <w:rsid w:val="00282798"/>
    <w:rsid w:val="0033247D"/>
    <w:rsid w:val="00343FAA"/>
    <w:rsid w:val="00445603"/>
    <w:rsid w:val="00445903"/>
    <w:rsid w:val="004611AF"/>
    <w:rsid w:val="004C184B"/>
    <w:rsid w:val="006460EB"/>
    <w:rsid w:val="00647C35"/>
    <w:rsid w:val="006511A8"/>
    <w:rsid w:val="006A4246"/>
    <w:rsid w:val="00874FFB"/>
    <w:rsid w:val="008E2F0A"/>
    <w:rsid w:val="009104D4"/>
    <w:rsid w:val="00910817"/>
    <w:rsid w:val="00AC67BA"/>
    <w:rsid w:val="00B5179C"/>
    <w:rsid w:val="00BD0D9F"/>
    <w:rsid w:val="00D3287E"/>
    <w:rsid w:val="00D37EAF"/>
    <w:rsid w:val="00D47E31"/>
    <w:rsid w:val="00E44017"/>
    <w:rsid w:val="00E60598"/>
    <w:rsid w:val="00E61EC5"/>
    <w:rsid w:val="00E84655"/>
    <w:rsid w:val="00F45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604F8"/>
  <w15:chartTrackingRefBased/>
  <w15:docId w15:val="{C18DB058-D138-4847-BC51-B67563F25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114950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114950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114950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114950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11495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709</Words>
  <Characters>4045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</dc:creator>
  <cp:keywords/>
  <dc:description/>
  <cp:lastModifiedBy>Moscow Rad</cp:lastModifiedBy>
  <cp:revision>26</cp:revision>
  <dcterms:created xsi:type="dcterms:W3CDTF">2024-09-11T06:10:00Z</dcterms:created>
  <dcterms:modified xsi:type="dcterms:W3CDTF">2024-09-17T10:11:00Z</dcterms:modified>
</cp:coreProperties>
</file>