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D76198" w14:textId="61AAF9A8" w:rsidR="00CB638E" w:rsidRPr="00E9246A" w:rsidRDefault="00FE12CB" w:rsidP="00CB638E">
      <w:pPr>
        <w:spacing w:after="0" w:line="240" w:lineRule="auto"/>
        <w:ind w:firstLine="567"/>
        <w:jc w:val="both"/>
      </w:pPr>
      <w:r w:rsidRPr="00E9246A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E9246A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E9246A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malkova@auction-house.ru) (далее - Организатор торгов, ОТ), действующее на основании договора с </w:t>
      </w:r>
      <w:r w:rsidRPr="00E9246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Акционерным обществом «Русский торгово-промышленный банк» (АО «Рускобанк»),</w:t>
      </w:r>
      <w:r w:rsidRPr="00E9246A">
        <w:rPr>
          <w:rFonts w:ascii="Times New Roman" w:hAnsi="Times New Roman" w:cs="Times New Roman"/>
          <w:color w:val="000000"/>
          <w:sz w:val="24"/>
          <w:szCs w:val="24"/>
        </w:rPr>
        <w:t xml:space="preserve"> адрес регистрации: 188640, Ленинградская обл., г. Всеволожск, Всеволожский пр-т, д. 29, ИНН 7834000138, ОГРН 1027800004517 (далее – финансовая организация), конкурсным управляющим (ликвидатором) которого на основании решения Арбитражного суда г. Санкт-Петербурга и Ленинградской области от 03 апреля 2017 г. по делу № А56-52798/2016 является государственная корпорация «Агентство по страхованию вкладов» (109240, г. Москва, ул. Высоцкого, д. 4</w:t>
      </w:r>
      <w:r w:rsidR="00CB638E" w:rsidRPr="00E9246A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CB638E" w:rsidRPr="00E9246A">
        <w:t xml:space="preserve"> </w:t>
      </w:r>
      <w:r w:rsidR="00CB638E" w:rsidRPr="00E9246A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 w:rsidR="00CB638E" w:rsidRPr="00E9246A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B638E" w:rsidRPr="00E9246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B638E" w:rsidRPr="00E9246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EE8F05B" w14:textId="6DFCD408" w:rsidR="00950CC9" w:rsidRPr="00E9246A" w:rsidRDefault="00950C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246A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627500EC" w14:textId="33D1B5FC" w:rsidR="00CB638E" w:rsidRPr="00E9246A" w:rsidRDefault="00CB638E" w:rsidP="00CB63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246A">
        <w:rPr>
          <w:rFonts w:ascii="Times New Roman" w:hAnsi="Times New Roman" w:cs="Times New Roman"/>
          <w:color w:val="000000"/>
          <w:sz w:val="24"/>
          <w:szCs w:val="24"/>
        </w:rPr>
        <w:t xml:space="preserve">Права требования к </w:t>
      </w:r>
      <w:r w:rsidR="00924CFC" w:rsidRPr="00E9246A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Pr="00E9246A">
        <w:rPr>
          <w:rFonts w:ascii="Times New Roman" w:hAnsi="Times New Roman" w:cs="Times New Roman"/>
          <w:color w:val="000000"/>
          <w:sz w:val="24"/>
          <w:szCs w:val="24"/>
        </w:rPr>
        <w:t>изическим лицам ((в скобках указана в т.ч. сумма долга) – начальная цена продажи лота):</w:t>
      </w:r>
    </w:p>
    <w:p w14:paraId="14A46E16" w14:textId="4D678E88" w:rsidR="00CB638E" w:rsidRPr="00E9246A" w:rsidRDefault="00924CFC" w:rsidP="00924CF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E9246A">
        <w:rPr>
          <w:color w:val="000000"/>
        </w:rPr>
        <w:t xml:space="preserve">Лот 1 - </w:t>
      </w:r>
      <w:r w:rsidR="001306FF" w:rsidRPr="00E9246A">
        <w:rPr>
          <w:color w:val="000000"/>
        </w:rPr>
        <w:t>Егоров Евгений Александрович,  Майор Андрей Александрович  (поручители ООО ТПК "ЭКСПЕРТ" ИНН 7813437216, исключён из ЕГРЮЛ), КД 38KЛЗ/14 от 27.06.2014, КД 102KФ/15 от 25.12.2015 определение АС г. Санкт-Петербурга и Ленинградской обл. от 23.09.2017 по делу А56-7844/2017/тр.2 о включении в РТК третьей очереди (34 330 076,92 руб.) , определение АС г. Санкт-Петербурга и Ленинградской обл. от 15.02.2018 по делу А56-7841/2017/тр.2  о включении в РТК третьей очереди (35 929 715.03 руб.), определение АС г. Санкт-Петербурга и Ленинградской обл. от 28.07.2021 по делу А56-7841/2017/тр.2 о завершении процедуры реализации имущества, должник не освобождён от дальнейшего исполнения требований кредиторов, в том числе требований кредиторов, не заявленных при введении реструктуризации долгов гражданина или реализации имущества гражданина, Егоров Евгений Александрович находится в стадии банкротства, Майор Андрей Александрович процедура банкротства завершена, должник не освобождён от дальнейшего исполнения требований кредиторов,  в том числе требований кредиторов, не заявленных при введении реструктуризации долгов гражданина или реализации имущества гражданина (22 318 005,18 руб.)</w:t>
      </w:r>
      <w:r w:rsidR="001306FF" w:rsidRPr="00E9246A">
        <w:rPr>
          <w:color w:val="000000"/>
        </w:rPr>
        <w:t xml:space="preserve"> - </w:t>
      </w:r>
      <w:r w:rsidR="001306FF" w:rsidRPr="00E9246A">
        <w:rPr>
          <w:color w:val="000000"/>
        </w:rPr>
        <w:t>28 617 474,17</w:t>
      </w:r>
      <w:r w:rsidR="001306FF" w:rsidRPr="00E9246A">
        <w:rPr>
          <w:color w:val="000000"/>
        </w:rPr>
        <w:t xml:space="preserve"> руб.</w:t>
      </w:r>
    </w:p>
    <w:p w14:paraId="72CEA841" w14:textId="4AB4F0B1" w:rsidR="009E6456" w:rsidRPr="00E9246A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9246A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E9246A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E9246A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E9246A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E9246A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5B3E074D" w:rsidR="009E6456" w:rsidRPr="00E9246A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E9246A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37642D" w:rsidRPr="00E9246A">
        <w:rPr>
          <w:rFonts w:ascii="Times New Roman CYR" w:hAnsi="Times New Roman CYR" w:cs="Times New Roman CYR"/>
          <w:color w:val="000000"/>
        </w:rPr>
        <w:t>5</w:t>
      </w:r>
      <w:r w:rsidR="009E7E5E" w:rsidRPr="00E9246A">
        <w:rPr>
          <w:rFonts w:ascii="Times New Roman CYR" w:hAnsi="Times New Roman CYR" w:cs="Times New Roman CYR"/>
          <w:color w:val="000000"/>
        </w:rPr>
        <w:t xml:space="preserve"> </w:t>
      </w:r>
      <w:r w:rsidR="0037642D" w:rsidRPr="00E9246A">
        <w:rPr>
          <w:rFonts w:ascii="Times New Roman CYR" w:hAnsi="Times New Roman CYR" w:cs="Times New Roman CYR"/>
          <w:color w:val="000000"/>
        </w:rPr>
        <w:t>(пять)</w:t>
      </w:r>
      <w:r w:rsidRPr="00E9246A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60597996" w14:textId="4D67BA0C" w:rsidR="009E6456" w:rsidRPr="00E9246A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9246A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E9246A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E9246A">
        <w:rPr>
          <w:rFonts w:ascii="Times New Roman CYR" w:hAnsi="Times New Roman CYR" w:cs="Times New Roman CYR"/>
          <w:color w:val="000000"/>
        </w:rPr>
        <w:t xml:space="preserve"> </w:t>
      </w:r>
      <w:r w:rsidR="001306FF" w:rsidRPr="00E9246A">
        <w:rPr>
          <w:rFonts w:ascii="Times New Roman CYR" w:hAnsi="Times New Roman CYR" w:cs="Times New Roman CYR"/>
          <w:b/>
          <w:bCs/>
          <w:color w:val="000000"/>
        </w:rPr>
        <w:t>09 сентября</w:t>
      </w:r>
      <w:r w:rsidR="009E7E5E" w:rsidRPr="00E9246A">
        <w:rPr>
          <w:rFonts w:ascii="Times New Roman CYR" w:hAnsi="Times New Roman CYR" w:cs="Times New Roman CYR"/>
          <w:color w:val="000000"/>
        </w:rPr>
        <w:t xml:space="preserve"> </w:t>
      </w:r>
      <w:r w:rsidR="00BD0E8E" w:rsidRPr="00E9246A">
        <w:rPr>
          <w:b/>
        </w:rPr>
        <w:t>202</w:t>
      </w:r>
      <w:r w:rsidR="00761B81" w:rsidRPr="00E9246A">
        <w:rPr>
          <w:b/>
        </w:rPr>
        <w:t>4</w:t>
      </w:r>
      <w:r w:rsidRPr="00E9246A">
        <w:rPr>
          <w:b/>
        </w:rPr>
        <w:t xml:space="preserve"> г.</w:t>
      </w:r>
      <w:r w:rsidRPr="00E9246A">
        <w:t xml:space="preserve"> </w:t>
      </w:r>
      <w:r w:rsidRPr="00E9246A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E9246A">
        <w:rPr>
          <w:color w:val="000000"/>
        </w:rPr>
        <w:t xml:space="preserve">АО «Российский аукционный дом» по адресу: </w:t>
      </w:r>
      <w:hyperlink r:id="rId6" w:history="1">
        <w:r w:rsidRPr="00E9246A">
          <w:rPr>
            <w:rStyle w:val="a4"/>
          </w:rPr>
          <w:t>http://lot-online.ru</w:t>
        </w:r>
      </w:hyperlink>
      <w:r w:rsidRPr="00E9246A">
        <w:rPr>
          <w:color w:val="000000"/>
        </w:rPr>
        <w:t xml:space="preserve"> (далее – ЭТП)</w:t>
      </w:r>
      <w:r w:rsidRPr="00E9246A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E9246A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9246A">
        <w:rPr>
          <w:color w:val="000000"/>
        </w:rPr>
        <w:t>Время окончания Торгов:</w:t>
      </w:r>
    </w:p>
    <w:p w14:paraId="3271C2BD" w14:textId="77777777" w:rsidR="009E6456" w:rsidRPr="00E9246A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9246A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E9246A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9246A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2CD9FE94" w:rsidR="009E6456" w:rsidRPr="00E9246A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9246A">
        <w:rPr>
          <w:color w:val="000000"/>
        </w:rPr>
        <w:t xml:space="preserve">В случае, если по итогам Торгов, назначенных на </w:t>
      </w:r>
      <w:r w:rsidR="001306FF" w:rsidRPr="00E9246A">
        <w:rPr>
          <w:b/>
          <w:bCs/>
          <w:color w:val="000000"/>
        </w:rPr>
        <w:t>09 сентября</w:t>
      </w:r>
      <w:r w:rsidR="009E7E5E" w:rsidRPr="00E9246A">
        <w:rPr>
          <w:color w:val="000000"/>
        </w:rPr>
        <w:t xml:space="preserve"> </w:t>
      </w:r>
      <w:r w:rsidR="009E7E5E" w:rsidRPr="00E9246A">
        <w:rPr>
          <w:b/>
          <w:bCs/>
          <w:color w:val="000000"/>
        </w:rPr>
        <w:t>202</w:t>
      </w:r>
      <w:r w:rsidR="00761B81" w:rsidRPr="00E9246A">
        <w:rPr>
          <w:b/>
          <w:bCs/>
          <w:color w:val="000000"/>
        </w:rPr>
        <w:t>4</w:t>
      </w:r>
      <w:r w:rsidR="009E7E5E" w:rsidRPr="00E9246A">
        <w:rPr>
          <w:b/>
          <w:bCs/>
          <w:color w:val="000000"/>
        </w:rPr>
        <w:t xml:space="preserve"> г.</w:t>
      </w:r>
      <w:r w:rsidRPr="00E9246A">
        <w:rPr>
          <w:b/>
          <w:bCs/>
          <w:color w:val="000000"/>
        </w:rPr>
        <w:t>,</w:t>
      </w:r>
      <w:r w:rsidRPr="00E9246A">
        <w:rPr>
          <w:color w:val="000000"/>
        </w:rPr>
        <w:t xml:space="preserve"> лоты не реализованы, то в 14:00 часов по московскому времени</w:t>
      </w:r>
      <w:r w:rsidR="001306FF" w:rsidRPr="00E9246A">
        <w:rPr>
          <w:color w:val="000000"/>
        </w:rPr>
        <w:t xml:space="preserve"> </w:t>
      </w:r>
      <w:r w:rsidR="001306FF" w:rsidRPr="00E9246A">
        <w:rPr>
          <w:b/>
          <w:bCs/>
          <w:color w:val="000000"/>
        </w:rPr>
        <w:t>28 октября</w:t>
      </w:r>
      <w:r w:rsidR="009E7E5E" w:rsidRPr="00E9246A">
        <w:rPr>
          <w:color w:val="000000"/>
        </w:rPr>
        <w:t xml:space="preserve"> </w:t>
      </w:r>
      <w:r w:rsidR="009E7E5E" w:rsidRPr="00E9246A">
        <w:rPr>
          <w:b/>
          <w:bCs/>
          <w:color w:val="000000"/>
        </w:rPr>
        <w:t>202</w:t>
      </w:r>
      <w:r w:rsidR="00761B81" w:rsidRPr="00E9246A">
        <w:rPr>
          <w:b/>
          <w:bCs/>
          <w:color w:val="000000"/>
        </w:rPr>
        <w:t>4</w:t>
      </w:r>
      <w:r w:rsidRPr="00E9246A">
        <w:rPr>
          <w:b/>
        </w:rPr>
        <w:t xml:space="preserve"> г.</w:t>
      </w:r>
      <w:r w:rsidRPr="00E9246A">
        <w:t xml:space="preserve"> </w:t>
      </w:r>
      <w:r w:rsidRPr="00E9246A">
        <w:rPr>
          <w:color w:val="000000"/>
        </w:rPr>
        <w:t>на ЭТП</w:t>
      </w:r>
      <w:r w:rsidRPr="00E9246A">
        <w:t xml:space="preserve"> </w:t>
      </w:r>
      <w:r w:rsidRPr="00E9246A">
        <w:rPr>
          <w:color w:val="000000"/>
        </w:rPr>
        <w:t>будут проведены</w:t>
      </w:r>
      <w:r w:rsidRPr="00E9246A">
        <w:rPr>
          <w:b/>
          <w:bCs/>
          <w:color w:val="000000"/>
        </w:rPr>
        <w:t xml:space="preserve"> повторные Торги </w:t>
      </w:r>
      <w:r w:rsidRPr="00E9246A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2F98BE10" w14:textId="77777777" w:rsidR="009E6456" w:rsidRPr="00E9246A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9246A">
        <w:rPr>
          <w:color w:val="000000"/>
        </w:rPr>
        <w:t>Оператор ЭТП (далее – Оператор) обеспечивает проведение Торгов.</w:t>
      </w:r>
    </w:p>
    <w:p w14:paraId="11C03E9D" w14:textId="56334123" w:rsidR="009E6456" w:rsidRPr="00E9246A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9246A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E9246A">
        <w:rPr>
          <w:color w:val="000000"/>
        </w:rPr>
        <w:t>первых Торгах начинается в 00:00</w:t>
      </w:r>
      <w:r w:rsidRPr="00E9246A">
        <w:rPr>
          <w:color w:val="000000"/>
        </w:rPr>
        <w:t xml:space="preserve"> часов по московскому времени </w:t>
      </w:r>
      <w:r w:rsidR="001306FF" w:rsidRPr="00E9246A">
        <w:rPr>
          <w:b/>
          <w:bCs/>
          <w:color w:val="000000"/>
        </w:rPr>
        <w:t>30 июля</w:t>
      </w:r>
      <w:r w:rsidR="009E7E5E" w:rsidRPr="00E9246A">
        <w:rPr>
          <w:color w:val="000000"/>
        </w:rPr>
        <w:t xml:space="preserve"> </w:t>
      </w:r>
      <w:r w:rsidR="009E7E5E" w:rsidRPr="00E9246A">
        <w:rPr>
          <w:b/>
          <w:bCs/>
          <w:color w:val="000000"/>
        </w:rPr>
        <w:t>202</w:t>
      </w:r>
      <w:r w:rsidR="00137FC5" w:rsidRPr="00E9246A">
        <w:rPr>
          <w:b/>
          <w:bCs/>
          <w:color w:val="000000"/>
        </w:rPr>
        <w:t>4</w:t>
      </w:r>
      <w:r w:rsidR="009E7E5E" w:rsidRPr="00E9246A">
        <w:rPr>
          <w:b/>
          <w:bCs/>
          <w:color w:val="000000"/>
        </w:rPr>
        <w:t xml:space="preserve"> г.</w:t>
      </w:r>
      <w:r w:rsidRPr="00E9246A">
        <w:rPr>
          <w:b/>
          <w:bCs/>
          <w:color w:val="000000"/>
        </w:rPr>
        <w:t>,</w:t>
      </w:r>
      <w:r w:rsidRPr="00E9246A">
        <w:rPr>
          <w:color w:val="000000"/>
        </w:rPr>
        <w:t xml:space="preserve"> а на участие в пов</w:t>
      </w:r>
      <w:r w:rsidR="007B55CF" w:rsidRPr="00E9246A">
        <w:rPr>
          <w:color w:val="000000"/>
        </w:rPr>
        <w:t>торных Торгах начинается в 00:00</w:t>
      </w:r>
      <w:r w:rsidRPr="00E9246A">
        <w:rPr>
          <w:color w:val="000000"/>
        </w:rPr>
        <w:t xml:space="preserve"> часов по московскому времени </w:t>
      </w:r>
      <w:r w:rsidR="001306FF" w:rsidRPr="00E9246A">
        <w:rPr>
          <w:b/>
          <w:bCs/>
          <w:color w:val="000000"/>
        </w:rPr>
        <w:t>16 сентября</w:t>
      </w:r>
      <w:r w:rsidR="009E7E5E" w:rsidRPr="00E9246A">
        <w:rPr>
          <w:color w:val="000000"/>
        </w:rPr>
        <w:t xml:space="preserve"> </w:t>
      </w:r>
      <w:r w:rsidR="009E7E5E" w:rsidRPr="00E9246A">
        <w:rPr>
          <w:b/>
          <w:bCs/>
          <w:color w:val="000000"/>
        </w:rPr>
        <w:t>202</w:t>
      </w:r>
      <w:r w:rsidR="00137FC5" w:rsidRPr="00E9246A">
        <w:rPr>
          <w:b/>
          <w:bCs/>
          <w:color w:val="000000"/>
        </w:rPr>
        <w:t>4</w:t>
      </w:r>
      <w:r w:rsidRPr="00E9246A">
        <w:rPr>
          <w:b/>
          <w:bCs/>
        </w:rPr>
        <w:t xml:space="preserve"> г.</w:t>
      </w:r>
      <w:r w:rsidRPr="00E9246A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172EB580" w14:textId="77777777" w:rsidR="00950CC9" w:rsidRPr="00E9246A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E9246A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6BF89CCD" w14:textId="5216BC69" w:rsidR="00950CC9" w:rsidRPr="00E9246A" w:rsidRDefault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E9246A">
        <w:rPr>
          <w:b/>
          <w:bCs/>
          <w:color w:val="000000"/>
        </w:rPr>
        <w:t>Торги ППП</w:t>
      </w:r>
      <w:r w:rsidRPr="00E9246A">
        <w:rPr>
          <w:color w:val="000000"/>
          <w:shd w:val="clear" w:color="auto" w:fill="FFFFFF"/>
        </w:rPr>
        <w:t xml:space="preserve"> будут проведены на ЭТП:</w:t>
      </w:r>
      <w:r w:rsidR="00F17038" w:rsidRPr="00E9246A">
        <w:rPr>
          <w:color w:val="000000"/>
          <w:shd w:val="clear" w:color="auto" w:fill="FFFFFF"/>
        </w:rPr>
        <w:t xml:space="preserve"> </w:t>
      </w:r>
      <w:r w:rsidR="00950CC9" w:rsidRPr="00E9246A">
        <w:rPr>
          <w:b/>
          <w:bCs/>
          <w:color w:val="000000"/>
        </w:rPr>
        <w:t xml:space="preserve">с </w:t>
      </w:r>
      <w:r w:rsidR="001306FF" w:rsidRPr="00E9246A">
        <w:rPr>
          <w:b/>
          <w:bCs/>
          <w:color w:val="000000"/>
        </w:rPr>
        <w:t>01 ноября</w:t>
      </w:r>
      <w:r w:rsidRPr="00E9246A">
        <w:rPr>
          <w:b/>
          <w:bCs/>
          <w:color w:val="000000"/>
        </w:rPr>
        <w:t xml:space="preserve"> </w:t>
      </w:r>
      <w:r w:rsidR="00BD0E8E" w:rsidRPr="00E9246A">
        <w:rPr>
          <w:b/>
          <w:bCs/>
          <w:color w:val="000000"/>
        </w:rPr>
        <w:t>202</w:t>
      </w:r>
      <w:r w:rsidR="00761B81" w:rsidRPr="00E9246A">
        <w:rPr>
          <w:b/>
          <w:bCs/>
          <w:color w:val="000000"/>
        </w:rPr>
        <w:t>4</w:t>
      </w:r>
      <w:r w:rsidR="00950CC9" w:rsidRPr="00E9246A">
        <w:rPr>
          <w:b/>
          <w:bCs/>
          <w:color w:val="000000"/>
        </w:rPr>
        <w:t xml:space="preserve"> г. по</w:t>
      </w:r>
      <w:r w:rsidR="001306FF" w:rsidRPr="00E9246A">
        <w:rPr>
          <w:b/>
          <w:bCs/>
          <w:color w:val="000000"/>
        </w:rPr>
        <w:t xml:space="preserve"> 11 декабря</w:t>
      </w:r>
      <w:r w:rsidR="009E7E5E" w:rsidRPr="00E9246A">
        <w:rPr>
          <w:b/>
          <w:bCs/>
          <w:color w:val="000000"/>
        </w:rPr>
        <w:t xml:space="preserve"> </w:t>
      </w:r>
      <w:r w:rsidR="00BD0E8E" w:rsidRPr="00E9246A">
        <w:rPr>
          <w:b/>
          <w:bCs/>
          <w:color w:val="000000"/>
        </w:rPr>
        <w:t>202</w:t>
      </w:r>
      <w:r w:rsidR="00761B81" w:rsidRPr="00E9246A">
        <w:rPr>
          <w:b/>
          <w:bCs/>
          <w:color w:val="000000"/>
        </w:rPr>
        <w:t>4</w:t>
      </w:r>
      <w:r w:rsidR="00950CC9" w:rsidRPr="00E9246A">
        <w:rPr>
          <w:b/>
          <w:bCs/>
          <w:color w:val="000000"/>
        </w:rPr>
        <w:t xml:space="preserve"> г.</w:t>
      </w:r>
    </w:p>
    <w:p w14:paraId="287E4339" w14:textId="72624F4A" w:rsidR="009E6456" w:rsidRPr="00E9246A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9246A">
        <w:rPr>
          <w:color w:val="000000"/>
        </w:rPr>
        <w:t>Заявки на участие в Торгах ППП принима</w:t>
      </w:r>
      <w:r w:rsidR="007B55CF" w:rsidRPr="00E9246A">
        <w:rPr>
          <w:color w:val="000000"/>
        </w:rPr>
        <w:t>ются Оператором, начиная с 00:00</w:t>
      </w:r>
      <w:r w:rsidRPr="00E9246A">
        <w:rPr>
          <w:color w:val="000000"/>
        </w:rPr>
        <w:t xml:space="preserve"> часов по московскому времени </w:t>
      </w:r>
      <w:r w:rsidR="001306FF" w:rsidRPr="00E9246A">
        <w:rPr>
          <w:b/>
          <w:bCs/>
          <w:color w:val="000000"/>
        </w:rPr>
        <w:t>01 ноября</w:t>
      </w:r>
      <w:r w:rsidR="009E7E5E" w:rsidRPr="00E9246A">
        <w:rPr>
          <w:color w:val="000000"/>
        </w:rPr>
        <w:t xml:space="preserve"> </w:t>
      </w:r>
      <w:r w:rsidR="009E7E5E" w:rsidRPr="00E9246A">
        <w:rPr>
          <w:b/>
          <w:bCs/>
          <w:color w:val="000000"/>
        </w:rPr>
        <w:t>202</w:t>
      </w:r>
      <w:r w:rsidR="00761B81" w:rsidRPr="00E9246A">
        <w:rPr>
          <w:b/>
          <w:bCs/>
          <w:color w:val="000000"/>
        </w:rPr>
        <w:t>4</w:t>
      </w:r>
      <w:r w:rsidR="0024147A" w:rsidRPr="00E9246A">
        <w:rPr>
          <w:b/>
          <w:bCs/>
          <w:color w:val="000000"/>
        </w:rPr>
        <w:t xml:space="preserve"> </w:t>
      </w:r>
      <w:r w:rsidRPr="00E9246A">
        <w:rPr>
          <w:b/>
          <w:bCs/>
          <w:color w:val="000000"/>
        </w:rPr>
        <w:t>г.</w:t>
      </w:r>
      <w:r w:rsidRPr="00E9246A">
        <w:rPr>
          <w:color w:val="000000"/>
        </w:rPr>
        <w:t xml:space="preserve"> Прием заявок на участие в Торгах ППП и задатков прекращается за </w:t>
      </w:r>
      <w:r w:rsidR="00F17038" w:rsidRPr="00E9246A">
        <w:rPr>
          <w:color w:val="000000"/>
        </w:rPr>
        <w:t>1</w:t>
      </w:r>
      <w:r w:rsidRPr="00E9246A">
        <w:rPr>
          <w:color w:val="000000"/>
        </w:rPr>
        <w:t xml:space="preserve"> (</w:t>
      </w:r>
      <w:r w:rsidR="00F17038" w:rsidRPr="00E9246A">
        <w:rPr>
          <w:color w:val="000000"/>
        </w:rPr>
        <w:t>Один</w:t>
      </w:r>
      <w:r w:rsidRPr="00E9246A">
        <w:rPr>
          <w:color w:val="000000"/>
        </w:rPr>
        <w:t>) календарны</w:t>
      </w:r>
      <w:r w:rsidR="00F17038" w:rsidRPr="00E9246A">
        <w:rPr>
          <w:color w:val="000000"/>
        </w:rPr>
        <w:t>й</w:t>
      </w:r>
      <w:r w:rsidRPr="00E9246A">
        <w:rPr>
          <w:color w:val="000000"/>
        </w:rPr>
        <w:t xml:space="preserve"> де</w:t>
      </w:r>
      <w:r w:rsidR="00F17038" w:rsidRPr="00E9246A">
        <w:rPr>
          <w:color w:val="000000"/>
        </w:rPr>
        <w:t>нь</w:t>
      </w:r>
      <w:r w:rsidRPr="00E9246A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0EE5AAB1" w14:textId="77777777" w:rsidR="009E6456" w:rsidRPr="00E9246A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9246A">
        <w:rPr>
          <w:color w:val="000000"/>
        </w:rPr>
        <w:t xml:space="preserve"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</w:t>
      </w:r>
      <w:r w:rsidRPr="00E9246A">
        <w:rPr>
          <w:color w:val="000000"/>
        </w:rPr>
        <w:lastRenderedPageBreak/>
        <w:t>часов по московскому времени последнего дня соответствующего периода понижения цены продажи лотов.</w:t>
      </w:r>
    </w:p>
    <w:p w14:paraId="1BD1F8A2" w14:textId="77777777" w:rsidR="009E6456" w:rsidRPr="00E9246A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9246A">
        <w:rPr>
          <w:color w:val="000000"/>
        </w:rPr>
        <w:t>Оператор обеспечивает проведение Торгов ППП.</w:t>
      </w:r>
    </w:p>
    <w:p w14:paraId="613C1865" w14:textId="3EE431C4" w:rsidR="00BC165C" w:rsidRPr="00E9246A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E9246A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50CC9" w:rsidRPr="00E9246A">
        <w:rPr>
          <w:color w:val="000000"/>
        </w:rPr>
        <w:t>:</w:t>
      </w:r>
    </w:p>
    <w:p w14:paraId="3E92F9A8" w14:textId="77777777" w:rsidR="00A550FE" w:rsidRPr="00E9246A" w:rsidRDefault="00A550FE" w:rsidP="00A550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246A">
        <w:rPr>
          <w:rFonts w:ascii="Times New Roman" w:hAnsi="Times New Roman" w:cs="Times New Roman"/>
          <w:color w:val="000000"/>
          <w:sz w:val="24"/>
          <w:szCs w:val="24"/>
        </w:rPr>
        <w:t>с 01 ноября 2024 г. по 07 ноября 2024 г. - в размере начальной цены продажи лота;</w:t>
      </w:r>
    </w:p>
    <w:p w14:paraId="27806B03" w14:textId="77777777" w:rsidR="00A550FE" w:rsidRPr="00E9246A" w:rsidRDefault="00A550FE" w:rsidP="00A550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246A">
        <w:rPr>
          <w:rFonts w:ascii="Times New Roman" w:hAnsi="Times New Roman" w:cs="Times New Roman"/>
          <w:color w:val="000000"/>
          <w:sz w:val="24"/>
          <w:szCs w:val="24"/>
        </w:rPr>
        <w:t>с 08 ноября 2024 г. по 14 ноября 2024 г. - в размере 90,00% от начальной цены продажи лота;</w:t>
      </w:r>
    </w:p>
    <w:p w14:paraId="049628C9" w14:textId="77777777" w:rsidR="00A550FE" w:rsidRPr="00E9246A" w:rsidRDefault="00A550FE" w:rsidP="00A550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246A">
        <w:rPr>
          <w:rFonts w:ascii="Times New Roman" w:hAnsi="Times New Roman" w:cs="Times New Roman"/>
          <w:color w:val="000000"/>
          <w:sz w:val="24"/>
          <w:szCs w:val="24"/>
        </w:rPr>
        <w:t>с 15 ноября 2024 г. по 17 ноября 2024 г. - в размере 80,00% от начальной цены продажи лота;</w:t>
      </w:r>
    </w:p>
    <w:p w14:paraId="0FA76091" w14:textId="77777777" w:rsidR="00A550FE" w:rsidRPr="00E9246A" w:rsidRDefault="00A550FE" w:rsidP="00A550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246A">
        <w:rPr>
          <w:rFonts w:ascii="Times New Roman" w:hAnsi="Times New Roman" w:cs="Times New Roman"/>
          <w:color w:val="000000"/>
          <w:sz w:val="24"/>
          <w:szCs w:val="24"/>
        </w:rPr>
        <w:t>с 18 ноября 2024 г. по 20 ноября 2024 г. - в размере 70,00% от начальной цены продажи лота;</w:t>
      </w:r>
    </w:p>
    <w:p w14:paraId="23306156" w14:textId="77777777" w:rsidR="00A550FE" w:rsidRPr="00E9246A" w:rsidRDefault="00A550FE" w:rsidP="00A550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246A">
        <w:rPr>
          <w:rFonts w:ascii="Times New Roman" w:hAnsi="Times New Roman" w:cs="Times New Roman"/>
          <w:color w:val="000000"/>
          <w:sz w:val="24"/>
          <w:szCs w:val="24"/>
        </w:rPr>
        <w:t>с 21 ноября 2024 г. по 23 ноября 2024 г. - в размере 60,00% от начальной цены продажи лота;</w:t>
      </w:r>
    </w:p>
    <w:p w14:paraId="1212DEBC" w14:textId="77777777" w:rsidR="00A550FE" w:rsidRPr="00E9246A" w:rsidRDefault="00A550FE" w:rsidP="00A550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246A">
        <w:rPr>
          <w:rFonts w:ascii="Times New Roman" w:hAnsi="Times New Roman" w:cs="Times New Roman"/>
          <w:color w:val="000000"/>
          <w:sz w:val="24"/>
          <w:szCs w:val="24"/>
        </w:rPr>
        <w:t>с 24 ноября 2024 г. по 26 ноября 2024 г. - в размере 50,00% от начальной цены продажи лота;</w:t>
      </w:r>
    </w:p>
    <w:p w14:paraId="78F79880" w14:textId="77777777" w:rsidR="00A550FE" w:rsidRPr="00E9246A" w:rsidRDefault="00A550FE" w:rsidP="00A550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246A">
        <w:rPr>
          <w:rFonts w:ascii="Times New Roman" w:hAnsi="Times New Roman" w:cs="Times New Roman"/>
          <w:color w:val="000000"/>
          <w:sz w:val="24"/>
          <w:szCs w:val="24"/>
        </w:rPr>
        <w:t>с 27 ноября 2024 г. по 29 ноября 2024 г. - в размере 40,00% от начальной цены продажи лота;</w:t>
      </w:r>
    </w:p>
    <w:p w14:paraId="4DA26E45" w14:textId="77777777" w:rsidR="00A550FE" w:rsidRPr="00E9246A" w:rsidRDefault="00A550FE" w:rsidP="00A550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246A">
        <w:rPr>
          <w:rFonts w:ascii="Times New Roman" w:hAnsi="Times New Roman" w:cs="Times New Roman"/>
          <w:color w:val="000000"/>
          <w:sz w:val="24"/>
          <w:szCs w:val="24"/>
        </w:rPr>
        <w:t>с 30 ноября 2024 г. по 02 декабря 2024 г. - в размере 30,00% от начальной цены продажи лота;</w:t>
      </w:r>
    </w:p>
    <w:p w14:paraId="6B6D2C00" w14:textId="77777777" w:rsidR="00A550FE" w:rsidRPr="00E9246A" w:rsidRDefault="00A550FE" w:rsidP="00A550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246A">
        <w:rPr>
          <w:rFonts w:ascii="Times New Roman" w:hAnsi="Times New Roman" w:cs="Times New Roman"/>
          <w:color w:val="000000"/>
          <w:sz w:val="24"/>
          <w:szCs w:val="24"/>
        </w:rPr>
        <w:t>с 03 декабря 2024 г. по 05 декабря 2024 г. - в размере 20,00% от начальной цены продажи лота;</w:t>
      </w:r>
    </w:p>
    <w:p w14:paraId="563DDB28" w14:textId="77777777" w:rsidR="00A550FE" w:rsidRPr="00E9246A" w:rsidRDefault="00A550FE" w:rsidP="00A550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246A">
        <w:rPr>
          <w:rFonts w:ascii="Times New Roman" w:hAnsi="Times New Roman" w:cs="Times New Roman"/>
          <w:color w:val="000000"/>
          <w:sz w:val="24"/>
          <w:szCs w:val="24"/>
        </w:rPr>
        <w:t>с 06 декабря 2024 г. по 08 декабря 2024 г. - в размере 10,00% от начальной цены продажи лота;</w:t>
      </w:r>
    </w:p>
    <w:p w14:paraId="6CE0A093" w14:textId="6F5E72F9" w:rsidR="005C5BB0" w:rsidRPr="00E9246A" w:rsidRDefault="00A550FE" w:rsidP="00A550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246A">
        <w:rPr>
          <w:rFonts w:ascii="Times New Roman" w:hAnsi="Times New Roman" w:cs="Times New Roman"/>
          <w:color w:val="000000"/>
          <w:sz w:val="24"/>
          <w:szCs w:val="24"/>
        </w:rPr>
        <w:t>с 09 декабря 2024 г. по 11 декабря 2024 г. - в размере 3,80% от начальной цены продажи лота.</w:t>
      </w:r>
    </w:p>
    <w:p w14:paraId="3CAE2E63" w14:textId="51585326" w:rsidR="00097526" w:rsidRPr="00E9246A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E9246A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1366FA0" w14:textId="77777777" w:rsidR="00097526" w:rsidRPr="00E9246A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246A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1B0DA79D" w14:textId="77777777" w:rsidR="00097526" w:rsidRPr="00E9246A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246A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</w:t>
      </w:r>
      <w:r w:rsidRPr="00E9246A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</w:r>
      <w:r w:rsidRPr="00E9246A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Pr="00E9246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Pr="00E9246A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E9246A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75E3F9AA" w14:textId="77777777" w:rsidR="00097526" w:rsidRPr="00E9246A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246A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45EDE179" w14:textId="77777777" w:rsidR="00097526" w:rsidRPr="00E9246A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246A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1EFBC64" w14:textId="77777777" w:rsidR="00097526" w:rsidRPr="00E9246A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246A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51B3592" w14:textId="77777777" w:rsidR="00097526" w:rsidRPr="00E9246A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9246A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FE31BCD" w14:textId="77777777" w:rsidR="00097526" w:rsidRPr="00E9246A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246A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E9246A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36AE4165" w14:textId="77777777" w:rsidR="00097526" w:rsidRPr="00E9246A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9246A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60F82D3" w14:textId="77777777" w:rsidR="00097526" w:rsidRPr="00E9246A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246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E9246A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C1ACF44" w14:textId="77777777" w:rsidR="00097526" w:rsidRPr="00E9246A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246A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1B8E2BC9" w14:textId="77777777" w:rsidR="00097526" w:rsidRPr="00E9246A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246A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8328DD2" w14:textId="77777777" w:rsidR="00097526" w:rsidRPr="00E9246A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246A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067775ED" w14:textId="77777777" w:rsidR="00097526" w:rsidRPr="00E9246A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246A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FF3C743" w14:textId="77777777" w:rsidR="00097526" w:rsidRPr="00E9246A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246A">
        <w:rPr>
          <w:rFonts w:ascii="Times New Roman" w:hAnsi="Times New Roman" w:cs="Times New Roman"/>
          <w:color w:val="000000"/>
          <w:sz w:val="24"/>
          <w:szCs w:val="24"/>
        </w:rPr>
        <w:lastRenderedPageBreak/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363017BA" w14:textId="77777777" w:rsidR="00097526" w:rsidRPr="00E9246A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246A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6E0B11DC" w14:textId="77777777" w:rsidR="00097526" w:rsidRPr="00E9246A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246A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B91637" w14:textId="77777777" w:rsidR="00097526" w:rsidRPr="00E9246A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246A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0C960809" w14:textId="6D6851E3" w:rsidR="00097526" w:rsidRPr="004914BB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246A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E924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r w:rsidR="00020FFD" w:rsidRPr="00E924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09</w:t>
      </w:r>
      <w:r w:rsidRPr="00E924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E9246A">
        <w:rPr>
          <w:rFonts w:ascii="Times New Roman" w:hAnsi="Times New Roman" w:cs="Times New Roman"/>
          <w:sz w:val="24"/>
          <w:szCs w:val="24"/>
        </w:rPr>
        <w:t xml:space="preserve"> д</w:t>
      </w:r>
      <w:r w:rsidRPr="00E924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</w:t>
      </w:r>
      <w:r w:rsidR="00020FFD" w:rsidRPr="00E924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</w:t>
      </w:r>
      <w:r w:rsidRPr="00E924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E9246A">
        <w:rPr>
          <w:rFonts w:ascii="Times New Roman" w:hAnsi="Times New Roman" w:cs="Times New Roman"/>
          <w:sz w:val="24"/>
          <w:szCs w:val="24"/>
        </w:rPr>
        <w:t xml:space="preserve"> </w:t>
      </w:r>
      <w:r w:rsidRPr="00E9246A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г. </w:t>
      </w:r>
      <w:r w:rsidR="00020FFD" w:rsidRPr="00E9246A">
        <w:rPr>
          <w:rFonts w:ascii="Times New Roman" w:hAnsi="Times New Roman" w:cs="Times New Roman"/>
          <w:color w:val="000000"/>
          <w:sz w:val="24"/>
          <w:szCs w:val="24"/>
        </w:rPr>
        <w:t>Санкт-Петербург, Средний пр. В.О., д. 88, литер А,</w:t>
      </w:r>
      <w:r w:rsidRPr="00E9246A">
        <w:rPr>
          <w:rFonts w:ascii="Times New Roman" w:hAnsi="Times New Roman" w:cs="Times New Roman"/>
          <w:color w:val="000000"/>
          <w:sz w:val="24"/>
          <w:szCs w:val="24"/>
        </w:rPr>
        <w:t xml:space="preserve"> тел.</w:t>
      </w:r>
      <w:r w:rsidR="00020FFD" w:rsidRPr="00E9246A">
        <w:rPr>
          <w:rFonts w:ascii="Times New Roman" w:hAnsi="Times New Roman" w:cs="Times New Roman"/>
          <w:color w:val="000000"/>
          <w:sz w:val="24"/>
          <w:szCs w:val="24"/>
        </w:rPr>
        <w:t xml:space="preserve"> 8-800-200-08-05,</w:t>
      </w:r>
      <w:r w:rsidRPr="00E9246A">
        <w:rPr>
          <w:rFonts w:ascii="Times New Roman" w:hAnsi="Times New Roman" w:cs="Times New Roman"/>
          <w:color w:val="000000"/>
          <w:sz w:val="24"/>
          <w:szCs w:val="24"/>
        </w:rPr>
        <w:t xml:space="preserve"> 8-800-505-80-32; у ОТ:</w:t>
      </w:r>
      <w:r w:rsidR="000A1FC4" w:rsidRPr="00E9246A">
        <w:rPr>
          <w:rFonts w:ascii="Times New Roman" w:hAnsi="Times New Roman" w:cs="Times New Roman"/>
          <w:color w:val="000000"/>
          <w:sz w:val="24"/>
          <w:szCs w:val="24"/>
        </w:rPr>
        <w:t xml:space="preserve"> Крылов Никита, </w:t>
      </w:r>
      <w:r w:rsidR="000A1FC4" w:rsidRPr="00E9246A">
        <w:rPr>
          <w:rFonts w:ascii="Times New Roman" w:hAnsi="Times New Roman" w:cs="Times New Roman"/>
          <w:color w:val="000000"/>
          <w:sz w:val="24"/>
          <w:szCs w:val="24"/>
        </w:rPr>
        <w:t>тел. 7921-994-22-36, informspb@auction-house.ru</w:t>
      </w:r>
      <w:r w:rsidRPr="00E9246A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</w:t>
      </w:r>
      <w:r w:rsidRPr="00697675">
        <w:rPr>
          <w:rFonts w:ascii="Times New Roman" w:hAnsi="Times New Roman" w:cs="Times New Roman"/>
          <w:color w:val="000000"/>
          <w:sz w:val="24"/>
          <w:szCs w:val="24"/>
        </w:rPr>
        <w:t>частия в торгах.</w:t>
      </w:r>
    </w:p>
    <w:p w14:paraId="72BF02C1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47C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4D99CE0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B641378" w14:textId="77777777" w:rsidR="00097526" w:rsidRPr="00257B8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4BB11E" w14:textId="77777777" w:rsidR="00097526" w:rsidRPr="00811556" w:rsidRDefault="00097526" w:rsidP="000975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p w14:paraId="3C227C91" w14:textId="77777777" w:rsidR="00FF4CB0" w:rsidRDefault="00FF4CB0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F4CB0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165C"/>
    <w:rsid w:val="000125E2"/>
    <w:rsid w:val="00020FFD"/>
    <w:rsid w:val="00097526"/>
    <w:rsid w:val="000A1FC4"/>
    <w:rsid w:val="001306FF"/>
    <w:rsid w:val="00137FC5"/>
    <w:rsid w:val="00145293"/>
    <w:rsid w:val="0015099D"/>
    <w:rsid w:val="001D79B8"/>
    <w:rsid w:val="001F039D"/>
    <w:rsid w:val="0024147A"/>
    <w:rsid w:val="00257B84"/>
    <w:rsid w:val="00266DD6"/>
    <w:rsid w:val="00277C2B"/>
    <w:rsid w:val="00357F4D"/>
    <w:rsid w:val="0037642D"/>
    <w:rsid w:val="00467D6B"/>
    <w:rsid w:val="0047453A"/>
    <w:rsid w:val="0048363D"/>
    <w:rsid w:val="00494A7A"/>
    <w:rsid w:val="004D047C"/>
    <w:rsid w:val="00500FD3"/>
    <w:rsid w:val="005246E8"/>
    <w:rsid w:val="00532A30"/>
    <w:rsid w:val="005C5BB0"/>
    <w:rsid w:val="005F1F68"/>
    <w:rsid w:val="0066094B"/>
    <w:rsid w:val="00662676"/>
    <w:rsid w:val="00697675"/>
    <w:rsid w:val="007229EA"/>
    <w:rsid w:val="00761B81"/>
    <w:rsid w:val="007A1F5D"/>
    <w:rsid w:val="007B55CF"/>
    <w:rsid w:val="00803558"/>
    <w:rsid w:val="00865FD7"/>
    <w:rsid w:val="00886E3A"/>
    <w:rsid w:val="00924CFC"/>
    <w:rsid w:val="00950CC9"/>
    <w:rsid w:val="009A1244"/>
    <w:rsid w:val="009C353B"/>
    <w:rsid w:val="009C4FD4"/>
    <w:rsid w:val="009E11A5"/>
    <w:rsid w:val="009E6456"/>
    <w:rsid w:val="009E7E5E"/>
    <w:rsid w:val="00A550FE"/>
    <w:rsid w:val="00A95FD6"/>
    <w:rsid w:val="00AA2739"/>
    <w:rsid w:val="00AB284E"/>
    <w:rsid w:val="00AB7409"/>
    <w:rsid w:val="00AE1E52"/>
    <w:rsid w:val="00AF25EA"/>
    <w:rsid w:val="00B4083B"/>
    <w:rsid w:val="00BC165C"/>
    <w:rsid w:val="00BD0E8E"/>
    <w:rsid w:val="00C11EFF"/>
    <w:rsid w:val="00CB638E"/>
    <w:rsid w:val="00CC76B5"/>
    <w:rsid w:val="00D62667"/>
    <w:rsid w:val="00DE0234"/>
    <w:rsid w:val="00E614D3"/>
    <w:rsid w:val="00E72AD4"/>
    <w:rsid w:val="00E9246A"/>
    <w:rsid w:val="00F16938"/>
    <w:rsid w:val="00F17038"/>
    <w:rsid w:val="00FA27DE"/>
    <w:rsid w:val="00FE12CB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1C56FD61-87F2-43FD-93B9-F82273EA1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06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4</Pages>
  <Words>2256</Words>
  <Characters>12863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Малкова Наталья Леонидовна</cp:lastModifiedBy>
  <cp:revision>47</cp:revision>
  <cp:lastPrinted>2024-07-23T11:24:00Z</cp:lastPrinted>
  <dcterms:created xsi:type="dcterms:W3CDTF">2019-07-23T07:47:00Z</dcterms:created>
  <dcterms:modified xsi:type="dcterms:W3CDTF">2024-07-23T11:31:00Z</dcterms:modified>
</cp:coreProperties>
</file>