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5C2B12D" w14:textId="64A11B6C" w:rsidR="006419C5"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sidR="005D4007" w:rsidRPr="005D4007">
        <w:rPr>
          <w:b/>
          <w:bCs/>
        </w:rPr>
        <w:t xml:space="preserve">на право заключения договора аренды </w:t>
      </w:r>
      <w:r w:rsidR="008D5FC8" w:rsidRPr="008D5FC8">
        <w:rPr>
          <w:b/>
          <w:bCs/>
        </w:rPr>
        <w:t>нежил</w:t>
      </w:r>
      <w:r w:rsidR="006419C5">
        <w:rPr>
          <w:b/>
          <w:bCs/>
        </w:rPr>
        <w:t>ых</w:t>
      </w:r>
      <w:r w:rsidR="008D5FC8" w:rsidRPr="008D5FC8">
        <w:rPr>
          <w:b/>
          <w:bCs/>
        </w:rPr>
        <w:t xml:space="preserve"> помещени</w:t>
      </w:r>
      <w:r w:rsidR="006419C5">
        <w:rPr>
          <w:b/>
          <w:bCs/>
        </w:rPr>
        <w:t>й</w:t>
      </w:r>
      <w:r w:rsidR="008D5FC8" w:rsidRPr="008D5FC8">
        <w:rPr>
          <w:b/>
          <w:bCs/>
        </w:rPr>
        <w:t>, расположенн</w:t>
      </w:r>
      <w:r w:rsidR="00920C94">
        <w:rPr>
          <w:b/>
          <w:bCs/>
        </w:rPr>
        <w:t>ых</w:t>
      </w:r>
      <w:r w:rsidR="008D5FC8" w:rsidRPr="008D5FC8">
        <w:rPr>
          <w:b/>
          <w:bCs/>
        </w:rPr>
        <w:t xml:space="preserve"> по адресу: </w:t>
      </w:r>
      <w:r w:rsidR="006419C5">
        <w:rPr>
          <w:b/>
          <w:bCs/>
        </w:rPr>
        <w:t>Омская область</w:t>
      </w:r>
      <w:r w:rsidR="003A73DB" w:rsidRPr="003A73DB">
        <w:rPr>
          <w:b/>
          <w:bCs/>
        </w:rPr>
        <w:t xml:space="preserve">, г. </w:t>
      </w:r>
      <w:r w:rsidR="006419C5">
        <w:rPr>
          <w:b/>
          <w:bCs/>
        </w:rPr>
        <w:t>Омск</w:t>
      </w:r>
      <w:r w:rsidR="003A73DB" w:rsidRPr="003A73DB">
        <w:rPr>
          <w:b/>
          <w:bCs/>
        </w:rPr>
        <w:t xml:space="preserve">, ул. </w:t>
      </w:r>
      <w:r w:rsidR="006419C5">
        <w:rPr>
          <w:b/>
          <w:bCs/>
        </w:rPr>
        <w:t>Тарская</w:t>
      </w:r>
      <w:r w:rsidR="003A73DB" w:rsidRPr="003A73DB">
        <w:rPr>
          <w:b/>
          <w:bCs/>
        </w:rPr>
        <w:t>, 2</w:t>
      </w:r>
      <w:r w:rsidR="006419C5">
        <w:rPr>
          <w:b/>
          <w:bCs/>
        </w:rPr>
        <w:t>2</w:t>
      </w:r>
      <w:r w:rsidR="003A73DB" w:rsidRPr="003A73DB">
        <w:rPr>
          <w:b/>
          <w:bCs/>
        </w:rPr>
        <w:t xml:space="preserve">, </w:t>
      </w:r>
    </w:p>
    <w:p w14:paraId="58043AD5" w14:textId="2F980348" w:rsidR="00920C94" w:rsidRDefault="006419C5" w:rsidP="00920C94">
      <w:pPr>
        <w:jc w:val="center"/>
        <w:rPr>
          <w:b/>
          <w:bCs/>
        </w:rPr>
      </w:pPr>
      <w:r>
        <w:rPr>
          <w:b/>
          <w:bCs/>
        </w:rPr>
        <w:t xml:space="preserve">г. Омск, ул. Дианова, д. 26, корпус 1 </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5B1CC976" w:rsidR="00B81009" w:rsidRPr="00D01189" w:rsidRDefault="005D4007" w:rsidP="00362841">
      <w:pPr>
        <w:jc w:val="center"/>
        <w:outlineLvl w:val="0"/>
        <w:rPr>
          <w:bCs/>
        </w:rPr>
      </w:pPr>
      <w:r>
        <w:rPr>
          <w:b/>
          <w:bCs/>
          <w:sz w:val="28"/>
          <w:szCs w:val="28"/>
        </w:rPr>
        <w:t>1</w:t>
      </w:r>
      <w:r w:rsidR="006419C5" w:rsidRPr="00B106CA">
        <w:rPr>
          <w:b/>
          <w:bCs/>
          <w:sz w:val="28"/>
          <w:szCs w:val="28"/>
        </w:rPr>
        <w:t>4</w:t>
      </w:r>
      <w:r w:rsidR="003A73DB" w:rsidRPr="00B106CA">
        <w:rPr>
          <w:b/>
          <w:bCs/>
          <w:sz w:val="28"/>
          <w:szCs w:val="28"/>
        </w:rPr>
        <w:t>.</w:t>
      </w:r>
      <w:r w:rsidR="006419C5" w:rsidRPr="00B106CA">
        <w:rPr>
          <w:b/>
          <w:bCs/>
          <w:sz w:val="28"/>
          <w:szCs w:val="28"/>
        </w:rPr>
        <w:t>10</w:t>
      </w:r>
      <w:r w:rsidR="008D5FC8" w:rsidRPr="00B106CA">
        <w:rPr>
          <w:b/>
          <w:bCs/>
          <w:sz w:val="28"/>
          <w:szCs w:val="28"/>
        </w:rPr>
        <w:t>.202</w:t>
      </w:r>
      <w:r w:rsidR="00CE7087" w:rsidRPr="00B106CA">
        <w:rPr>
          <w:b/>
          <w:bCs/>
          <w:sz w:val="28"/>
          <w:szCs w:val="28"/>
        </w:rPr>
        <w:t>4</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3A6E63C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5D4007">
        <w:rPr>
          <w:b/>
          <w:bCs/>
        </w:rPr>
        <w:t>10</w:t>
      </w:r>
      <w:r w:rsidR="003A73DB" w:rsidRPr="00B106CA">
        <w:rPr>
          <w:b/>
          <w:bCs/>
        </w:rPr>
        <w:t>.0</w:t>
      </w:r>
      <w:r w:rsidR="006419C5" w:rsidRPr="00B106CA">
        <w:rPr>
          <w:b/>
          <w:bCs/>
        </w:rPr>
        <w:t>9</w:t>
      </w:r>
      <w:r w:rsidRPr="00B106CA">
        <w:rPr>
          <w:b/>
          <w:bCs/>
        </w:rPr>
        <w:t>.20</w:t>
      </w:r>
      <w:r w:rsidR="007E1C9C" w:rsidRPr="00B106CA">
        <w:rPr>
          <w:b/>
          <w:bCs/>
        </w:rPr>
        <w:t>2</w:t>
      </w:r>
      <w:r w:rsidR="00CE7087" w:rsidRPr="00B106CA">
        <w:rPr>
          <w:b/>
          <w:bCs/>
        </w:rPr>
        <w:t>4</w:t>
      </w:r>
      <w:r w:rsidRPr="00B106CA">
        <w:rPr>
          <w:b/>
          <w:bCs/>
        </w:rPr>
        <w:t xml:space="preserve"> г. по </w:t>
      </w:r>
      <w:r w:rsidR="005D4007">
        <w:rPr>
          <w:b/>
          <w:bCs/>
        </w:rPr>
        <w:t>10</w:t>
      </w:r>
      <w:r w:rsidR="003A73DB" w:rsidRPr="00B106CA">
        <w:rPr>
          <w:b/>
          <w:bCs/>
        </w:rPr>
        <w:t>.</w:t>
      </w:r>
      <w:r w:rsidR="006419C5" w:rsidRPr="00B106CA">
        <w:rPr>
          <w:b/>
          <w:bCs/>
        </w:rPr>
        <w:t>10</w:t>
      </w:r>
      <w:r w:rsidR="008D5FC8" w:rsidRPr="00B106CA">
        <w:rPr>
          <w:b/>
          <w:bCs/>
        </w:rPr>
        <w:t>.202</w:t>
      </w:r>
      <w:r w:rsidR="00CE7087" w:rsidRPr="00B106CA">
        <w:rPr>
          <w:b/>
          <w:bCs/>
        </w:rPr>
        <w:t>4</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FA35B0A" w:rsidR="00362841" w:rsidRPr="0005653B" w:rsidRDefault="00362841" w:rsidP="00362841">
      <w:pPr>
        <w:jc w:val="center"/>
        <w:outlineLvl w:val="0"/>
        <w:rPr>
          <w:bCs/>
        </w:rPr>
      </w:pPr>
      <w:r w:rsidRPr="0005653B">
        <w:rPr>
          <w:b/>
          <w:bCs/>
        </w:rPr>
        <w:t xml:space="preserve">не позднее </w:t>
      </w:r>
      <w:r w:rsidR="005D4007">
        <w:rPr>
          <w:b/>
          <w:bCs/>
        </w:rPr>
        <w:t>10</w:t>
      </w:r>
      <w:r w:rsidR="003A73DB" w:rsidRPr="00B106CA">
        <w:rPr>
          <w:b/>
          <w:bCs/>
        </w:rPr>
        <w:t>.</w:t>
      </w:r>
      <w:r w:rsidR="006419C5" w:rsidRPr="00B106CA">
        <w:rPr>
          <w:b/>
          <w:bCs/>
        </w:rPr>
        <w:t>10</w:t>
      </w:r>
      <w:r w:rsidR="00CE7087" w:rsidRPr="00B106CA">
        <w:rPr>
          <w:b/>
          <w:bCs/>
        </w:rPr>
        <w:t>.2024</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C80B681" w:rsidR="00573FA0" w:rsidRDefault="00362841" w:rsidP="00EB2441">
      <w:pPr>
        <w:tabs>
          <w:tab w:val="left" w:pos="142"/>
        </w:tabs>
        <w:jc w:val="center"/>
        <w:outlineLvl w:val="0"/>
        <w:rPr>
          <w:bCs/>
        </w:rPr>
      </w:pPr>
      <w:r w:rsidRPr="0005653B">
        <w:rPr>
          <w:b/>
          <w:bCs/>
        </w:rPr>
        <w:t xml:space="preserve">Организатором торгов </w:t>
      </w:r>
      <w:r w:rsidR="005D4007">
        <w:rPr>
          <w:b/>
          <w:bCs/>
        </w:rPr>
        <w:t>11</w:t>
      </w:r>
      <w:r w:rsidR="003A73DB" w:rsidRPr="00B106CA">
        <w:rPr>
          <w:b/>
          <w:bCs/>
        </w:rPr>
        <w:t>.</w:t>
      </w:r>
      <w:r w:rsidR="006419C5" w:rsidRPr="00B106CA">
        <w:rPr>
          <w:b/>
          <w:bCs/>
        </w:rPr>
        <w:t>10</w:t>
      </w:r>
      <w:r w:rsidRPr="00B106CA">
        <w:rPr>
          <w:b/>
          <w:bCs/>
        </w:rPr>
        <w:t>.20</w:t>
      </w:r>
      <w:r w:rsidR="00F47C54" w:rsidRPr="00B106CA">
        <w:rPr>
          <w:b/>
          <w:bCs/>
        </w:rPr>
        <w:t>2</w:t>
      </w:r>
      <w:r w:rsidR="00CE7087" w:rsidRPr="00B106CA">
        <w:rPr>
          <w:b/>
          <w:bCs/>
        </w:rPr>
        <w:t>4</w:t>
      </w:r>
      <w:r w:rsidRPr="00B106CA">
        <w:rPr>
          <w:b/>
          <w:bCs/>
        </w:rPr>
        <w:t xml:space="preserve"> г. </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DB5894F" w:rsidR="008A37AF" w:rsidRPr="005D4007" w:rsidRDefault="005D4007" w:rsidP="003D309D">
      <w:pPr>
        <w:tabs>
          <w:tab w:val="left" w:pos="993"/>
        </w:tabs>
        <w:ind w:right="-57" w:firstLine="709"/>
        <w:jc w:val="both"/>
        <w:rPr>
          <w:b/>
          <w:bCs/>
        </w:rPr>
      </w:pPr>
      <w:bookmarkStart w:id="2" w:name="_Hlk104197637"/>
      <w:r w:rsidRPr="005D4007">
        <w:rPr>
          <w:b/>
          <w:bCs/>
        </w:rPr>
        <w:t>П</w:t>
      </w:r>
      <w:r w:rsidRPr="005D4007">
        <w:rPr>
          <w:b/>
          <w:bCs/>
        </w:rPr>
        <w:t xml:space="preserve">раво заключения договора аренды </w:t>
      </w:r>
      <w:r w:rsidRPr="005D4007">
        <w:rPr>
          <w:b/>
          <w:bCs/>
        </w:rPr>
        <w:t>следующих</w:t>
      </w:r>
      <w:r w:rsidRPr="005D4007">
        <w:rPr>
          <w:b/>
          <w:bCs/>
        </w:rPr>
        <w:t xml:space="preserve"> нежилых помещений</w:t>
      </w:r>
      <w:r w:rsidR="008A37AF" w:rsidRPr="005D4007">
        <w:rPr>
          <w:b/>
          <w:bCs/>
        </w:rPr>
        <w:t>:</w:t>
      </w:r>
    </w:p>
    <w:bookmarkEnd w:id="2"/>
    <w:p w14:paraId="7D1478D4" w14:textId="506EBFB4"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1.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21,4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55:36:040116:3339</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 декабря 2022 года № 55:36:040116:3339-55/092/2022-1 (далее – Объект № 1);</w:t>
      </w:r>
    </w:p>
    <w:p w14:paraId="156C4C5D" w14:textId="7109EA0A"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2.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51,7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55:36:040116:3387</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55:36:040116:3387-55/092/2024-1 (далее – Объект № 2);</w:t>
      </w:r>
    </w:p>
    <w:p w14:paraId="76BA3C43" w14:textId="3EBEC186" w:rsidR="006419C5" w:rsidRPr="008A2A86" w:rsidRDefault="006419C5" w:rsidP="006419C5">
      <w:pPr>
        <w:jc w:val="both"/>
      </w:pPr>
      <w:r w:rsidRPr="008A2A86">
        <w:tab/>
      </w:r>
      <w:r w:rsidRPr="00E52FA1">
        <w:rPr>
          <w:b/>
          <w:bCs/>
        </w:rPr>
        <w:t xml:space="preserve">3. </w:t>
      </w:r>
      <w:r w:rsidRPr="00E52FA1">
        <w:rPr>
          <w:b/>
          <w:bCs/>
          <w:iCs/>
        </w:rPr>
        <w:t>Нежилое помещение</w:t>
      </w:r>
      <w:r w:rsidRPr="008A2A86">
        <w:rPr>
          <w:iCs/>
        </w:rPr>
        <w:t xml:space="preserve">, общей площадью: 99,2 кв. м, расположенное по адресу: Омская область, г. Омск, ул. Тарская, д. 22. </w:t>
      </w:r>
      <w:r w:rsidRPr="00E52FA1">
        <w:rPr>
          <w:b/>
          <w:bCs/>
          <w:iCs/>
        </w:rPr>
        <w:t>Кадастровый номер: 55:36:040116:3388</w:t>
      </w:r>
      <w:r w:rsidRPr="008A2A86">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55:36:040116:3388-55/092/2024-1 (далее – Объект № 3);</w:t>
      </w:r>
    </w:p>
    <w:p w14:paraId="61A6C42F" w14:textId="5492F6F4" w:rsidR="006419C5" w:rsidRPr="008A2A86" w:rsidRDefault="006419C5" w:rsidP="006419C5">
      <w:pPr>
        <w:jc w:val="both"/>
      </w:pPr>
      <w:r w:rsidRPr="008A2A86">
        <w:tab/>
      </w:r>
      <w:r w:rsidRPr="00E52FA1">
        <w:rPr>
          <w:b/>
          <w:bCs/>
        </w:rPr>
        <w:t>4. Нежилое помещение</w:t>
      </w:r>
      <w:r w:rsidR="00E52FA1">
        <w:t>,</w:t>
      </w:r>
      <w:r w:rsidRPr="008A2A86">
        <w:t xml:space="preserve"> общей площадью: 116,5 кв. м, расположенное по адресу: г. Омск, ул. Дианова, д. 26 корпус 1. </w:t>
      </w:r>
      <w:r w:rsidRPr="00E52FA1">
        <w:rPr>
          <w:b/>
          <w:bCs/>
        </w:rPr>
        <w:t>Кадастровый номер: 55:36:100902:8050.</w:t>
      </w:r>
      <w:r w:rsidRPr="008A2A86">
        <w:t xml:space="preserve"> Помещение принадлежит ПАО Сбербанк на праве собственности, о чем в Едином государственном реестре недвижимости сделана запись регистрации: № 55:36:100902:8050-55/092/2024-1 (далее – Объект № 4).</w:t>
      </w:r>
    </w:p>
    <w:p w14:paraId="68C0B7E5" w14:textId="77777777" w:rsidR="00CE7087" w:rsidRDefault="00CE7087" w:rsidP="00CE7087">
      <w:pPr>
        <w:autoSpaceDE w:val="0"/>
        <w:autoSpaceDN w:val="0"/>
        <w:adjustRightInd w:val="0"/>
        <w:jc w:val="both"/>
        <w:rPr>
          <w:sz w:val="22"/>
          <w:szCs w:val="22"/>
        </w:rPr>
      </w:pPr>
    </w:p>
    <w:p w14:paraId="27FD1FDA" w14:textId="2E9398D6" w:rsidR="000B620F" w:rsidRDefault="000B620F" w:rsidP="000B620F">
      <w:pPr>
        <w:ind w:right="-57" w:firstLine="567"/>
        <w:jc w:val="both"/>
      </w:pPr>
      <w:r>
        <w:t>На дату подписания Доверителем Задания Объект</w:t>
      </w:r>
      <w:r w:rsidR="00B106CA">
        <w:t>ы</w:t>
      </w:r>
      <w:r>
        <w:t xml:space="preserve"> никому не проданы, не являются предметом судебного разбирательства, не находятся под арестом.</w:t>
      </w:r>
    </w:p>
    <w:p w14:paraId="2EBACF81" w14:textId="77777777" w:rsidR="00627CD6" w:rsidRDefault="00627CD6" w:rsidP="00627CD6">
      <w:pPr>
        <w:tabs>
          <w:tab w:val="left" w:pos="540"/>
          <w:tab w:val="left" w:pos="720"/>
        </w:tabs>
        <w:jc w:val="both"/>
        <w:rPr>
          <w:rFonts w:eastAsia="Times New Roman"/>
          <w:b/>
        </w:rPr>
      </w:pPr>
    </w:p>
    <w:p w14:paraId="395AAD57" w14:textId="1A9DB1CD" w:rsidR="00627CD6" w:rsidRPr="008D2319" w:rsidRDefault="00627CD6" w:rsidP="00627CD6">
      <w:pPr>
        <w:tabs>
          <w:tab w:val="left" w:pos="540"/>
          <w:tab w:val="left" w:pos="720"/>
        </w:tabs>
        <w:jc w:val="both"/>
        <w:rPr>
          <w:rFonts w:eastAsia="Times New Roman"/>
          <w:bCs/>
        </w:rPr>
      </w:pPr>
      <w:r w:rsidRPr="0050430C">
        <w:rPr>
          <w:rFonts w:eastAsia="Times New Roman"/>
          <w:b/>
        </w:rPr>
        <w:t xml:space="preserve">Срок договора </w:t>
      </w:r>
      <w:r w:rsidRPr="008D2319">
        <w:rPr>
          <w:rFonts w:eastAsia="Times New Roman"/>
          <w:b/>
        </w:rPr>
        <w:t xml:space="preserve">аренды: </w:t>
      </w:r>
      <w:r>
        <w:rPr>
          <w:rFonts w:eastAsia="Times New Roman"/>
          <w:bCs/>
        </w:rPr>
        <w:t>60</w:t>
      </w:r>
      <w:r w:rsidRPr="008D2319">
        <w:rPr>
          <w:rFonts w:eastAsia="Times New Roman"/>
          <w:bCs/>
        </w:rPr>
        <w:t xml:space="preserve"> (</w:t>
      </w:r>
      <w:r>
        <w:rPr>
          <w:rFonts w:eastAsia="Times New Roman"/>
          <w:bCs/>
        </w:rPr>
        <w:t>шестьдесят</w:t>
      </w:r>
      <w:r w:rsidRPr="008D2319">
        <w:rPr>
          <w:rFonts w:eastAsia="Times New Roman"/>
          <w:bCs/>
        </w:rPr>
        <w:t xml:space="preserve">) </w:t>
      </w:r>
      <w:r>
        <w:rPr>
          <w:rFonts w:eastAsia="Times New Roman"/>
          <w:bCs/>
        </w:rPr>
        <w:t>месяцев</w:t>
      </w:r>
      <w:r w:rsidRPr="008D2319">
        <w:rPr>
          <w:rFonts w:eastAsia="Times New Roman"/>
          <w:bCs/>
        </w:rPr>
        <w:t xml:space="preserve"> с даты подписания акта приема-передачи.</w:t>
      </w:r>
    </w:p>
    <w:p w14:paraId="4E235022" w14:textId="77777777" w:rsidR="00627CD6" w:rsidRDefault="00627CD6" w:rsidP="000B620F">
      <w:pPr>
        <w:ind w:right="-57" w:firstLine="567"/>
        <w:jc w:val="both"/>
      </w:pPr>
    </w:p>
    <w:p w14:paraId="6935F305" w14:textId="77777777" w:rsidR="000B620F" w:rsidRDefault="000B620F" w:rsidP="0005653B">
      <w:pPr>
        <w:ind w:firstLine="708"/>
        <w:jc w:val="center"/>
        <w:rPr>
          <w:b/>
          <w:bCs/>
        </w:rPr>
      </w:pPr>
    </w:p>
    <w:p w14:paraId="50A9ABFE" w14:textId="198D9FBE"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6DFB34F7" w14:textId="3DC9594C" w:rsidR="006419C5" w:rsidRPr="008A2A86" w:rsidRDefault="00627CD6" w:rsidP="006419C5">
      <w:pPr>
        <w:ind w:firstLine="709"/>
        <w:jc w:val="both"/>
      </w:pPr>
      <w:r>
        <w:rPr>
          <w:rFonts w:eastAsia="Times New Roman"/>
          <w:b/>
        </w:rPr>
        <w:t>Н</w:t>
      </w:r>
      <w:r w:rsidRPr="00627CD6">
        <w:rPr>
          <w:rFonts w:eastAsia="Times New Roman"/>
          <w:b/>
        </w:rPr>
        <w:t>ачальн</w:t>
      </w:r>
      <w:r>
        <w:rPr>
          <w:rFonts w:eastAsia="Times New Roman"/>
          <w:b/>
        </w:rPr>
        <w:t>ый</w:t>
      </w:r>
      <w:r w:rsidRPr="00627CD6">
        <w:rPr>
          <w:rFonts w:eastAsia="Times New Roman"/>
          <w:b/>
        </w:rPr>
        <w:t xml:space="preserve"> размер годовой арендной платы за пользование Объектами </w:t>
      </w:r>
      <w:r w:rsidR="003A73DB" w:rsidRPr="003A73DB">
        <w:rPr>
          <w:bCs/>
        </w:rPr>
        <w:t xml:space="preserve">устанавливается в размере </w:t>
      </w:r>
      <w:r>
        <w:t>2 558 768</w:t>
      </w:r>
      <w:r w:rsidRPr="006613B3">
        <w:t xml:space="preserve"> (два миллиона </w:t>
      </w:r>
      <w:r>
        <w:t>пятьсот пятьдесят восемь</w:t>
      </w:r>
      <w:r w:rsidRPr="006613B3">
        <w:t xml:space="preserve"> тысяч </w:t>
      </w:r>
      <w:r>
        <w:t>семьсот шестьдесят восемь)</w:t>
      </w:r>
      <w:r w:rsidRPr="006613B3">
        <w:t xml:space="preserve"> рублей </w:t>
      </w:r>
      <w:r>
        <w:t>33</w:t>
      </w:r>
      <w:r w:rsidRPr="006613B3">
        <w:t xml:space="preserve"> копе</w:t>
      </w:r>
      <w:r>
        <w:t>йки</w:t>
      </w:r>
      <w:r w:rsidRPr="006613B3">
        <w:t xml:space="preserve"> в месяц, кроме того НДС (20%) в размере </w:t>
      </w:r>
      <w:r>
        <w:t>511 753</w:t>
      </w:r>
      <w:r w:rsidRPr="006613B3">
        <w:t xml:space="preserve"> (</w:t>
      </w:r>
      <w:r>
        <w:t>пятьсот одиннадцать тысяч семьсот пятьдесят три</w:t>
      </w:r>
      <w:r w:rsidRPr="006613B3">
        <w:t>) рубл</w:t>
      </w:r>
      <w:r>
        <w:t>я</w:t>
      </w:r>
      <w:r w:rsidRPr="006613B3">
        <w:t xml:space="preserve"> </w:t>
      </w:r>
      <w:r>
        <w:t>67</w:t>
      </w:r>
      <w:r w:rsidRPr="006613B3">
        <w:t xml:space="preserve"> копеек, всего с учетом НДС </w:t>
      </w:r>
      <w:r w:rsidRPr="00627CD6">
        <w:rPr>
          <w:b/>
          <w:bCs/>
        </w:rPr>
        <w:t>3 070 522 (три миллиона семьдесят тысяч пятьсот двадцать два) рубля 00 копеек</w:t>
      </w:r>
      <w:r w:rsidRPr="00B106CA">
        <w:rPr>
          <w:b/>
          <w:bCs/>
        </w:rPr>
        <w:t xml:space="preserve"> </w:t>
      </w:r>
      <w:r w:rsidR="006419C5" w:rsidRPr="00B106CA">
        <w:rPr>
          <w:b/>
          <w:bCs/>
        </w:rPr>
        <w:t>и</w:t>
      </w:r>
      <w:r w:rsidR="006419C5" w:rsidRPr="008A2A86">
        <w:t xml:space="preserve"> включает в себя:</w:t>
      </w:r>
    </w:p>
    <w:p w14:paraId="592BEC5A" w14:textId="3FF0D1BE" w:rsidR="006419C5" w:rsidRPr="008A2A86" w:rsidRDefault="006419C5" w:rsidP="006419C5">
      <w:pPr>
        <w:jc w:val="both"/>
      </w:pPr>
      <w:r w:rsidRPr="008A2A86">
        <w:tab/>
        <w:t xml:space="preserve"> - </w:t>
      </w:r>
      <w:r w:rsidR="00627CD6" w:rsidRPr="006613B3">
        <w:rPr>
          <w:spacing w:val="-2"/>
        </w:rPr>
        <w:t>начальн</w:t>
      </w:r>
      <w:r w:rsidR="00627CD6">
        <w:rPr>
          <w:spacing w:val="-2"/>
        </w:rPr>
        <w:t>ый</w:t>
      </w:r>
      <w:r w:rsidR="00627CD6" w:rsidRPr="006613B3">
        <w:rPr>
          <w:spacing w:val="-2"/>
        </w:rPr>
        <w:t xml:space="preserve"> размер годовой арендной платы </w:t>
      </w:r>
      <w:r w:rsidR="00627CD6" w:rsidRPr="006613B3">
        <w:t xml:space="preserve">за пользование Объектом № 1 в размере </w:t>
      </w:r>
      <w:r w:rsidR="00627CD6">
        <w:t>253 160</w:t>
      </w:r>
      <w:r w:rsidR="00627CD6" w:rsidRPr="006613B3">
        <w:t xml:space="preserve"> (</w:t>
      </w:r>
      <w:r w:rsidR="00627CD6">
        <w:t>двести пятьдесят три тысячи</w:t>
      </w:r>
      <w:r w:rsidR="00627CD6" w:rsidRPr="006613B3">
        <w:t>) рубл</w:t>
      </w:r>
      <w:r w:rsidR="00627CD6">
        <w:t>ей</w:t>
      </w:r>
      <w:r w:rsidR="00627CD6" w:rsidRPr="006613B3">
        <w:t xml:space="preserve"> 00 копеек в месяц, кроме того НДС (20%) в размере </w:t>
      </w:r>
      <w:r w:rsidR="00627CD6">
        <w:t>50 632</w:t>
      </w:r>
      <w:r w:rsidR="00627CD6" w:rsidRPr="006613B3">
        <w:t xml:space="preserve"> (</w:t>
      </w:r>
      <w:r w:rsidR="00627CD6">
        <w:t>пятьдесят тысяч шестьсот тридцать два</w:t>
      </w:r>
      <w:r w:rsidR="00627CD6" w:rsidRPr="006613B3">
        <w:t>) рубл</w:t>
      </w:r>
      <w:r w:rsidR="00627CD6">
        <w:t>я</w:t>
      </w:r>
      <w:r w:rsidR="00627CD6" w:rsidRPr="006613B3">
        <w:t xml:space="preserve"> </w:t>
      </w:r>
      <w:r w:rsidR="00627CD6">
        <w:t>0</w:t>
      </w:r>
      <w:r w:rsidR="00627CD6" w:rsidRPr="006613B3">
        <w:t xml:space="preserve">0 копеек, всего с учетом НДС </w:t>
      </w:r>
      <w:r w:rsidR="00627CD6">
        <w:t>303 792</w:t>
      </w:r>
      <w:r w:rsidR="00627CD6" w:rsidRPr="006613B3">
        <w:t xml:space="preserve"> (</w:t>
      </w:r>
      <w:r w:rsidR="00627CD6">
        <w:t>триста три тысячи семьсот девяносто два</w:t>
      </w:r>
      <w:r w:rsidR="00627CD6" w:rsidRPr="006613B3">
        <w:t xml:space="preserve">) рубля </w:t>
      </w:r>
      <w:r w:rsidR="00627CD6">
        <w:t>0</w:t>
      </w:r>
      <w:r w:rsidR="00627CD6" w:rsidRPr="006613B3">
        <w:t>0 копеек</w:t>
      </w:r>
      <w:r w:rsidRPr="008A2A86">
        <w:t>;</w:t>
      </w:r>
    </w:p>
    <w:p w14:paraId="05173169" w14:textId="0F201705" w:rsidR="006419C5" w:rsidRPr="008A2A86" w:rsidRDefault="006419C5" w:rsidP="006419C5">
      <w:pPr>
        <w:jc w:val="both"/>
      </w:pPr>
      <w:r w:rsidRPr="008A2A86">
        <w:tab/>
        <w:t xml:space="preserve"> - </w:t>
      </w:r>
      <w:r w:rsidR="00627CD6" w:rsidRPr="006613B3">
        <w:rPr>
          <w:spacing w:val="-2"/>
        </w:rPr>
        <w:t>начальн</w:t>
      </w:r>
      <w:r w:rsidR="00627CD6">
        <w:rPr>
          <w:spacing w:val="-2"/>
        </w:rPr>
        <w:t>ый</w:t>
      </w:r>
      <w:r w:rsidR="00627CD6" w:rsidRPr="006613B3">
        <w:rPr>
          <w:spacing w:val="-2"/>
        </w:rPr>
        <w:t xml:space="preserve"> размер годовой арендной платы </w:t>
      </w:r>
      <w:r w:rsidR="00627CD6" w:rsidRPr="006613B3">
        <w:t xml:space="preserve">за пользование Объектом № 2 в размере </w:t>
      </w:r>
      <w:r w:rsidR="00627CD6">
        <w:t>481 844</w:t>
      </w:r>
      <w:r w:rsidR="00627CD6" w:rsidRPr="006613B3">
        <w:t xml:space="preserve"> (</w:t>
      </w:r>
      <w:r w:rsidR="00627CD6">
        <w:t>четыреста восемьдесят одна тысяча восемьсот сорок четыре</w:t>
      </w:r>
      <w:r w:rsidR="00627CD6" w:rsidRPr="006613B3">
        <w:t>) рубл</w:t>
      </w:r>
      <w:r w:rsidR="00627CD6">
        <w:t>я</w:t>
      </w:r>
      <w:r w:rsidR="00627CD6" w:rsidRPr="006613B3">
        <w:t xml:space="preserve"> </w:t>
      </w:r>
      <w:r w:rsidR="00627CD6">
        <w:t>17</w:t>
      </w:r>
      <w:r w:rsidR="00627CD6" w:rsidRPr="006613B3">
        <w:t xml:space="preserve"> копеек в месяц, кроме того НДС (20%) в размере </w:t>
      </w:r>
      <w:r w:rsidR="00627CD6">
        <w:t>96 368</w:t>
      </w:r>
      <w:r w:rsidR="00627CD6" w:rsidRPr="006613B3">
        <w:t xml:space="preserve"> (девя</w:t>
      </w:r>
      <w:r w:rsidR="00627CD6">
        <w:t>носто шесть тысяч триста шестьдесят восемь</w:t>
      </w:r>
      <w:r w:rsidR="00627CD6" w:rsidRPr="006613B3">
        <w:t xml:space="preserve">) рублей </w:t>
      </w:r>
      <w:r w:rsidR="00627CD6">
        <w:t>83</w:t>
      </w:r>
      <w:r w:rsidR="00627CD6" w:rsidRPr="006613B3">
        <w:t xml:space="preserve"> копе</w:t>
      </w:r>
      <w:r w:rsidR="00627CD6">
        <w:t>йки</w:t>
      </w:r>
      <w:r w:rsidR="00627CD6" w:rsidRPr="006613B3">
        <w:t xml:space="preserve">, всего с учетом НДС </w:t>
      </w:r>
      <w:r w:rsidR="00627CD6">
        <w:t>578 213</w:t>
      </w:r>
      <w:r w:rsidR="00627CD6" w:rsidRPr="006613B3">
        <w:t xml:space="preserve"> (</w:t>
      </w:r>
      <w:r w:rsidR="00627CD6">
        <w:t>пятьсот семьдесят восемь тысяч двести тринадцать</w:t>
      </w:r>
      <w:r w:rsidR="00627CD6" w:rsidRPr="006613B3">
        <w:t>) рубл</w:t>
      </w:r>
      <w:r w:rsidR="00627CD6">
        <w:t>ей</w:t>
      </w:r>
      <w:r w:rsidR="00627CD6" w:rsidRPr="006613B3">
        <w:t xml:space="preserve"> </w:t>
      </w:r>
      <w:r w:rsidR="00627CD6">
        <w:t>00</w:t>
      </w:r>
      <w:r w:rsidR="00627CD6" w:rsidRPr="006613B3">
        <w:t xml:space="preserve"> копеек</w:t>
      </w:r>
      <w:r w:rsidRPr="008A2A86">
        <w:t>;</w:t>
      </w:r>
    </w:p>
    <w:p w14:paraId="65CF2E28" w14:textId="2E8E0D37" w:rsidR="006419C5" w:rsidRPr="008A2A86" w:rsidRDefault="006419C5" w:rsidP="006419C5">
      <w:pPr>
        <w:ind w:firstLine="708"/>
        <w:jc w:val="both"/>
      </w:pPr>
      <w:r w:rsidRPr="008A2A86">
        <w:t xml:space="preserve">- </w:t>
      </w:r>
      <w:r w:rsidR="00627CD6" w:rsidRPr="006613B3">
        <w:rPr>
          <w:spacing w:val="-2"/>
        </w:rPr>
        <w:t>начальн</w:t>
      </w:r>
      <w:r w:rsidR="00627CD6">
        <w:rPr>
          <w:spacing w:val="-2"/>
        </w:rPr>
        <w:t>ый</w:t>
      </w:r>
      <w:r w:rsidR="00627CD6" w:rsidRPr="006613B3">
        <w:rPr>
          <w:spacing w:val="-2"/>
        </w:rPr>
        <w:t xml:space="preserve"> размер годовой арендной платы </w:t>
      </w:r>
      <w:r w:rsidR="00627CD6" w:rsidRPr="006613B3">
        <w:t xml:space="preserve">за пользование Объектом № </w:t>
      </w:r>
      <w:r w:rsidR="00627CD6">
        <w:t>3</w:t>
      </w:r>
      <w:r w:rsidR="00627CD6" w:rsidRPr="006613B3">
        <w:t xml:space="preserve"> в размере </w:t>
      </w:r>
      <w:r w:rsidR="00627CD6">
        <w:t>998 944</w:t>
      </w:r>
      <w:r w:rsidR="00627CD6" w:rsidRPr="006613B3">
        <w:t xml:space="preserve"> (</w:t>
      </w:r>
      <w:r w:rsidR="00627CD6">
        <w:t>девятьсот девяносто восемь тысяч девятьсот сорок четыре</w:t>
      </w:r>
      <w:r w:rsidR="00627CD6" w:rsidRPr="006613B3">
        <w:t>) рубл</w:t>
      </w:r>
      <w:r w:rsidR="00627CD6">
        <w:t>я</w:t>
      </w:r>
      <w:r w:rsidR="00627CD6" w:rsidRPr="006613B3">
        <w:t xml:space="preserve"> </w:t>
      </w:r>
      <w:r w:rsidR="00627CD6">
        <w:t>17</w:t>
      </w:r>
      <w:r w:rsidR="00627CD6" w:rsidRPr="006613B3">
        <w:t xml:space="preserve"> копеек в месяц, кроме того НДС (20%) в размере </w:t>
      </w:r>
      <w:r w:rsidR="00627CD6">
        <w:t>199 788</w:t>
      </w:r>
      <w:r w:rsidR="00627CD6" w:rsidRPr="006613B3">
        <w:t xml:space="preserve"> (</w:t>
      </w:r>
      <w:r w:rsidR="00627CD6">
        <w:t>сто девяносто девять тысяч семьсот восемьдесят восемь</w:t>
      </w:r>
      <w:r w:rsidR="00627CD6" w:rsidRPr="006613B3">
        <w:t xml:space="preserve">) рублей </w:t>
      </w:r>
      <w:r w:rsidR="00627CD6">
        <w:t>83</w:t>
      </w:r>
      <w:r w:rsidR="00627CD6" w:rsidRPr="006613B3">
        <w:t xml:space="preserve"> копе</w:t>
      </w:r>
      <w:r w:rsidR="00627CD6">
        <w:t>йки</w:t>
      </w:r>
      <w:r w:rsidR="00627CD6" w:rsidRPr="006613B3">
        <w:t xml:space="preserve">, всего с учетом НДС </w:t>
      </w:r>
      <w:r w:rsidR="00627CD6">
        <w:t>1 198 733</w:t>
      </w:r>
      <w:r w:rsidR="00627CD6" w:rsidRPr="006613B3">
        <w:t xml:space="preserve"> (</w:t>
      </w:r>
      <w:r w:rsidR="00627CD6">
        <w:t>один миллион сто девяносто восемь тысяч семьсот тридцать три</w:t>
      </w:r>
      <w:r w:rsidR="00627CD6" w:rsidRPr="006613B3">
        <w:t>) рубл</w:t>
      </w:r>
      <w:r w:rsidR="00627CD6">
        <w:t>я</w:t>
      </w:r>
      <w:r w:rsidR="00627CD6" w:rsidRPr="006613B3">
        <w:t xml:space="preserve"> </w:t>
      </w:r>
      <w:r w:rsidR="00627CD6">
        <w:t>00</w:t>
      </w:r>
      <w:r w:rsidR="00627CD6" w:rsidRPr="006613B3">
        <w:t xml:space="preserve"> копеек</w:t>
      </w:r>
      <w:r w:rsidRPr="008A2A86">
        <w:t>;</w:t>
      </w:r>
    </w:p>
    <w:p w14:paraId="582AAA64" w14:textId="17735591" w:rsidR="006419C5" w:rsidRPr="008A2A86" w:rsidRDefault="006419C5" w:rsidP="006419C5">
      <w:pPr>
        <w:ind w:firstLine="708"/>
        <w:jc w:val="both"/>
      </w:pPr>
      <w:r w:rsidRPr="008A2A86">
        <w:t xml:space="preserve">- </w:t>
      </w:r>
      <w:r w:rsidR="00627CD6" w:rsidRPr="006613B3">
        <w:rPr>
          <w:spacing w:val="-2"/>
        </w:rPr>
        <w:t>начальн</w:t>
      </w:r>
      <w:r w:rsidR="00627CD6">
        <w:rPr>
          <w:spacing w:val="-2"/>
        </w:rPr>
        <w:t>ый</w:t>
      </w:r>
      <w:r w:rsidR="00627CD6" w:rsidRPr="006613B3">
        <w:rPr>
          <w:spacing w:val="-2"/>
        </w:rPr>
        <w:t xml:space="preserve"> размер годовой арендной платы </w:t>
      </w:r>
      <w:r w:rsidR="00627CD6" w:rsidRPr="006613B3">
        <w:t xml:space="preserve">за пользование Объектом № </w:t>
      </w:r>
      <w:r w:rsidR="00627CD6">
        <w:t>4</w:t>
      </w:r>
      <w:r w:rsidR="00627CD6" w:rsidRPr="006613B3">
        <w:t xml:space="preserve"> в размере </w:t>
      </w:r>
      <w:r w:rsidR="00627CD6">
        <w:t>824 820</w:t>
      </w:r>
      <w:r w:rsidR="00627CD6" w:rsidRPr="006613B3">
        <w:t xml:space="preserve"> (</w:t>
      </w:r>
      <w:r w:rsidR="00627CD6">
        <w:t>восемьсот двадцать четыре тысячи восемьсот двадцать</w:t>
      </w:r>
      <w:r w:rsidR="00627CD6" w:rsidRPr="006613B3">
        <w:t>) рубл</w:t>
      </w:r>
      <w:r w:rsidR="00627CD6">
        <w:t>ей</w:t>
      </w:r>
      <w:r w:rsidR="00627CD6" w:rsidRPr="006613B3">
        <w:t xml:space="preserve"> </w:t>
      </w:r>
      <w:r w:rsidR="00627CD6">
        <w:t>00</w:t>
      </w:r>
      <w:r w:rsidR="00627CD6" w:rsidRPr="006613B3">
        <w:t xml:space="preserve"> копеек в месяц, кроме того НДС (20%) в размере </w:t>
      </w:r>
      <w:r w:rsidR="00627CD6">
        <w:t>164 964</w:t>
      </w:r>
      <w:r w:rsidR="00627CD6" w:rsidRPr="006613B3">
        <w:t xml:space="preserve"> (</w:t>
      </w:r>
      <w:r w:rsidR="00627CD6">
        <w:t>сто шестьдесят четыре тысячи девятьсот шестьдесят четыре</w:t>
      </w:r>
      <w:r w:rsidR="00627CD6" w:rsidRPr="006613B3">
        <w:t>) рубл</w:t>
      </w:r>
      <w:r w:rsidR="00627CD6">
        <w:t>я</w:t>
      </w:r>
      <w:r w:rsidR="00627CD6" w:rsidRPr="006613B3">
        <w:t xml:space="preserve"> </w:t>
      </w:r>
      <w:r w:rsidR="00627CD6">
        <w:t>00</w:t>
      </w:r>
      <w:r w:rsidR="00627CD6" w:rsidRPr="006613B3">
        <w:t xml:space="preserve"> копе</w:t>
      </w:r>
      <w:r w:rsidR="00627CD6">
        <w:t>йки</w:t>
      </w:r>
      <w:r w:rsidR="00627CD6" w:rsidRPr="006613B3">
        <w:t xml:space="preserve">, всего с учетом НДС </w:t>
      </w:r>
      <w:r w:rsidR="00627CD6">
        <w:t xml:space="preserve">989 784 </w:t>
      </w:r>
      <w:r w:rsidR="00627CD6" w:rsidRPr="006613B3">
        <w:t>(</w:t>
      </w:r>
      <w:r w:rsidR="00627CD6">
        <w:t>девятьсот восемьдесят девять тысяч семьсот восемьдесят четыре</w:t>
      </w:r>
      <w:r w:rsidR="00627CD6" w:rsidRPr="006613B3">
        <w:t>) рубл</w:t>
      </w:r>
      <w:r w:rsidR="00627CD6">
        <w:t>я</w:t>
      </w:r>
      <w:r w:rsidR="00627CD6" w:rsidRPr="006613B3">
        <w:t xml:space="preserve"> </w:t>
      </w:r>
      <w:r w:rsidR="00627CD6">
        <w:t>00</w:t>
      </w:r>
      <w:r w:rsidR="00627CD6" w:rsidRPr="006613B3">
        <w:t xml:space="preserve"> копеек</w:t>
      </w:r>
      <w:r w:rsidRPr="008A2A86">
        <w:t>.</w:t>
      </w:r>
    </w:p>
    <w:p w14:paraId="721C9958" w14:textId="77777777" w:rsidR="003A73DB" w:rsidRPr="00B106CA" w:rsidRDefault="003A73DB" w:rsidP="006419C5">
      <w:pPr>
        <w:jc w:val="both"/>
        <w:rPr>
          <w:b/>
          <w:bCs/>
        </w:rPr>
      </w:pPr>
    </w:p>
    <w:p w14:paraId="42D968E4" w14:textId="76119E20"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627CD6">
        <w:rPr>
          <w:rFonts w:ascii="Times New Roman" w:hAnsi="Times New Roman"/>
          <w:sz w:val="24"/>
          <w:szCs w:val="24"/>
        </w:rPr>
        <w:t>153 526</w:t>
      </w:r>
      <w:r w:rsidR="00627CD6" w:rsidRPr="006613B3">
        <w:rPr>
          <w:rFonts w:ascii="Times New Roman" w:hAnsi="Times New Roman"/>
          <w:sz w:val="24"/>
          <w:szCs w:val="24"/>
        </w:rPr>
        <w:t xml:space="preserve"> (</w:t>
      </w:r>
      <w:r w:rsidR="00627CD6">
        <w:rPr>
          <w:rFonts w:ascii="Times New Roman" w:hAnsi="Times New Roman"/>
          <w:sz w:val="24"/>
          <w:szCs w:val="24"/>
        </w:rPr>
        <w:t>сто пятьдесят три тысячи пятьсот двадцать шесть</w:t>
      </w:r>
      <w:r w:rsidR="00627CD6" w:rsidRPr="006613B3">
        <w:rPr>
          <w:rFonts w:ascii="Times New Roman" w:hAnsi="Times New Roman"/>
          <w:sz w:val="24"/>
          <w:szCs w:val="24"/>
        </w:rPr>
        <w:t xml:space="preserve">) рублей </w:t>
      </w:r>
      <w:r w:rsidR="00627CD6">
        <w:rPr>
          <w:rFonts w:ascii="Times New Roman" w:hAnsi="Times New Roman"/>
          <w:sz w:val="24"/>
          <w:szCs w:val="24"/>
        </w:rPr>
        <w:t>10</w:t>
      </w:r>
      <w:r w:rsidR="00627CD6" w:rsidRPr="006613B3">
        <w:rPr>
          <w:rFonts w:ascii="Times New Roman" w:hAnsi="Times New Roman"/>
          <w:sz w:val="24"/>
          <w:szCs w:val="24"/>
        </w:rPr>
        <w:t xml:space="preserve"> копе</w:t>
      </w:r>
      <w:r w:rsidR="00627CD6">
        <w:rPr>
          <w:rFonts w:ascii="Times New Roman" w:hAnsi="Times New Roman"/>
          <w:sz w:val="24"/>
          <w:szCs w:val="24"/>
        </w:rPr>
        <w:t>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50745152" w:rsidR="003D309D" w:rsidRPr="005D39FE" w:rsidRDefault="0036512E" w:rsidP="003F552E">
      <w:pPr>
        <w:ind w:right="-57"/>
        <w:contextualSpacing/>
        <w:jc w:val="both"/>
      </w:pPr>
      <w:r w:rsidRPr="005D39FE">
        <w:rPr>
          <w:b/>
        </w:rPr>
        <w:t>Шаг</w:t>
      </w:r>
      <w:r w:rsidR="007C5D38" w:rsidRPr="005D39FE">
        <w:rPr>
          <w:b/>
        </w:rPr>
        <w:t xml:space="preserve"> на повышение</w:t>
      </w:r>
      <w:r w:rsidRPr="005D39FE">
        <w:rPr>
          <w:b/>
        </w:rPr>
        <w:t xml:space="preserve">: </w:t>
      </w:r>
      <w:r w:rsidR="00627CD6">
        <w:t>153 526</w:t>
      </w:r>
      <w:r w:rsidR="00627CD6" w:rsidRPr="006613B3">
        <w:t xml:space="preserve"> (</w:t>
      </w:r>
      <w:r w:rsidR="00627CD6">
        <w:t>сто пятьдесят три тысячи пятьсот двадцать шесть</w:t>
      </w:r>
      <w:r w:rsidR="00627CD6" w:rsidRPr="006613B3">
        <w:t xml:space="preserve">) рублей </w:t>
      </w:r>
      <w:r w:rsidR="00627CD6">
        <w:t>10</w:t>
      </w:r>
      <w:r w:rsidR="00627CD6" w:rsidRPr="006613B3">
        <w:t xml:space="preserve"> копе</w:t>
      </w:r>
      <w:r w:rsidR="00627CD6">
        <w:t>ек</w:t>
      </w:r>
      <w:r w:rsidR="003D309D" w:rsidRPr="005D39FE">
        <w:rPr>
          <w:b/>
          <w:bCs/>
        </w:rPr>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2A73970B"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lastRenderedPageBreak/>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lastRenderedPageBreak/>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lastRenderedPageBreak/>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2433CC" w:rsidR="00686A8A" w:rsidRPr="00F0051D" w:rsidRDefault="00686A8A" w:rsidP="00F0051D">
      <w:pPr>
        <w:ind w:firstLine="567"/>
        <w:jc w:val="both"/>
        <w:rPr>
          <w:rFonts w:eastAsia="Times New Roman"/>
          <w:b/>
        </w:rPr>
      </w:pPr>
      <w:r w:rsidRPr="004A17B6">
        <w:rPr>
          <w:b/>
          <w:bCs/>
          <w:color w:val="222222"/>
        </w:rPr>
        <w:t xml:space="preserve">Договор </w:t>
      </w:r>
      <w:r w:rsidR="00F0051D">
        <w:rPr>
          <w:b/>
          <w:bCs/>
          <w:color w:val="222222"/>
        </w:rPr>
        <w:t>аренды</w:t>
      </w:r>
      <w:r w:rsidRPr="004A17B6">
        <w:rPr>
          <w:b/>
          <w:bCs/>
          <w:color w:val="222222"/>
        </w:rPr>
        <w:t xml:space="preserve"> заключается между ПАО Сбербанк и Победителем аукциона </w:t>
      </w:r>
      <w:r w:rsidRPr="004A17B6">
        <w:rPr>
          <w:b/>
          <w:bCs/>
        </w:rPr>
        <w:t xml:space="preserve">в течение </w:t>
      </w:r>
      <w:r w:rsidR="00F0051D">
        <w:rPr>
          <w:b/>
          <w:bCs/>
        </w:rPr>
        <w:t>1</w:t>
      </w:r>
      <w:r w:rsidR="000B620F">
        <w:rPr>
          <w:b/>
          <w:bCs/>
        </w:rPr>
        <w:t>5</w:t>
      </w:r>
      <w:r w:rsidRPr="004A17B6">
        <w:rPr>
          <w:b/>
          <w:bCs/>
        </w:rPr>
        <w:t xml:space="preserve"> (</w:t>
      </w:r>
      <w:r w:rsidR="00F0051D">
        <w:rPr>
          <w:b/>
          <w:bCs/>
        </w:rPr>
        <w:t>пятнадцати</w:t>
      </w:r>
      <w:r w:rsidRPr="004A17B6">
        <w:rPr>
          <w:b/>
          <w:bCs/>
        </w:rPr>
        <w:t>) рабочих дней с даты подведения итогов</w:t>
      </w:r>
      <w:r w:rsidR="00F0051D">
        <w:rPr>
          <w:b/>
          <w:bCs/>
        </w:rPr>
        <w:t xml:space="preserve"> </w:t>
      </w:r>
      <w:r w:rsidR="00F0051D" w:rsidRPr="00312F0A">
        <w:rPr>
          <w:rFonts w:eastAsia="Times New Roman"/>
          <w:b/>
        </w:rPr>
        <w:t xml:space="preserve">в </w:t>
      </w:r>
      <w:r w:rsidR="00F0051D" w:rsidRPr="008D2319">
        <w:rPr>
          <w:rFonts w:eastAsia="Times New Roman"/>
          <w:b/>
        </w:rPr>
        <w:t>соответствии с типовой формой, размещенной на сайте www.lot-online.ru в разделе «карточка лота».</w:t>
      </w:r>
      <w:bookmarkStart w:id="3" w:name="_Hlk128477405"/>
    </w:p>
    <w:bookmarkEnd w:id="3"/>
    <w:p w14:paraId="5E71CF0E" w14:textId="406CC724"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w:t>
      </w:r>
      <w:r w:rsidR="00F0051D">
        <w:rPr>
          <w:b/>
          <w:bCs/>
          <w:color w:val="000000"/>
        </w:rPr>
        <w:t>аренды</w:t>
      </w:r>
      <w:r w:rsidRPr="004A17B6">
        <w:rPr>
          <w:b/>
          <w:bCs/>
          <w:color w:val="000000"/>
        </w:rPr>
        <w:t xml:space="preserve"> может быть заключен с единственным участником аукциона, по начально</w:t>
      </w:r>
      <w:r w:rsidR="00F0051D">
        <w:rPr>
          <w:b/>
          <w:bCs/>
          <w:color w:val="000000"/>
        </w:rPr>
        <w:t>му</w:t>
      </w:r>
      <w:r w:rsidRPr="004A17B6">
        <w:rPr>
          <w:b/>
          <w:bCs/>
          <w:color w:val="000000"/>
        </w:rPr>
        <w:t xml:space="preserve"> </w:t>
      </w:r>
      <w:r w:rsidR="00F0051D" w:rsidRPr="00F0051D">
        <w:rPr>
          <w:b/>
          <w:bCs/>
          <w:color w:val="000000"/>
        </w:rPr>
        <w:t>размер</w:t>
      </w:r>
      <w:r w:rsidR="00F0051D">
        <w:rPr>
          <w:b/>
          <w:bCs/>
          <w:color w:val="000000"/>
        </w:rPr>
        <w:t>у</w:t>
      </w:r>
      <w:r w:rsidR="00F0051D" w:rsidRPr="00F0051D">
        <w:rPr>
          <w:b/>
          <w:bCs/>
          <w:color w:val="000000"/>
        </w:rPr>
        <w:t xml:space="preserve"> годовой арендной платы</w:t>
      </w:r>
      <w:r w:rsidRPr="004A17B6">
        <w:rPr>
          <w:b/>
          <w:bCs/>
          <w:color w:val="000000"/>
        </w:rPr>
        <w:t xml:space="preserve">, </w:t>
      </w:r>
      <w:r w:rsidRPr="004A17B6">
        <w:rPr>
          <w:b/>
          <w:bCs/>
        </w:rPr>
        <w:t xml:space="preserve">в течение </w:t>
      </w:r>
      <w:r w:rsidR="00F0051D">
        <w:rPr>
          <w:b/>
          <w:bCs/>
        </w:rPr>
        <w:t>1</w:t>
      </w:r>
      <w:r w:rsidR="000B620F">
        <w:rPr>
          <w:b/>
          <w:bCs/>
        </w:rPr>
        <w:t>5</w:t>
      </w:r>
      <w:r w:rsidRPr="004A17B6">
        <w:rPr>
          <w:b/>
          <w:bCs/>
        </w:rPr>
        <w:t xml:space="preserve"> (</w:t>
      </w:r>
      <w:r w:rsidR="00F0051D">
        <w:rPr>
          <w:b/>
          <w:bCs/>
        </w:rPr>
        <w:t>пятнадцати</w:t>
      </w:r>
      <w:r w:rsidRPr="004A17B6">
        <w:rPr>
          <w:b/>
          <w:bCs/>
        </w:rPr>
        <w:t>) рабочих дней с даты признания аукциона несостоявшимися.</w:t>
      </w:r>
      <w:r w:rsidRPr="003D309D">
        <w:t xml:space="preserve"> </w:t>
      </w:r>
    </w:p>
    <w:p w14:paraId="4F212AB8" w14:textId="73D83531" w:rsidR="00686A8A" w:rsidRDefault="00F0051D" w:rsidP="00686A8A">
      <w:pPr>
        <w:pStyle w:val="ad"/>
        <w:tabs>
          <w:tab w:val="left" w:pos="1276"/>
        </w:tabs>
        <w:spacing w:after="0" w:line="240" w:lineRule="auto"/>
        <w:ind w:left="0" w:right="-57" w:firstLine="709"/>
        <w:jc w:val="both"/>
        <w:rPr>
          <w:rFonts w:ascii="Times New Roman" w:hAnsi="Times New Roman"/>
          <w:b/>
          <w:bCs/>
          <w:sz w:val="24"/>
          <w:szCs w:val="24"/>
        </w:rPr>
      </w:pPr>
      <w:r w:rsidRPr="00F0051D">
        <w:rPr>
          <w:rFonts w:ascii="Times New Roman" w:hAnsi="Times New Roman"/>
          <w:b/>
          <w:bCs/>
          <w:color w:val="000000"/>
          <w:sz w:val="24"/>
          <w:szCs w:val="24"/>
          <w:lang w:eastAsia="ru-RU"/>
        </w:rPr>
        <w:t>Оплата по договорам аренды по итогам торгов производится Арендатором (Победителем аукциона, Единственным участником аукциона) в порядке и сроки, установленные в договорах аренды. Задаток, уплаченный Победителем аукциона/ Единственным участником аукциона Организатору торгов на основании Договора о задатке в размере, установленном в настоящем информационном сообщении, засчитывается Арендодателем в счет арендной платы с даты передачи Объекта Арендодателем в пользование Арендатора (даты подписания акта приема-передачи Объекта</w:t>
      </w:r>
      <w:r w:rsidR="00686A8A" w:rsidRPr="00D4540C">
        <w:rPr>
          <w:rFonts w:ascii="Times New Roman" w:hAnsi="Times New Roman"/>
          <w:b/>
          <w:bCs/>
          <w:sz w:val="24"/>
          <w:szCs w:val="24"/>
        </w:rPr>
        <w:t xml:space="preserve">. </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35620"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9F20CC" w:rsidRPr="00582E7F">
              <w:rPr>
                <w:rFonts w:cs="Times New Roman"/>
              </w:rPr>
              <w:t xml:space="preserve">решения,  </w:t>
            </w:r>
            <w:r w:rsidRPr="00582E7F">
              <w:rPr>
                <w:rFonts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1CE72A1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09BA" w14:textId="77777777" w:rsidR="003C6004" w:rsidRDefault="003C6004" w:rsidP="008C3E4E">
      <w:r>
        <w:separator/>
      </w:r>
    </w:p>
  </w:endnote>
  <w:endnote w:type="continuationSeparator" w:id="0">
    <w:p w14:paraId="0473F5F6" w14:textId="77777777" w:rsidR="003C6004" w:rsidRDefault="003C60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FCFF" w14:textId="77777777" w:rsidR="003C6004" w:rsidRDefault="003C6004" w:rsidP="008C3E4E">
      <w:r>
        <w:separator/>
      </w:r>
    </w:p>
  </w:footnote>
  <w:footnote w:type="continuationSeparator" w:id="0">
    <w:p w14:paraId="0F31A4C6" w14:textId="77777777" w:rsidR="003C6004" w:rsidRDefault="003C6004"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C6004"/>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46AE1"/>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07"/>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7CD6"/>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271"/>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2CB2"/>
    <w:rsid w:val="00E93045"/>
    <w:rsid w:val="00E952B0"/>
    <w:rsid w:val="00E9532F"/>
    <w:rsid w:val="00E9566E"/>
    <w:rsid w:val="00E96527"/>
    <w:rsid w:val="00E96DB9"/>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051D"/>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5534</Words>
  <Characters>31548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37008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Крапивенцева Нина Дмитриевна</cp:lastModifiedBy>
  <cp:revision>8</cp:revision>
  <dcterms:created xsi:type="dcterms:W3CDTF">2024-08-20T05:03:00Z</dcterms:created>
  <dcterms:modified xsi:type="dcterms:W3CDTF">2024-09-09T04:33:00Z</dcterms:modified>
</cp:coreProperties>
</file>