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C06" w:rsidRPr="008D69D2" w:rsidRDefault="0003167A" w:rsidP="0003167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D69D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Договор о задатке №_____</w:t>
      </w:r>
    </w:p>
    <w:p w:rsidR="0003167A" w:rsidRPr="008D69D2" w:rsidRDefault="003D4C06" w:rsidP="0003167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D69D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</w:t>
      </w:r>
      <w:r w:rsidR="008D69D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участником торгов - </w:t>
      </w:r>
      <w:r w:rsidRPr="008D69D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юридическим лицом</w:t>
      </w:r>
      <w:r w:rsidR="0003167A" w:rsidRPr="008D69D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03167A" w:rsidRPr="003D4C06" w:rsidRDefault="0003167A" w:rsidP="0003167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</w:p>
    <w:p w:rsidR="0003167A" w:rsidRPr="00B04BCB" w:rsidRDefault="0003167A" w:rsidP="0003167A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3167A" w:rsidRPr="00B04BCB" w:rsidRDefault="0003167A" w:rsidP="0003167A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Санкт-Петербург</w:t>
      </w: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«_____» ________________ 20</w:t>
      </w:r>
      <w:r w:rsidRPr="005430D6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A23073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</w:p>
    <w:p w:rsidR="0003167A" w:rsidRPr="00B04BCB" w:rsidRDefault="0003167A" w:rsidP="0003167A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3167A" w:rsidRPr="0003167A" w:rsidRDefault="0003167A" w:rsidP="0003167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316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Организатор торгов – конкурсный управляющий </w:t>
      </w:r>
      <w:bookmarkStart w:id="0" w:name="_Hlk100838342"/>
      <w:bookmarkStart w:id="1" w:name="_Hlk46150902"/>
      <w:bookmarkStart w:id="2" w:name="_Hlk515966051"/>
      <w:r w:rsidRPr="003D4C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Акционерного общества «Агротехмаш» </w:t>
      </w:r>
      <w:bookmarkEnd w:id="0"/>
      <w:r w:rsidRPr="003D4C06">
        <w:rPr>
          <w:rFonts w:ascii="Times New Roman" w:hAnsi="Times New Roman" w:cs="Times New Roman"/>
          <w:color w:val="000000" w:themeColor="text1"/>
          <w:sz w:val="20"/>
          <w:szCs w:val="20"/>
        </w:rPr>
        <w:t>(АО «Агротехмаш»), ИНН 7825377900, Брылев Михаил Юрьевич</w:t>
      </w:r>
      <w:r w:rsidR="00174B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bookmarkStart w:id="3" w:name="_Hlk109647646"/>
      <w:r w:rsidR="00174BD8" w:rsidRPr="00174BD8">
        <w:rPr>
          <w:rFonts w:ascii="Times New Roman" w:hAnsi="Times New Roman" w:cs="Times New Roman"/>
          <w:color w:val="000000" w:themeColor="text1"/>
          <w:sz w:val="20"/>
          <w:szCs w:val="20"/>
        </w:rPr>
        <w:t>член Ассоциации СОАУ «Меркурий» (125047, г Москва, ул. 4-я Тверская-Ямская, д.2/11, стр. 2, ИНН 7710458616, ОГРН 1037710023108)</w:t>
      </w:r>
      <w:r w:rsidRPr="000316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bookmarkEnd w:id="3"/>
      <w:r w:rsidRPr="000316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действующий на основании Определения Арбитражного суда города Санкт-Петербурга и Ленинградской области по делу </w:t>
      </w:r>
      <w:bookmarkStart w:id="4" w:name="_Hlk100838367"/>
      <w:r w:rsidRPr="0003167A">
        <w:rPr>
          <w:rFonts w:ascii="Times New Roman" w:hAnsi="Times New Roman" w:cs="Times New Roman"/>
          <w:color w:val="000000" w:themeColor="text1"/>
          <w:sz w:val="20"/>
          <w:szCs w:val="20"/>
        </w:rPr>
        <w:t>№ А56-78569/2018 от 23.05.202</w:t>
      </w:r>
      <w:bookmarkEnd w:id="4"/>
      <w:r w:rsidRPr="0003167A">
        <w:rPr>
          <w:rFonts w:ascii="Times New Roman" w:hAnsi="Times New Roman" w:cs="Times New Roman"/>
          <w:color w:val="000000" w:themeColor="text1"/>
          <w:sz w:val="20"/>
          <w:szCs w:val="20"/>
        </w:rPr>
        <w:t>2, с одной стороны, и</w:t>
      </w:r>
    </w:p>
    <w:bookmarkEnd w:id="1"/>
    <w:bookmarkEnd w:id="2"/>
    <w:p w:rsidR="0003167A" w:rsidRPr="0003167A" w:rsidRDefault="0003167A" w:rsidP="003D4C06">
      <w:pPr>
        <w:spacing w:after="0" w:line="276" w:lineRule="auto"/>
        <w:ind w:right="-284"/>
        <w:jc w:val="both"/>
        <w:rPr>
          <w:rFonts w:ascii="Times New Roman" w:eastAsia="Times New Roman" w:hAnsi="Times New Roman" w:cs="Times New Roman"/>
          <w:bCs/>
          <w:color w:val="000000"/>
          <w:spacing w:val="-8"/>
          <w:sz w:val="20"/>
          <w:szCs w:val="20"/>
          <w:lang w:eastAsia="ru-RU"/>
        </w:rPr>
      </w:pPr>
    </w:p>
    <w:p w:rsidR="0003167A" w:rsidRPr="00C631B2" w:rsidRDefault="0003167A" w:rsidP="0003167A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31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______________________________________________________________________________________(ИНН______________________, ОГРН____________________), в лице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631B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:rsidR="0003167A" w:rsidRPr="00C631B2" w:rsidRDefault="0003167A" w:rsidP="0003167A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31B2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действующего на основании 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</w:t>
      </w:r>
      <w:r w:rsidRPr="00C631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__________________________________________, </w:t>
      </w:r>
    </w:p>
    <w:p w:rsidR="0003167A" w:rsidRPr="00C631B2" w:rsidRDefault="0003167A" w:rsidP="0003167A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31B2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именуем____ в дальнейшем «Заявитель», с другой стороны, заключили настоящий договор о нижеследующем:</w:t>
      </w:r>
    </w:p>
    <w:p w:rsidR="0003167A" w:rsidRPr="00C631B2" w:rsidRDefault="0003167A" w:rsidP="0003167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3167A" w:rsidRPr="003D4C06" w:rsidRDefault="0003167A" w:rsidP="0003167A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D4C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ПРЕДМЕТ ДОГОВОРА</w:t>
      </w:r>
    </w:p>
    <w:p w:rsidR="003D4C06" w:rsidRPr="003D4C06" w:rsidRDefault="0003167A" w:rsidP="0003167A">
      <w:pPr>
        <w:pStyle w:val="a6"/>
        <w:numPr>
          <w:ilvl w:val="1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4C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 условиями настоящего Договора Заявитель для участия в </w:t>
      </w:r>
      <w:r w:rsidR="004712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открытых </w:t>
      </w:r>
      <w:r w:rsidRPr="003D4C06">
        <w:rPr>
          <w:rFonts w:ascii="Times New Roman" w:eastAsia="Times New Roman" w:hAnsi="Times New Roman" w:cs="Times New Roman"/>
          <w:sz w:val="20"/>
          <w:szCs w:val="20"/>
          <w:lang w:eastAsia="ru-RU"/>
        </w:rPr>
        <w:t>торгах</w:t>
      </w:r>
      <w:r w:rsidR="004712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посредством публичного предложения </w:t>
      </w:r>
      <w:r w:rsidRPr="003D4C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реализации</w:t>
      </w:r>
      <w:r w:rsidR="003D4C06" w:rsidRPr="003D4C06">
        <w:rPr>
          <w:rFonts w:ascii="Times New Roman" w:hAnsi="Times New Roman" w:cs="Times New Roman"/>
          <w:sz w:val="20"/>
          <w:szCs w:val="20"/>
        </w:rPr>
        <w:t xml:space="preserve"> имуществ</w:t>
      </w:r>
      <w:r w:rsidR="001703D3">
        <w:rPr>
          <w:rFonts w:ascii="Times New Roman" w:hAnsi="Times New Roman" w:cs="Times New Roman"/>
          <w:sz w:val="20"/>
          <w:szCs w:val="20"/>
        </w:rPr>
        <w:t>а</w:t>
      </w:r>
      <w:r w:rsidR="003D4C06" w:rsidRPr="003D4C06">
        <w:rPr>
          <w:rFonts w:ascii="Times New Roman" w:hAnsi="Times New Roman" w:cs="Times New Roman"/>
          <w:sz w:val="20"/>
          <w:szCs w:val="20"/>
        </w:rPr>
        <w:t xml:space="preserve"> АО «Агротехмаш», а именно: </w:t>
      </w:r>
    </w:p>
    <w:p w:rsidR="003D4C06" w:rsidRPr="004712E7" w:rsidRDefault="003D4C06" w:rsidP="003D4C06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E14EF9">
        <w:rPr>
          <w:rFonts w:ascii="Times New Roman" w:eastAsia="Times New Roman" w:hAnsi="Times New Roman" w:cs="Times New Roman"/>
          <w:sz w:val="20"/>
          <w:szCs w:val="20"/>
          <w:lang w:eastAsia="ru-RU"/>
        </w:rPr>
        <w:t>Лот № ____ ____________________________________________________________________________</w:t>
      </w:r>
      <w:r w:rsidR="0003167A" w:rsidRPr="003D4C06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="004712E7">
        <w:rPr>
          <w:rFonts w:ascii="Times New Roman" w:eastAsia="Calibri" w:hAnsi="Times New Roman" w:cs="Times New Roman"/>
          <w:sz w:val="20"/>
          <w:szCs w:val="20"/>
        </w:rPr>
        <w:t xml:space="preserve">начальная цена лота  </w:t>
      </w:r>
      <w:r w:rsidR="00E14EF9">
        <w:rPr>
          <w:rFonts w:ascii="Times New Roman" w:eastAsia="Calibri" w:hAnsi="Times New Roman" w:cs="Times New Roman"/>
          <w:bCs/>
          <w:iCs/>
          <w:sz w:val="20"/>
          <w:szCs w:val="20"/>
        </w:rPr>
        <w:t>___________________________</w:t>
      </w:r>
      <w:r w:rsidR="00D53A36" w:rsidRPr="00D53A36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</w:t>
      </w:r>
      <w:r w:rsidR="002D6032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</w:t>
      </w:r>
      <w:r w:rsidR="004712E7" w:rsidRPr="004712E7">
        <w:rPr>
          <w:rFonts w:ascii="Times New Roman" w:eastAsia="Calibri" w:hAnsi="Times New Roman" w:cs="Times New Roman"/>
          <w:sz w:val="20"/>
          <w:szCs w:val="20"/>
        </w:rPr>
        <w:t>руб. (НДС не облагается)</w:t>
      </w:r>
      <w:r w:rsidR="004712E7">
        <w:rPr>
          <w:rFonts w:ascii="Times New Roman" w:eastAsia="Calibri" w:hAnsi="Times New Roman" w:cs="Times New Roman"/>
          <w:sz w:val="20"/>
          <w:szCs w:val="20"/>
        </w:rPr>
        <w:t xml:space="preserve">,  </w:t>
      </w:r>
      <w:r w:rsidR="0003167A" w:rsidRPr="003D4C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которые проводятся </w:t>
      </w:r>
      <w:r w:rsidR="004712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</w:t>
      </w:r>
      <w:r w:rsidR="00FD0CA9">
        <w:rPr>
          <w:rFonts w:ascii="Times New Roman" w:eastAsia="Times New Roman" w:hAnsi="Times New Roman" w:cs="Times New Roman"/>
          <w:sz w:val="20"/>
          <w:szCs w:val="20"/>
          <w:lang w:eastAsia="ru-RU"/>
        </w:rPr>
        <w:t>14.03.2024 г.</w:t>
      </w:r>
      <w:r w:rsidR="00114E0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03167A" w:rsidRPr="003D4C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электронной площадке по продаже имущества (предприятия) должников "</w:t>
      </w:r>
      <w:r w:rsidR="00A23073">
        <w:rPr>
          <w:rFonts w:ascii="Times New Roman" w:eastAsia="Times New Roman" w:hAnsi="Times New Roman" w:cs="Times New Roman"/>
          <w:sz w:val="20"/>
          <w:szCs w:val="20"/>
          <w:lang w:eastAsia="ru-RU"/>
        </w:rPr>
        <w:t>РАД</w:t>
      </w:r>
      <w:r w:rsidR="0003167A" w:rsidRPr="003D4C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», на сайте в сети «Интернет»  </w:t>
      </w:r>
      <w:r w:rsidR="00A23073">
        <w:rPr>
          <w:rFonts w:ascii="Times New Roman" w:eastAsia="Times New Roman" w:hAnsi="Times New Roman" w:cs="Times New Roman"/>
          <w:sz w:val="20"/>
          <w:szCs w:val="20"/>
          <w:lang w:eastAsia="ru-RU"/>
        </w:rPr>
        <w:t>www.</w:t>
      </w:r>
      <w:r w:rsidR="00A23073" w:rsidRPr="00A23073">
        <w:t xml:space="preserve"> </w:t>
      </w:r>
      <w:r w:rsidR="00A23073" w:rsidRPr="00A23073">
        <w:rPr>
          <w:rFonts w:ascii="Times New Roman" w:eastAsia="Times New Roman" w:hAnsi="Times New Roman" w:cs="Times New Roman"/>
          <w:sz w:val="20"/>
          <w:szCs w:val="20"/>
          <w:lang w:eastAsia="ru-RU"/>
        </w:rPr>
        <w:t>lot-online.ru</w:t>
      </w:r>
      <w:r w:rsidR="0003167A" w:rsidRPr="003D4C06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03167A" w:rsidRPr="003D4C06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03167A" w:rsidRPr="003D4C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перечисляет денежные средства в размере не менее 10% от начальной цены лота, </w:t>
      </w:r>
      <w:r w:rsidR="00A230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установленной для определенного периода проведения торгов, </w:t>
      </w:r>
      <w:r w:rsidR="0003167A" w:rsidRPr="003D4C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р/с </w:t>
      </w:r>
      <w:r w:rsidRPr="003D4C06">
        <w:rPr>
          <w:rFonts w:ascii="Times New Roman" w:hAnsi="Times New Roman" w:cs="Times New Roman"/>
          <w:sz w:val="20"/>
          <w:szCs w:val="20"/>
        </w:rPr>
        <w:t>АО «Агротехмаш», ИНН 7825377900, КПП 781301001, р/с 40702810335000001804 в САНКТ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3D4C06">
        <w:rPr>
          <w:rFonts w:ascii="Times New Roman" w:hAnsi="Times New Roman" w:cs="Times New Roman"/>
          <w:sz w:val="20"/>
          <w:szCs w:val="20"/>
        </w:rPr>
        <w:t>ПЕТЕРБУРГСКИЙ РФ АО "РОССЕЛЬХОЗБАНК", БИК 044030910, к/с 30101810900000000910</w:t>
      </w:r>
      <w:r w:rsidR="001703D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03167A" w:rsidRPr="003D4C06" w:rsidRDefault="0003167A" w:rsidP="0003167A">
      <w:pPr>
        <w:pStyle w:val="a6"/>
        <w:numPr>
          <w:ilvl w:val="1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4C06">
        <w:rPr>
          <w:rFonts w:ascii="Times New Roman" w:eastAsia="Times New Roman" w:hAnsi="Times New Roman" w:cs="Times New Roman"/>
          <w:sz w:val="20"/>
          <w:szCs w:val="20"/>
          <w:lang w:eastAsia="ru-RU"/>
        </w:rPr>
        <w:t>2. Задаток вносится Заявителем в счет обеспечения исполнения обязательств по оплате продаваемого на торгах имущества.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 ПОРЯДОК ВНЕСЕНИЯ ЗАДАТКА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2.1. Задаток считается внесенным с даты поступления всей суммы задатка на указанный в пункте 1.1. настоящего договора счет.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2.2. На денежные средства, перечисленные в соответствии с настоящим договором, проценты не начисляются.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3. ПОРЯДОК ВОЗВРАТА И УДЕРЖАНИЯ ЗАДАТКА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3.1. Задаток возвращается в случаях и в сроки, которые установлены п.п. 3.2 - 3.6 настоящего Договора, путем перечисления суммы внесенного задатка на указанный в статье 5 настоящего Договора счет Заявителя.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3.2. В случае если Заявитель не будет допущен к участию в торгах, Организатор торгов обязуется возвратить сумму внесенного Заявителем задатка в течение 5 (пяти) рабочих дней с даты окончания приема и регистрации заявок на участие в торгах.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3.3. В случае отзыва Заявителем заявки до окончания срока приема заявок Организатор торгов обязуется возвратить сумму внесенного Заявителем задатка в течение 5 (пяти) рабочих дней с даты получения уведомления об отзыве заявки.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3.4. В случае если Заявитель участвовал в торгах, но не выиграл их, Организатор торгов обязуется возвратить сумму внесенного Заявителем задатка в течение 5 (пяти) рабочих дней с даты подписания протокола о результатах торгов.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3.5. В случае отмены торгов Организатор торгов возвращает сумму внесенного Заявителем задатка в течение 5 (пяти) рабочих дней со дня принятия организатором торгов решения об отмене торгов.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3.6. В случае признания торгов несостоявшимися Организатор торгов возвращает сумму внесенного Заявителем задатка в течение 5 (пяти) рабочих дней со дня подписания протокола о признании торгов несостоявшимися.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3.7. Внесенный задаток не возвращается в случае, если Заявитель, признанный победителем торгов: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- уклонится от заключения о проведении торгов срок договора купли-продажи имущества;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- уклонится от оплаты продаваемого на торгах права требования в срок, установленный заключенным договором купли-продажи.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3.8. Внесенный Заявителем задаток засчитывается в счет оплаты приобретаемого на торгах имущества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(ДЗ) </w:t>
      </w: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заключении в установленном порядке договора купли-продажи.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4. СРОК ДЕЙСТВИЯ НАСТОЯЩЕГО ДОГОВОРА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разрешаются в судебном порядке соответствии с действующим законодательством Российской Федерации.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5. МЕСТО НАХОЖДЕНИЯ И РЕКВИЗИТЫ СТОРОН</w:t>
      </w:r>
    </w:p>
    <w:p w:rsidR="0003167A" w:rsidRPr="00B04BCB" w:rsidRDefault="0003167A" w:rsidP="0003167A">
      <w:pPr>
        <w:tabs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B04BC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Организатор торгов: </w:t>
      </w:r>
    </w:p>
    <w:p w:rsidR="0003167A" w:rsidRPr="00D90EA7" w:rsidRDefault="0003167A" w:rsidP="0003167A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pacing w:val="-8"/>
          <w:sz w:val="20"/>
          <w:szCs w:val="20"/>
          <w:lang w:eastAsia="ru-RU"/>
        </w:rPr>
      </w:pPr>
      <w:r w:rsidRPr="00D90EA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Конкурсный управляющий </w:t>
      </w:r>
      <w:r w:rsidR="003D4C06">
        <w:rPr>
          <w:rFonts w:ascii="Times New Roman" w:eastAsia="Times New Roman" w:hAnsi="Times New Roman" w:cs="Times New Roman"/>
          <w:b/>
          <w:bCs/>
          <w:color w:val="000000"/>
          <w:spacing w:val="-8"/>
          <w:sz w:val="20"/>
          <w:szCs w:val="20"/>
          <w:lang w:eastAsia="ru-RU"/>
        </w:rPr>
        <w:t>АО «Агротехмаш</w:t>
      </w:r>
      <w:r w:rsidR="008D69D2">
        <w:rPr>
          <w:rFonts w:ascii="Times New Roman" w:eastAsia="Times New Roman" w:hAnsi="Times New Roman" w:cs="Times New Roman"/>
          <w:b/>
          <w:bCs/>
          <w:color w:val="000000"/>
          <w:spacing w:val="-8"/>
          <w:sz w:val="20"/>
          <w:szCs w:val="20"/>
          <w:lang w:eastAsia="ru-RU"/>
        </w:rPr>
        <w:t>»</w:t>
      </w:r>
    </w:p>
    <w:p w:rsidR="00174BD8" w:rsidRDefault="00174BD8" w:rsidP="00174B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A4B2C">
        <w:rPr>
          <w:rFonts w:ascii="Times New Roman" w:hAnsi="Times New Roman" w:cs="Times New Roman"/>
        </w:rPr>
        <w:t>197046,</w:t>
      </w:r>
      <w:r>
        <w:rPr>
          <w:rFonts w:ascii="Times New Roman" w:hAnsi="Times New Roman" w:cs="Times New Roman"/>
        </w:rPr>
        <w:t xml:space="preserve"> </w:t>
      </w:r>
      <w:r w:rsidRPr="00BA4B2C">
        <w:rPr>
          <w:rFonts w:ascii="Times New Roman" w:hAnsi="Times New Roman" w:cs="Times New Roman"/>
        </w:rPr>
        <w:t>Санкт-Петербург,</w:t>
      </w:r>
    </w:p>
    <w:p w:rsidR="00174BD8" w:rsidRPr="00BA4B2C" w:rsidRDefault="00174BD8" w:rsidP="00174B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A4B2C">
        <w:rPr>
          <w:rFonts w:ascii="Times New Roman" w:hAnsi="Times New Roman" w:cs="Times New Roman"/>
        </w:rPr>
        <w:t xml:space="preserve">Каменноостровский пр., 11 </w:t>
      </w:r>
    </w:p>
    <w:p w:rsidR="00174BD8" w:rsidRPr="00BA4B2C" w:rsidRDefault="00174BD8" w:rsidP="00174B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A4B2C">
        <w:rPr>
          <w:rFonts w:ascii="Times New Roman" w:hAnsi="Times New Roman" w:cs="Times New Roman"/>
        </w:rPr>
        <w:t xml:space="preserve">ИНН 7825377900, </w:t>
      </w:r>
    </w:p>
    <w:p w:rsidR="00174BD8" w:rsidRPr="00BA4B2C" w:rsidRDefault="00174BD8" w:rsidP="00174B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A4B2C">
        <w:rPr>
          <w:rFonts w:ascii="Times New Roman" w:hAnsi="Times New Roman" w:cs="Times New Roman"/>
        </w:rPr>
        <w:t xml:space="preserve">КПП 781301001, </w:t>
      </w:r>
    </w:p>
    <w:p w:rsidR="00174BD8" w:rsidRPr="00BA4B2C" w:rsidRDefault="00174BD8" w:rsidP="00174B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A4B2C">
        <w:rPr>
          <w:rFonts w:ascii="Times New Roman" w:hAnsi="Times New Roman" w:cs="Times New Roman"/>
        </w:rPr>
        <w:t>р/с 4070281023500000180</w:t>
      </w:r>
      <w:r w:rsidR="007407F8">
        <w:rPr>
          <w:rFonts w:ascii="Times New Roman" w:hAnsi="Times New Roman" w:cs="Times New Roman"/>
        </w:rPr>
        <w:t>4</w:t>
      </w:r>
      <w:r w:rsidRPr="00BA4B2C">
        <w:rPr>
          <w:rFonts w:ascii="Times New Roman" w:hAnsi="Times New Roman" w:cs="Times New Roman"/>
        </w:rPr>
        <w:t xml:space="preserve"> </w:t>
      </w:r>
    </w:p>
    <w:p w:rsidR="00174BD8" w:rsidRPr="00BA4B2C" w:rsidRDefault="00174BD8" w:rsidP="00174B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A4B2C">
        <w:rPr>
          <w:rFonts w:ascii="Times New Roman" w:hAnsi="Times New Roman" w:cs="Times New Roman"/>
        </w:rPr>
        <w:t xml:space="preserve">в САНКТ-ПЕТЕРБУРГСКИЙ РФ </w:t>
      </w:r>
    </w:p>
    <w:p w:rsidR="00174BD8" w:rsidRPr="00BA4B2C" w:rsidRDefault="00174BD8" w:rsidP="00174B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A4B2C">
        <w:rPr>
          <w:rFonts w:ascii="Times New Roman" w:hAnsi="Times New Roman" w:cs="Times New Roman"/>
        </w:rPr>
        <w:t>АО "РОССЕЛЬХОЗБАНК",</w:t>
      </w:r>
    </w:p>
    <w:p w:rsidR="00174BD8" w:rsidRPr="00BA4B2C" w:rsidRDefault="00174BD8" w:rsidP="00174B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A4B2C">
        <w:rPr>
          <w:rFonts w:ascii="Times New Roman" w:hAnsi="Times New Roman" w:cs="Times New Roman"/>
        </w:rPr>
        <w:t xml:space="preserve">БИК 044030910, </w:t>
      </w:r>
    </w:p>
    <w:p w:rsidR="00174BD8" w:rsidRDefault="00174BD8" w:rsidP="00174BD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BA4B2C">
        <w:rPr>
          <w:rFonts w:ascii="Times New Roman" w:hAnsi="Times New Roman" w:cs="Times New Roman"/>
        </w:rPr>
        <w:t>к/с 30101810900000000910</w:t>
      </w:r>
    </w:p>
    <w:p w:rsidR="0003167A" w:rsidRDefault="0003167A" w:rsidP="00174BD8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Брылев М.Ю.</w:t>
      </w:r>
    </w:p>
    <w:p w:rsidR="0003167A" w:rsidRDefault="0003167A" w:rsidP="0003167A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74BD8" w:rsidRDefault="00174BD8" w:rsidP="0003167A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Заявитель:</w:t>
      </w: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________________________________________________________________________________________ИНН__________________КПП_______________________ОГРН__________________________________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Адрес:___________________________________________________________________________________ Р/с______________________________________________________________________________________в________________________________________________________________________________________</w:t>
      </w:r>
    </w:p>
    <w:p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rPr>
          <w:rFonts w:ascii="Calibri" w:eastAsia="Calibri" w:hAnsi="Calibri" w:cs="Times New Roman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БИК_____________________________________________________________________________________к/с______________________________________________________________________________________</w:t>
      </w:r>
    </w:p>
    <w:p w:rsidR="0003167A" w:rsidRDefault="0003167A" w:rsidP="0003167A"/>
    <w:p w:rsidR="0003167A" w:rsidRDefault="0003167A" w:rsidP="0003167A"/>
    <w:p w:rsidR="00CF2AB1" w:rsidRDefault="00CF2AB1"/>
    <w:sectPr w:rsidR="00CF2AB1" w:rsidSect="00A525BC">
      <w:footerReference w:type="default" r:id="rId7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4A0B" w:rsidRDefault="00834A0B">
      <w:pPr>
        <w:spacing w:after="0" w:line="240" w:lineRule="auto"/>
      </w:pPr>
      <w:r>
        <w:separator/>
      </w:r>
    </w:p>
  </w:endnote>
  <w:endnote w:type="continuationSeparator" w:id="1">
    <w:p w:rsidR="00834A0B" w:rsidRDefault="00834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FDC" w:rsidRDefault="002D6032">
    <w:pPr>
      <w:pStyle w:val="a3"/>
    </w:pPr>
    <w:r>
      <w:t>Организатор торгов_________________</w:t>
    </w:r>
    <w:r>
      <w:tab/>
    </w:r>
    <w:r>
      <w:tab/>
      <w:t>Заявитель __________________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4A0B" w:rsidRDefault="00834A0B">
      <w:pPr>
        <w:spacing w:after="0" w:line="240" w:lineRule="auto"/>
      </w:pPr>
      <w:r>
        <w:separator/>
      </w:r>
    </w:p>
  </w:footnote>
  <w:footnote w:type="continuationSeparator" w:id="1">
    <w:p w:rsidR="00834A0B" w:rsidRDefault="00834A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4260E"/>
    <w:multiLevelType w:val="multilevel"/>
    <w:tmpl w:val="EE386D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1E887EC6"/>
    <w:multiLevelType w:val="multilevel"/>
    <w:tmpl w:val="773CB3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167A"/>
    <w:rsid w:val="0003167A"/>
    <w:rsid w:val="00114E0B"/>
    <w:rsid w:val="001539DF"/>
    <w:rsid w:val="001703D3"/>
    <w:rsid w:val="00174BD8"/>
    <w:rsid w:val="00216D9C"/>
    <w:rsid w:val="002D6032"/>
    <w:rsid w:val="00312DC8"/>
    <w:rsid w:val="003D4C06"/>
    <w:rsid w:val="004712E7"/>
    <w:rsid w:val="004F4541"/>
    <w:rsid w:val="00572162"/>
    <w:rsid w:val="00600D3E"/>
    <w:rsid w:val="00636681"/>
    <w:rsid w:val="00681204"/>
    <w:rsid w:val="007407F8"/>
    <w:rsid w:val="00806973"/>
    <w:rsid w:val="00834A0B"/>
    <w:rsid w:val="008D69D2"/>
    <w:rsid w:val="009103BA"/>
    <w:rsid w:val="00A23073"/>
    <w:rsid w:val="00A5775D"/>
    <w:rsid w:val="00A82B2B"/>
    <w:rsid w:val="00AF1EA9"/>
    <w:rsid w:val="00B00631"/>
    <w:rsid w:val="00C90821"/>
    <w:rsid w:val="00CF2AB1"/>
    <w:rsid w:val="00D53A36"/>
    <w:rsid w:val="00E14EF9"/>
    <w:rsid w:val="00E35049"/>
    <w:rsid w:val="00EC6AC0"/>
    <w:rsid w:val="00FA4FDC"/>
    <w:rsid w:val="00FD0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031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03167A"/>
  </w:style>
  <w:style w:type="character" w:styleId="a5">
    <w:name w:val="Hyperlink"/>
    <w:basedOn w:val="a0"/>
    <w:uiPriority w:val="99"/>
    <w:unhideWhenUsed/>
    <w:rsid w:val="0003167A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3D4C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Романова</dc:creator>
  <cp:keywords/>
  <dc:description/>
  <cp:lastModifiedBy>ilmas ilmas</cp:lastModifiedBy>
  <cp:revision>15</cp:revision>
  <dcterms:created xsi:type="dcterms:W3CDTF">2022-07-25T10:06:00Z</dcterms:created>
  <dcterms:modified xsi:type="dcterms:W3CDTF">2024-08-16T04:43:00Z</dcterms:modified>
</cp:coreProperties>
</file>