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BF4C4" w14:textId="0963DD81" w:rsidR="008400D0" w:rsidRPr="002A4297" w:rsidRDefault="008400D0" w:rsidP="008400D0">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
    <w:p w14:paraId="4D79B1E2" w14:textId="77777777" w:rsidR="008400D0" w:rsidRPr="002A4297" w:rsidRDefault="008400D0" w:rsidP="008400D0">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14:paraId="50AA0B29" w14:textId="57EFFB26" w:rsidR="008400D0" w:rsidRPr="002A4297" w:rsidRDefault="008400D0" w:rsidP="008400D0">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00AF12D2">
        <w:rPr>
          <w:rFonts w:ascii="Times New Roman" w:eastAsia="Times New Roman" w:hAnsi="Times New Roman" w:cs="Times New Roman"/>
          <w:sz w:val="24"/>
          <w:szCs w:val="24"/>
          <w:lang w:eastAsia="ru-RU"/>
        </w:rPr>
        <w:t xml:space="preserve"> Москва</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r w:rsidR="00AF12D2">
        <w:rPr>
          <w:rFonts w:ascii="Times New Roman" w:eastAsia="Times New Roman" w:hAnsi="Times New Roman" w:cs="Times New Roman"/>
          <w:sz w:val="24"/>
          <w:szCs w:val="24"/>
          <w:lang w:eastAsia="ru-RU"/>
        </w:rPr>
        <w:t xml:space="preserve">                                </w:t>
      </w:r>
      <w:proofErr w:type="gramStart"/>
      <w:r w:rsidR="00514FC7">
        <w:rPr>
          <w:rFonts w:ascii="Times New Roman" w:eastAsia="Times New Roman" w:hAnsi="Times New Roman" w:cs="Times New Roman"/>
          <w:sz w:val="24"/>
          <w:szCs w:val="24"/>
          <w:lang w:eastAsia="ru-RU"/>
        </w:rPr>
        <w:t xml:space="preserve">   «</w:t>
      </w:r>
      <w:proofErr w:type="gramEnd"/>
      <w:r w:rsidR="0007373E">
        <w:rPr>
          <w:rFonts w:ascii="Times New Roman" w:eastAsia="Times New Roman" w:hAnsi="Times New Roman" w:cs="Times New Roman"/>
          <w:sz w:val="24"/>
          <w:szCs w:val="24"/>
          <w:lang w:eastAsia="ru-RU"/>
        </w:rPr>
        <w:t>__</w:t>
      </w:r>
      <w:r w:rsidRPr="002A4297">
        <w:rPr>
          <w:rFonts w:ascii="Times New Roman" w:eastAsia="Times New Roman" w:hAnsi="Times New Roman" w:cs="Times New Roman"/>
          <w:sz w:val="24"/>
          <w:szCs w:val="24"/>
          <w:lang w:eastAsia="ru-RU"/>
        </w:rPr>
        <w:t>»</w:t>
      </w:r>
      <w:r w:rsidR="00AF12D2">
        <w:rPr>
          <w:rFonts w:ascii="Times New Roman" w:eastAsia="Times New Roman" w:hAnsi="Times New Roman" w:cs="Times New Roman"/>
          <w:sz w:val="24"/>
          <w:szCs w:val="24"/>
          <w:lang w:eastAsia="ru-RU"/>
        </w:rPr>
        <w:t xml:space="preserve"> </w:t>
      </w:r>
      <w:r w:rsidR="0007373E">
        <w:rPr>
          <w:rFonts w:ascii="Times New Roman" w:eastAsia="Times New Roman" w:hAnsi="Times New Roman" w:cs="Times New Roman"/>
          <w:sz w:val="24"/>
          <w:szCs w:val="24"/>
          <w:lang w:eastAsia="ru-RU"/>
        </w:rPr>
        <w:t>_____</w:t>
      </w:r>
      <w:r w:rsidR="00ED328D"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20</w:t>
      </w:r>
      <w:r w:rsidR="00AF12D2">
        <w:rPr>
          <w:rFonts w:ascii="Times New Roman" w:eastAsia="Times New Roman" w:hAnsi="Times New Roman" w:cs="Times New Roman"/>
          <w:sz w:val="24"/>
          <w:szCs w:val="24"/>
          <w:lang w:eastAsia="ru-RU"/>
        </w:rPr>
        <w:t>24</w:t>
      </w:r>
      <w:r w:rsidRPr="002A4297">
        <w:rPr>
          <w:rFonts w:ascii="Times New Roman" w:eastAsia="Times New Roman" w:hAnsi="Times New Roman" w:cs="Times New Roman"/>
          <w:sz w:val="24"/>
          <w:szCs w:val="24"/>
          <w:lang w:eastAsia="ru-RU"/>
        </w:rPr>
        <w:t>г.</w:t>
      </w:r>
    </w:p>
    <w:p w14:paraId="267AF87E" w14:textId="77777777" w:rsidR="008400D0" w:rsidRPr="002A4297" w:rsidRDefault="008400D0" w:rsidP="008400D0">
      <w:pPr>
        <w:spacing w:after="0" w:line="240" w:lineRule="auto"/>
        <w:ind w:firstLine="709"/>
        <w:jc w:val="both"/>
        <w:rPr>
          <w:rFonts w:ascii="Times New Roman" w:eastAsia="Times New Roman" w:hAnsi="Times New Roman" w:cs="Times New Roman"/>
          <w:sz w:val="24"/>
          <w:szCs w:val="24"/>
          <w:lang w:eastAsia="ru-RU"/>
        </w:rPr>
      </w:pPr>
    </w:p>
    <w:p w14:paraId="569BB005" w14:textId="6E7ED866" w:rsidR="005378AE" w:rsidRDefault="00AF12D2" w:rsidP="00AF12D2">
      <w:pPr>
        <w:pStyle w:val="Default"/>
        <w:jc w:val="both"/>
        <w:rPr>
          <w:rFonts w:eastAsia="Times New Roman"/>
          <w:lang w:eastAsia="ru-RU"/>
        </w:rPr>
      </w:pPr>
      <w:r w:rsidRPr="00AF12D2">
        <w:rPr>
          <w:b/>
          <w:bCs/>
        </w:rPr>
        <w:t>Публичное акционерное общество «Сбербанк России»</w:t>
      </w:r>
      <w:r w:rsidRPr="00AF12D2">
        <w:t xml:space="preserve"> </w:t>
      </w:r>
      <w:r w:rsidRPr="00AF12D2">
        <w:rPr>
          <w:b/>
          <w:bCs/>
        </w:rPr>
        <w:t>(ПАО Сбербанк),</w:t>
      </w:r>
      <w:r w:rsidRPr="00AF12D2">
        <w:t xml:space="preserve"> расположенное по адресу: 117</w:t>
      </w:r>
      <w:r w:rsidR="00C63A0E">
        <w:t>312</w:t>
      </w:r>
      <w:r w:rsidRPr="00AF12D2">
        <w:t xml:space="preserve">, Россия, г. Москва, ул. Вавилова, д. 19, зарегистрировано Центральным банком Российской Федерации 20.06.1991г. № 1481, внесенное в Единый государственный реестр юридических лиц Управление МНС России по г. Москве 16.08.2002 г. за основным государственным регистрационным номером 1027700132195, стоящее на учете с 13.06.2001 г. в Межрайонной ИФНС России № 50 по г. Москве под идентификационным номером налогоплательщика 7707083893, КПП </w:t>
      </w:r>
      <w:r w:rsidRPr="00AF12D2">
        <w:rPr>
          <w:rFonts w:eastAsia="Times New Roman"/>
          <w:noProof/>
          <w:lang w:eastAsia="ru-RU"/>
        </w:rPr>
        <w:t>773643002</w:t>
      </w:r>
      <w:r w:rsidR="008400D0" w:rsidRPr="00AF12D2">
        <w:rPr>
          <w:rFonts w:eastAsia="Times New Roman"/>
          <w:lang w:eastAsia="ru-RU"/>
        </w:rPr>
        <w:t xml:space="preserve">, именуемое в дальнейшем </w:t>
      </w:r>
      <w:r w:rsidR="008400D0" w:rsidRPr="00AF12D2">
        <w:rPr>
          <w:rFonts w:eastAsia="Times New Roman"/>
          <w:b/>
          <w:lang w:eastAsia="ru-RU"/>
        </w:rPr>
        <w:t>«Продавец»</w:t>
      </w:r>
      <w:r w:rsidR="008400D0" w:rsidRPr="00AF12D2">
        <w:rPr>
          <w:rFonts w:eastAsia="Times New Roman"/>
          <w:lang w:eastAsia="ru-RU"/>
        </w:rPr>
        <w:t xml:space="preserve">, в лице </w:t>
      </w:r>
      <w:r w:rsidRPr="00AF12D2">
        <w:t>Начальника Центра комплексной поддержки Регионального Сервисного Центра Среднерусского банка ПАО Сбербанк, Журбы Максима Константиновича, действующего на основании Устава ПАО Сбербанк, Положения о Среднерусском банке ПАО Сбербанк и Доверенности № СРБ/1802-Д от 19.04.2023г</w:t>
      </w:r>
      <w:r w:rsidR="008400D0" w:rsidRPr="00AF12D2">
        <w:rPr>
          <w:rFonts w:eastAsia="Times New Roman"/>
          <w:lang w:eastAsia="ru-RU"/>
        </w:rPr>
        <w:t>, с одной стороны, и</w:t>
      </w:r>
      <w:r w:rsidR="00CD055A">
        <w:rPr>
          <w:rFonts w:eastAsia="Times New Roman"/>
          <w:lang w:eastAsia="ru-RU"/>
        </w:rPr>
        <w:t xml:space="preserve"> </w:t>
      </w:r>
      <w:r w:rsidR="00CD055A" w:rsidRPr="00CD055A">
        <w:rPr>
          <w:rFonts w:eastAsia="Times New Roman"/>
          <w:lang w:eastAsia="ru-RU"/>
        </w:rPr>
        <w:t>гр. , года рождения, место рождения:, гражданство: Российское, пол:</w:t>
      </w:r>
      <w:r w:rsidR="00CD055A">
        <w:rPr>
          <w:rFonts w:eastAsia="Times New Roman"/>
          <w:lang w:eastAsia="ru-RU"/>
        </w:rPr>
        <w:t xml:space="preserve">  </w:t>
      </w:r>
      <w:r w:rsidR="00CD055A" w:rsidRPr="00CD055A">
        <w:rPr>
          <w:rFonts w:eastAsia="Times New Roman"/>
          <w:lang w:eastAsia="ru-RU"/>
        </w:rPr>
        <w:t>, паспорт гражданина Российской Федерации, выданный</w:t>
      </w:r>
      <w:r w:rsidR="00CD055A">
        <w:rPr>
          <w:rFonts w:eastAsia="Times New Roman"/>
          <w:lang w:eastAsia="ru-RU"/>
        </w:rPr>
        <w:t xml:space="preserve">            </w:t>
      </w:r>
      <w:r w:rsidR="00CD055A" w:rsidRPr="00CD055A">
        <w:rPr>
          <w:rFonts w:eastAsia="Times New Roman"/>
          <w:lang w:eastAsia="ru-RU"/>
        </w:rPr>
        <w:t xml:space="preserve">, код подразделения, </w:t>
      </w:r>
      <w:r w:rsidR="00CD055A">
        <w:rPr>
          <w:rFonts w:eastAsia="Times New Roman"/>
          <w:lang w:eastAsia="ru-RU"/>
        </w:rPr>
        <w:t xml:space="preserve">                        </w:t>
      </w:r>
      <w:r w:rsidR="00CD055A" w:rsidRPr="00CD055A">
        <w:rPr>
          <w:rFonts w:eastAsia="Times New Roman"/>
          <w:lang w:eastAsia="ru-RU"/>
        </w:rPr>
        <w:t>зарегистрирован по месту жительства по адресу:</w:t>
      </w:r>
    </w:p>
    <w:p w14:paraId="2DBC9D23" w14:textId="54C0D285" w:rsidR="008400D0" w:rsidRPr="002A4297" w:rsidRDefault="00CD055A" w:rsidP="00AF12D2">
      <w:pPr>
        <w:pStyle w:val="Default"/>
        <w:jc w:val="both"/>
        <w:rPr>
          <w:rFonts w:eastAsia="Times New Roman"/>
          <w:lang w:eastAsia="ru-RU"/>
        </w:rPr>
      </w:pPr>
      <w:r>
        <w:rPr>
          <w:rFonts w:eastAsia="Times New Roman"/>
          <w:b/>
          <w:lang w:eastAsia="ru-RU"/>
        </w:rPr>
        <w:t>______________________</w:t>
      </w:r>
      <w:r w:rsidR="003D0BA7">
        <w:rPr>
          <w:rFonts w:eastAsia="Times New Roman"/>
          <w:b/>
          <w:lang w:eastAsia="ru-RU"/>
        </w:rPr>
        <w:t>,</w:t>
      </w:r>
      <w:r w:rsidR="008400D0" w:rsidRPr="002A4297">
        <w:rPr>
          <w:rFonts w:eastAsia="Times New Roman"/>
          <w:lang w:eastAsia="ru-RU"/>
        </w:rPr>
        <w:t xml:space="preserve"> </w:t>
      </w:r>
      <w:r w:rsidR="008400D0">
        <w:rPr>
          <w:rFonts w:eastAsia="Times New Roman"/>
          <w:lang w:eastAsia="ru-RU"/>
        </w:rPr>
        <w:t>именуем</w:t>
      </w:r>
      <w:r w:rsidR="00AF12D2">
        <w:rPr>
          <w:rFonts w:eastAsia="Times New Roman"/>
          <w:lang w:eastAsia="ru-RU"/>
        </w:rPr>
        <w:t>ое</w:t>
      </w:r>
      <w:r w:rsidR="008400D0">
        <w:rPr>
          <w:rFonts w:eastAsia="Times New Roman"/>
          <w:lang w:eastAsia="ru-RU"/>
        </w:rPr>
        <w:t xml:space="preserve"> </w:t>
      </w:r>
      <w:r w:rsidR="008400D0" w:rsidRPr="002A4297">
        <w:rPr>
          <w:rFonts w:eastAsia="Times New Roman"/>
          <w:lang w:eastAsia="ru-RU"/>
        </w:rPr>
        <w:t>в дальнейшем</w:t>
      </w:r>
      <w:r w:rsidR="008400D0" w:rsidRPr="002A4297">
        <w:rPr>
          <w:rFonts w:eastAsia="Times New Roman"/>
          <w:b/>
          <w:lang w:eastAsia="ru-RU"/>
        </w:rPr>
        <w:t xml:space="preserve"> «Покупатель»</w:t>
      </w:r>
      <w:r w:rsidR="008400D0" w:rsidRPr="002A4297">
        <w:rPr>
          <w:rFonts w:eastAsia="Times New Roman"/>
          <w:lang w:eastAsia="ru-RU"/>
        </w:rPr>
        <w:t>, с другой стороны, совместно именуемые далее «</w:t>
      </w:r>
      <w:r w:rsidR="008400D0" w:rsidRPr="002A4297">
        <w:rPr>
          <w:rFonts w:eastAsia="Times New Roman"/>
          <w:b/>
          <w:lang w:eastAsia="ru-RU"/>
        </w:rPr>
        <w:t>Стороны</w:t>
      </w:r>
      <w:r w:rsidR="008400D0" w:rsidRPr="002A4297">
        <w:rPr>
          <w:rFonts w:eastAsia="Times New Roman"/>
          <w:lang w:eastAsia="ru-RU"/>
        </w:rPr>
        <w:t>», а каждая в отдельности «</w:t>
      </w:r>
      <w:r w:rsidR="008400D0" w:rsidRPr="002A4297">
        <w:rPr>
          <w:rFonts w:eastAsia="Times New Roman"/>
          <w:b/>
          <w:lang w:eastAsia="ru-RU"/>
        </w:rPr>
        <w:t>Сторона</w:t>
      </w:r>
      <w:r w:rsidR="008400D0" w:rsidRPr="002A4297">
        <w:rPr>
          <w:rFonts w:eastAsia="Times New Roman"/>
          <w:lang w:eastAsia="ru-RU"/>
        </w:rPr>
        <w:t>», заключили настоящий договор (далее – «</w:t>
      </w:r>
      <w:r w:rsidR="008400D0" w:rsidRPr="002A4297">
        <w:rPr>
          <w:rFonts w:eastAsia="Times New Roman"/>
          <w:b/>
          <w:lang w:eastAsia="ru-RU"/>
        </w:rPr>
        <w:t>Договор</w:t>
      </w:r>
      <w:r w:rsidR="008400D0" w:rsidRPr="002A4297">
        <w:rPr>
          <w:rFonts w:eastAsia="Times New Roman"/>
          <w:lang w:eastAsia="ru-RU"/>
        </w:rPr>
        <w:t>») о нижеследующем:</w:t>
      </w:r>
    </w:p>
    <w:p w14:paraId="37E52214" w14:textId="77777777" w:rsidR="008400D0" w:rsidRPr="002A4297" w:rsidRDefault="008400D0" w:rsidP="008400D0">
      <w:pPr>
        <w:spacing w:after="0" w:line="240" w:lineRule="auto"/>
        <w:ind w:firstLine="709"/>
        <w:jc w:val="both"/>
        <w:rPr>
          <w:rFonts w:ascii="Times New Roman" w:eastAsia="Times New Roman" w:hAnsi="Times New Roman" w:cs="Times New Roman"/>
          <w:sz w:val="24"/>
          <w:szCs w:val="24"/>
          <w:lang w:eastAsia="ru-RU"/>
        </w:rPr>
      </w:pPr>
    </w:p>
    <w:p w14:paraId="6C59355A" w14:textId="77777777" w:rsidR="008400D0" w:rsidRPr="002A4297" w:rsidRDefault="008400D0" w:rsidP="008400D0">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3560A09A" w14:textId="77777777" w:rsidR="008400D0" w:rsidRPr="002A4297" w:rsidRDefault="008400D0" w:rsidP="008400D0">
      <w:pPr>
        <w:spacing w:after="0" w:line="240" w:lineRule="auto"/>
        <w:ind w:firstLine="709"/>
        <w:contextualSpacing/>
        <w:rPr>
          <w:rFonts w:ascii="Times New Roman" w:eastAsia="Times New Roman" w:hAnsi="Times New Roman" w:cs="Times New Roman"/>
          <w:b/>
          <w:sz w:val="24"/>
          <w:szCs w:val="24"/>
          <w:lang w:eastAsia="ru-RU"/>
        </w:rPr>
      </w:pPr>
    </w:p>
    <w:p w14:paraId="56FE04CB" w14:textId="480A079B" w:rsidR="008400D0" w:rsidRPr="00CD055A" w:rsidRDefault="008400D0" w:rsidP="007446F0">
      <w:pPr>
        <w:widowControl w:val="0"/>
        <w:numPr>
          <w:ilvl w:val="1"/>
          <w:numId w:val="3"/>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14:paraId="43D291E3" w14:textId="4BE1E448" w:rsidR="00CD055A" w:rsidRPr="00CD055A" w:rsidRDefault="00CD055A" w:rsidP="00CD055A">
      <w:pPr>
        <w:pStyle w:val="af3"/>
        <w:widowControl w:val="0"/>
        <w:numPr>
          <w:ilvl w:val="2"/>
          <w:numId w:val="60"/>
        </w:numPr>
        <w:suppressAutoHyphens/>
        <w:spacing w:after="0" w:line="240" w:lineRule="auto"/>
        <w:jc w:val="both"/>
        <w:rPr>
          <w:rFonts w:ascii="Times New Roman" w:eastAsia="Times New Roman" w:hAnsi="Times New Roman" w:cs="Times New Roman"/>
          <w:b/>
          <w:bCs/>
          <w:sz w:val="24"/>
          <w:szCs w:val="24"/>
          <w:lang w:eastAsia="ru-RU"/>
        </w:rPr>
      </w:pPr>
      <w:r w:rsidRPr="00CD055A">
        <w:rPr>
          <w:rFonts w:ascii="Times New Roman" w:eastAsia="Times New Roman" w:hAnsi="Times New Roman" w:cs="Times New Roman"/>
          <w:bCs/>
          <w:sz w:val="24"/>
          <w:szCs w:val="24"/>
          <w:lang w:eastAsia="ru-RU"/>
        </w:rPr>
        <w:t>Недвижимое имущество</w:t>
      </w:r>
      <w:r w:rsidRPr="00CD055A">
        <w:rPr>
          <w:rFonts w:ascii="Times New Roman" w:eastAsia="Times New Roman" w:hAnsi="Times New Roman" w:cs="Times New Roman"/>
          <w:b/>
          <w:bCs/>
          <w:sz w:val="24"/>
          <w:szCs w:val="24"/>
          <w:lang w:eastAsia="ru-RU"/>
        </w:rPr>
        <w:t xml:space="preserve"> (</w:t>
      </w:r>
      <w:r w:rsidRPr="00CD055A">
        <w:rPr>
          <w:rFonts w:ascii="Times New Roman" w:eastAsia="Times New Roman" w:hAnsi="Times New Roman" w:cs="Times New Roman"/>
          <w:bCs/>
          <w:sz w:val="24"/>
          <w:szCs w:val="24"/>
          <w:lang w:eastAsia="ru-RU"/>
        </w:rPr>
        <w:t>далее</w:t>
      </w:r>
      <w:r w:rsidRPr="00CD055A">
        <w:rPr>
          <w:rFonts w:ascii="Times New Roman" w:eastAsia="Times New Roman" w:hAnsi="Times New Roman" w:cs="Times New Roman"/>
          <w:b/>
          <w:bCs/>
          <w:sz w:val="24"/>
          <w:szCs w:val="24"/>
          <w:lang w:eastAsia="ru-RU"/>
        </w:rPr>
        <w:t xml:space="preserve"> - «Недвижимое имущество»):</w:t>
      </w:r>
    </w:p>
    <w:p w14:paraId="360A8A7A" w14:textId="6BAE8559" w:rsidR="00CD055A" w:rsidRPr="00ED1087" w:rsidRDefault="00CD055A" w:rsidP="00ED1087">
      <w:pPr>
        <w:pStyle w:val="af3"/>
        <w:widowControl w:val="0"/>
        <w:numPr>
          <w:ilvl w:val="3"/>
          <w:numId w:val="60"/>
        </w:numPr>
        <w:suppressAutoHyphens/>
        <w:spacing w:after="0" w:line="240" w:lineRule="auto"/>
        <w:ind w:left="0" w:firstLine="0"/>
        <w:jc w:val="both"/>
        <w:rPr>
          <w:rFonts w:ascii="Times New Roman" w:hAnsi="Times New Roman" w:cs="Times New Roman"/>
          <w:color w:val="000000"/>
          <w:sz w:val="24"/>
          <w:szCs w:val="24"/>
        </w:rPr>
      </w:pPr>
      <w:r w:rsidRPr="00ED1087">
        <w:rPr>
          <w:rFonts w:ascii="Times New Roman" w:hAnsi="Times New Roman" w:cs="Times New Roman"/>
          <w:color w:val="000000"/>
          <w:sz w:val="24"/>
          <w:szCs w:val="24"/>
        </w:rPr>
        <w:t xml:space="preserve"> Доля 2000/</w:t>
      </w:r>
      <w:r w:rsidR="00ED1087" w:rsidRPr="00ED1087">
        <w:rPr>
          <w:rFonts w:ascii="Times New Roman" w:hAnsi="Times New Roman" w:cs="Times New Roman"/>
          <w:color w:val="000000"/>
          <w:sz w:val="24"/>
          <w:szCs w:val="24"/>
        </w:rPr>
        <w:t>4349</w:t>
      </w:r>
      <w:r w:rsidRPr="00ED1087">
        <w:rPr>
          <w:rFonts w:ascii="Times New Roman" w:hAnsi="Times New Roman" w:cs="Times New Roman"/>
          <w:color w:val="000000"/>
          <w:sz w:val="24"/>
          <w:szCs w:val="24"/>
        </w:rPr>
        <w:t xml:space="preserve"> (далее – «Доля») в праве собственности на нежилое Помещение, расположенное по адресу: Московская область, Шатурский район, г/п Шатура, г. Шатура, </w:t>
      </w:r>
      <w:proofErr w:type="spellStart"/>
      <w:r w:rsidRPr="00ED1087">
        <w:rPr>
          <w:rFonts w:ascii="Times New Roman" w:hAnsi="Times New Roman" w:cs="Times New Roman"/>
          <w:color w:val="000000"/>
          <w:sz w:val="24"/>
          <w:szCs w:val="24"/>
        </w:rPr>
        <w:t>пр-кт</w:t>
      </w:r>
      <w:proofErr w:type="spellEnd"/>
      <w:r w:rsidRPr="00ED1087">
        <w:rPr>
          <w:rFonts w:ascii="Times New Roman" w:hAnsi="Times New Roman" w:cs="Times New Roman"/>
          <w:color w:val="000000"/>
          <w:sz w:val="24"/>
          <w:szCs w:val="24"/>
        </w:rPr>
        <w:t xml:space="preserve"> Ильича, д. 59., общей площадью </w:t>
      </w:r>
      <w:r w:rsidR="00ED1087" w:rsidRPr="00ED1087">
        <w:rPr>
          <w:rFonts w:ascii="Times New Roman" w:hAnsi="Times New Roman" w:cs="Times New Roman"/>
          <w:color w:val="000000"/>
          <w:sz w:val="24"/>
          <w:szCs w:val="24"/>
        </w:rPr>
        <w:t>434</w:t>
      </w:r>
      <w:r w:rsidRPr="00ED1087">
        <w:rPr>
          <w:rFonts w:ascii="Times New Roman" w:hAnsi="Times New Roman" w:cs="Times New Roman"/>
          <w:color w:val="000000"/>
          <w:sz w:val="24"/>
          <w:szCs w:val="24"/>
        </w:rPr>
        <w:t>,</w:t>
      </w:r>
      <w:r w:rsidR="00ED1087" w:rsidRPr="00ED1087">
        <w:rPr>
          <w:rFonts w:ascii="Times New Roman" w:hAnsi="Times New Roman" w:cs="Times New Roman"/>
          <w:color w:val="000000"/>
          <w:sz w:val="24"/>
          <w:szCs w:val="24"/>
        </w:rPr>
        <w:t>9</w:t>
      </w:r>
      <w:r w:rsidRPr="00ED1087">
        <w:rPr>
          <w:rFonts w:ascii="Times New Roman" w:hAnsi="Times New Roman" w:cs="Times New Roman"/>
          <w:color w:val="000000"/>
          <w:sz w:val="24"/>
          <w:szCs w:val="24"/>
        </w:rPr>
        <w:t xml:space="preserve"> кв. м, этаж: 1, с кадастровым номером: 50:25:0010101:</w:t>
      </w:r>
      <w:r w:rsidR="00ED1087" w:rsidRPr="00ED1087">
        <w:rPr>
          <w:rFonts w:ascii="Times New Roman" w:hAnsi="Times New Roman" w:cs="Times New Roman"/>
          <w:color w:val="000000"/>
          <w:sz w:val="24"/>
          <w:szCs w:val="24"/>
        </w:rPr>
        <w:t>2023</w:t>
      </w:r>
      <w:r w:rsidRPr="00ED1087">
        <w:rPr>
          <w:rFonts w:ascii="Times New Roman" w:hAnsi="Times New Roman" w:cs="Times New Roman"/>
          <w:color w:val="000000"/>
          <w:sz w:val="24"/>
          <w:szCs w:val="24"/>
        </w:rPr>
        <w:t>.</w:t>
      </w:r>
      <w:r w:rsidR="00B84E46" w:rsidRPr="00B84E46">
        <w:t xml:space="preserve"> </w:t>
      </w:r>
      <w:r w:rsidR="00ED1087" w:rsidRPr="00ED1087">
        <w:rPr>
          <w:rFonts w:ascii="Times New Roman" w:hAnsi="Times New Roman" w:cs="Times New Roman"/>
          <w:sz w:val="24"/>
          <w:szCs w:val="24"/>
        </w:rPr>
        <w:t xml:space="preserve">принадлежащего </w:t>
      </w:r>
      <w:r w:rsidR="0023092C" w:rsidRPr="00ED1087">
        <w:rPr>
          <w:rFonts w:ascii="Times New Roman" w:hAnsi="Times New Roman" w:cs="Times New Roman"/>
          <w:color w:val="000000"/>
          <w:sz w:val="24"/>
          <w:szCs w:val="24"/>
        </w:rPr>
        <w:t xml:space="preserve">Продавцу на праве собственности на основании </w:t>
      </w:r>
      <w:r w:rsidR="00ED1087">
        <w:rPr>
          <w:rFonts w:ascii="Times New Roman" w:hAnsi="Times New Roman" w:cs="Times New Roman"/>
          <w:color w:val="000000"/>
          <w:sz w:val="24"/>
          <w:szCs w:val="24"/>
        </w:rPr>
        <w:t xml:space="preserve">Соглашения </w:t>
      </w:r>
      <w:r w:rsidR="00ED1087" w:rsidRPr="00ED1087">
        <w:rPr>
          <w:rFonts w:ascii="Times New Roman" w:hAnsi="Times New Roman" w:cs="Times New Roman"/>
          <w:color w:val="000000"/>
          <w:sz w:val="24"/>
          <w:szCs w:val="24"/>
        </w:rPr>
        <w:t>о разделе нежилого Помещения, находящегося в общедолевой собственности</w:t>
      </w:r>
      <w:r w:rsidR="00ED1087">
        <w:rPr>
          <w:rFonts w:ascii="Times New Roman" w:hAnsi="Times New Roman" w:cs="Times New Roman"/>
          <w:color w:val="000000"/>
          <w:sz w:val="24"/>
          <w:szCs w:val="24"/>
        </w:rPr>
        <w:t xml:space="preserve"> </w:t>
      </w:r>
      <w:r w:rsidR="0023092C" w:rsidRPr="00ED1087">
        <w:rPr>
          <w:rFonts w:ascii="Times New Roman" w:hAnsi="Times New Roman" w:cs="Times New Roman"/>
          <w:color w:val="000000"/>
          <w:sz w:val="24"/>
          <w:szCs w:val="24"/>
        </w:rPr>
        <w:t xml:space="preserve">от </w:t>
      </w:r>
      <w:r w:rsidR="00ED1087">
        <w:rPr>
          <w:rFonts w:ascii="Times New Roman" w:hAnsi="Times New Roman" w:cs="Times New Roman"/>
          <w:color w:val="000000"/>
          <w:sz w:val="24"/>
          <w:szCs w:val="24"/>
        </w:rPr>
        <w:t>14</w:t>
      </w:r>
      <w:r w:rsidR="0023092C" w:rsidRPr="00ED1087">
        <w:rPr>
          <w:rFonts w:ascii="Times New Roman" w:hAnsi="Times New Roman" w:cs="Times New Roman"/>
          <w:color w:val="000000"/>
          <w:sz w:val="24"/>
          <w:szCs w:val="24"/>
        </w:rPr>
        <w:t>.</w:t>
      </w:r>
      <w:r w:rsidR="00ED1087">
        <w:rPr>
          <w:rFonts w:ascii="Times New Roman" w:hAnsi="Times New Roman" w:cs="Times New Roman"/>
          <w:color w:val="000000"/>
          <w:sz w:val="24"/>
          <w:szCs w:val="24"/>
        </w:rPr>
        <w:t>09</w:t>
      </w:r>
      <w:r w:rsidR="0023092C" w:rsidRPr="00ED1087">
        <w:rPr>
          <w:rFonts w:ascii="Times New Roman" w:hAnsi="Times New Roman" w:cs="Times New Roman"/>
          <w:color w:val="000000"/>
          <w:sz w:val="24"/>
          <w:szCs w:val="24"/>
        </w:rPr>
        <w:t>.20</w:t>
      </w:r>
      <w:r w:rsidR="00ED1087">
        <w:rPr>
          <w:rFonts w:ascii="Times New Roman" w:hAnsi="Times New Roman" w:cs="Times New Roman"/>
          <w:color w:val="000000"/>
          <w:sz w:val="24"/>
          <w:szCs w:val="24"/>
        </w:rPr>
        <w:t>22</w:t>
      </w:r>
      <w:r w:rsidR="0023092C" w:rsidRPr="00ED1087">
        <w:rPr>
          <w:rFonts w:ascii="Times New Roman" w:hAnsi="Times New Roman" w:cs="Times New Roman"/>
          <w:color w:val="000000"/>
          <w:sz w:val="24"/>
          <w:szCs w:val="24"/>
        </w:rPr>
        <w:t xml:space="preserve">г., совершенного в простой письменной форме, зарегистрированного в Управлении Федеральной службы государственной регистрации, кадастра и картографии по </w:t>
      </w:r>
      <w:r w:rsidR="0007373E" w:rsidRPr="00ED1087">
        <w:rPr>
          <w:rFonts w:ascii="Times New Roman" w:hAnsi="Times New Roman" w:cs="Times New Roman"/>
          <w:color w:val="000000"/>
          <w:sz w:val="24"/>
          <w:szCs w:val="24"/>
        </w:rPr>
        <w:t>Московской области</w:t>
      </w:r>
      <w:r w:rsidR="0023092C" w:rsidRPr="00ED1087">
        <w:rPr>
          <w:rFonts w:ascii="Times New Roman" w:hAnsi="Times New Roman" w:cs="Times New Roman"/>
          <w:color w:val="000000"/>
          <w:sz w:val="24"/>
          <w:szCs w:val="24"/>
        </w:rPr>
        <w:t xml:space="preserve">, о чем в Едином государственном реестре недвижимости </w:t>
      </w:r>
      <w:r w:rsidR="00ED1087" w:rsidRPr="00ED1087">
        <w:rPr>
          <w:rFonts w:ascii="Times New Roman" w:hAnsi="Times New Roman" w:cs="Times New Roman"/>
          <w:color w:val="000000"/>
          <w:sz w:val="24"/>
          <w:szCs w:val="24"/>
        </w:rPr>
        <w:t>26</w:t>
      </w:r>
      <w:r w:rsidR="0023092C" w:rsidRPr="00ED1087">
        <w:rPr>
          <w:rFonts w:ascii="Times New Roman" w:hAnsi="Times New Roman" w:cs="Times New Roman"/>
          <w:color w:val="000000"/>
          <w:sz w:val="24"/>
          <w:szCs w:val="24"/>
        </w:rPr>
        <w:t xml:space="preserve"> </w:t>
      </w:r>
      <w:r w:rsidR="00ED1087" w:rsidRPr="00ED1087">
        <w:rPr>
          <w:rFonts w:ascii="Times New Roman" w:hAnsi="Times New Roman" w:cs="Times New Roman"/>
          <w:color w:val="000000"/>
          <w:sz w:val="24"/>
          <w:szCs w:val="24"/>
        </w:rPr>
        <w:t>июля</w:t>
      </w:r>
      <w:r w:rsidR="0023092C" w:rsidRPr="00ED1087">
        <w:rPr>
          <w:rFonts w:ascii="Times New Roman" w:hAnsi="Times New Roman" w:cs="Times New Roman"/>
          <w:color w:val="000000"/>
          <w:sz w:val="24"/>
          <w:szCs w:val="24"/>
        </w:rPr>
        <w:t xml:space="preserve"> 202</w:t>
      </w:r>
      <w:r w:rsidR="00ED1087" w:rsidRPr="00ED1087">
        <w:rPr>
          <w:rFonts w:ascii="Times New Roman" w:hAnsi="Times New Roman" w:cs="Times New Roman"/>
          <w:color w:val="000000"/>
          <w:sz w:val="24"/>
          <w:szCs w:val="24"/>
        </w:rPr>
        <w:t>4</w:t>
      </w:r>
      <w:r w:rsidR="0023092C" w:rsidRPr="00ED1087">
        <w:rPr>
          <w:rFonts w:ascii="Times New Roman" w:hAnsi="Times New Roman" w:cs="Times New Roman"/>
          <w:color w:val="000000"/>
          <w:sz w:val="24"/>
          <w:szCs w:val="24"/>
        </w:rPr>
        <w:t xml:space="preserve"> года сделана запись регистрации </w:t>
      </w:r>
      <w:r w:rsidR="00ED1087" w:rsidRPr="00ED1087">
        <w:rPr>
          <w:rFonts w:ascii="Times New Roman" w:hAnsi="Times New Roman" w:cs="Times New Roman"/>
          <w:color w:val="000000"/>
          <w:sz w:val="24"/>
          <w:szCs w:val="24"/>
        </w:rPr>
        <w:t>50:25:0010101:2023-50/117/2024-1</w:t>
      </w:r>
      <w:r w:rsidR="0023092C" w:rsidRPr="00ED1087">
        <w:rPr>
          <w:rFonts w:ascii="Times New Roman" w:hAnsi="Times New Roman" w:cs="Times New Roman"/>
          <w:color w:val="000000"/>
          <w:sz w:val="24"/>
          <w:szCs w:val="24"/>
        </w:rPr>
        <w:t xml:space="preserve">, что подтверждается Выпиской из ЕГРН об основных характеристиках и зарегистрированных правах на объект недвижимости от </w:t>
      </w:r>
      <w:r w:rsidR="00ED1087" w:rsidRPr="00ED1087">
        <w:rPr>
          <w:rFonts w:ascii="Times New Roman" w:hAnsi="Times New Roman" w:cs="Times New Roman"/>
          <w:color w:val="000000"/>
          <w:sz w:val="24"/>
          <w:szCs w:val="24"/>
        </w:rPr>
        <w:t>31</w:t>
      </w:r>
      <w:r w:rsidR="0023092C" w:rsidRPr="00ED1087">
        <w:rPr>
          <w:rFonts w:ascii="Times New Roman" w:hAnsi="Times New Roman" w:cs="Times New Roman"/>
          <w:color w:val="000000"/>
          <w:sz w:val="24"/>
          <w:szCs w:val="24"/>
        </w:rPr>
        <w:t xml:space="preserve"> </w:t>
      </w:r>
      <w:r w:rsidR="00ED1087" w:rsidRPr="00ED1087">
        <w:rPr>
          <w:rFonts w:ascii="Times New Roman" w:hAnsi="Times New Roman" w:cs="Times New Roman"/>
          <w:color w:val="000000"/>
          <w:sz w:val="24"/>
          <w:szCs w:val="24"/>
        </w:rPr>
        <w:t>июля</w:t>
      </w:r>
      <w:r w:rsidR="0023092C" w:rsidRPr="00ED1087">
        <w:rPr>
          <w:rFonts w:ascii="Times New Roman" w:hAnsi="Times New Roman" w:cs="Times New Roman"/>
          <w:color w:val="000000"/>
          <w:sz w:val="24"/>
          <w:szCs w:val="24"/>
        </w:rPr>
        <w:t xml:space="preserve"> 2024 года</w:t>
      </w:r>
      <w:r w:rsidR="00B84E46" w:rsidRPr="00ED1087">
        <w:rPr>
          <w:rFonts w:ascii="Times New Roman" w:hAnsi="Times New Roman" w:cs="Times New Roman"/>
          <w:color w:val="000000"/>
          <w:sz w:val="24"/>
          <w:szCs w:val="24"/>
        </w:rPr>
        <w:t>.,  (далее - Объект)</w:t>
      </w:r>
    </w:p>
    <w:p w14:paraId="4D6F3480" w14:textId="50F77BB2" w:rsidR="00CD055A" w:rsidRPr="00CD055A" w:rsidRDefault="00CD055A" w:rsidP="00CD055A">
      <w:pPr>
        <w:pStyle w:val="af3"/>
        <w:widowControl w:val="0"/>
        <w:numPr>
          <w:ilvl w:val="3"/>
          <w:numId w:val="60"/>
        </w:numPr>
        <w:suppressAutoHyphens/>
        <w:spacing w:after="0" w:line="240" w:lineRule="auto"/>
        <w:ind w:left="0" w:firstLine="0"/>
        <w:jc w:val="both"/>
        <w:rPr>
          <w:rFonts w:ascii="Times New Roman" w:hAnsi="Times New Roman" w:cs="Times New Roman"/>
          <w:color w:val="000000"/>
          <w:sz w:val="24"/>
          <w:szCs w:val="24"/>
        </w:rPr>
      </w:pPr>
      <w:r w:rsidRPr="00CD055A">
        <w:rPr>
          <w:rFonts w:ascii="Times New Roman" w:hAnsi="Times New Roman" w:cs="Times New Roman"/>
          <w:color w:val="000000"/>
          <w:sz w:val="24"/>
          <w:szCs w:val="24"/>
        </w:rPr>
        <w:t xml:space="preserve">Доля 300/883 (далее – «Доля») в праве общей долевой собственности на Земельный участок со следующими характеристиками: общая площадь 883 </w:t>
      </w:r>
      <w:proofErr w:type="spellStart"/>
      <w:r w:rsidRPr="00CD055A">
        <w:rPr>
          <w:rFonts w:ascii="Times New Roman" w:hAnsi="Times New Roman" w:cs="Times New Roman"/>
          <w:color w:val="000000"/>
          <w:sz w:val="24"/>
          <w:szCs w:val="24"/>
        </w:rPr>
        <w:t>кв.м</w:t>
      </w:r>
      <w:proofErr w:type="spellEnd"/>
      <w:r w:rsidRPr="00CD055A">
        <w:rPr>
          <w:rFonts w:ascii="Times New Roman" w:hAnsi="Times New Roman" w:cs="Times New Roman"/>
          <w:color w:val="000000"/>
          <w:sz w:val="24"/>
          <w:szCs w:val="24"/>
        </w:rPr>
        <w:t>., категория земель: земли населенных пунктов, вид разрешенного использования: Банковская и страховая деятельность с кадастровым номером: 50:25:0010102:14.</w:t>
      </w:r>
    </w:p>
    <w:p w14:paraId="132424C8" w14:textId="7E5B6AE3" w:rsidR="00CD055A" w:rsidRDefault="00CD055A" w:rsidP="00CB2899">
      <w:pPr>
        <w:widowControl w:val="0"/>
        <w:suppressAutoHyphens/>
        <w:spacing w:after="0" w:line="240" w:lineRule="auto"/>
        <w:ind w:firstLine="540"/>
        <w:contextualSpacing/>
        <w:jc w:val="both"/>
        <w:rPr>
          <w:rFonts w:ascii="Times New Roman" w:hAnsi="Times New Roman" w:cs="Times New Roman"/>
          <w:color w:val="000000"/>
          <w:sz w:val="24"/>
          <w:szCs w:val="24"/>
        </w:rPr>
      </w:pPr>
      <w:r w:rsidRPr="00CD055A">
        <w:rPr>
          <w:rFonts w:ascii="Times New Roman" w:hAnsi="Times New Roman" w:cs="Times New Roman"/>
          <w:color w:val="000000"/>
          <w:sz w:val="24"/>
          <w:szCs w:val="24"/>
        </w:rPr>
        <w:t xml:space="preserve">Земельный участок расположен по адресу: установлено относительно ориентира, расположенного в границах участка. Почтовый адрес ориентира: обл. Московская, р-н Шатурский, г. Шатура, </w:t>
      </w:r>
      <w:proofErr w:type="spellStart"/>
      <w:r w:rsidRPr="00CD055A">
        <w:rPr>
          <w:rFonts w:ascii="Times New Roman" w:hAnsi="Times New Roman" w:cs="Times New Roman"/>
          <w:color w:val="000000"/>
          <w:sz w:val="24"/>
          <w:szCs w:val="24"/>
        </w:rPr>
        <w:t>пр-кт</w:t>
      </w:r>
      <w:proofErr w:type="spellEnd"/>
      <w:r w:rsidRPr="00CD055A">
        <w:rPr>
          <w:rFonts w:ascii="Times New Roman" w:hAnsi="Times New Roman" w:cs="Times New Roman"/>
          <w:color w:val="000000"/>
          <w:sz w:val="24"/>
          <w:szCs w:val="24"/>
        </w:rPr>
        <w:t xml:space="preserve"> Ильича, д. 59.</w:t>
      </w:r>
      <w:r>
        <w:rPr>
          <w:rFonts w:ascii="Times New Roman" w:hAnsi="Times New Roman" w:cs="Times New Roman"/>
          <w:color w:val="000000"/>
          <w:sz w:val="24"/>
          <w:szCs w:val="24"/>
        </w:rPr>
        <w:t xml:space="preserve"> </w:t>
      </w:r>
      <w:r w:rsidR="0023092C" w:rsidRPr="0023092C">
        <w:rPr>
          <w:rFonts w:ascii="Times New Roman" w:hAnsi="Times New Roman" w:cs="Times New Roman"/>
          <w:color w:val="000000"/>
          <w:sz w:val="24"/>
          <w:szCs w:val="24"/>
        </w:rPr>
        <w:t xml:space="preserve">принадлежащего Продавцу на праве долевой собственности на основании договора купли продажи доли в праве недвижимого имущества № 518/2019 от 20.12.2019г., совершенного в простой письменной форме, зарегистрированного в Управлении Федеральной службы государственной регистрации, кадастра и картографии по </w:t>
      </w:r>
      <w:r w:rsidR="0007373E">
        <w:rPr>
          <w:rFonts w:ascii="Times New Roman" w:hAnsi="Times New Roman" w:cs="Times New Roman"/>
          <w:color w:val="000000"/>
          <w:sz w:val="24"/>
          <w:szCs w:val="24"/>
        </w:rPr>
        <w:t>Московской области</w:t>
      </w:r>
      <w:r w:rsidR="0023092C" w:rsidRPr="0023092C">
        <w:rPr>
          <w:rFonts w:ascii="Times New Roman" w:hAnsi="Times New Roman" w:cs="Times New Roman"/>
          <w:color w:val="000000"/>
          <w:sz w:val="24"/>
          <w:szCs w:val="24"/>
        </w:rPr>
        <w:t>, о чем в Едином государственном реестре недвижимости 21 января 2020</w:t>
      </w:r>
      <w:r w:rsidR="0023092C">
        <w:rPr>
          <w:rFonts w:ascii="Times New Roman" w:hAnsi="Times New Roman" w:cs="Times New Roman"/>
          <w:color w:val="000000"/>
          <w:sz w:val="24"/>
          <w:szCs w:val="24"/>
        </w:rPr>
        <w:t xml:space="preserve"> </w:t>
      </w:r>
      <w:r w:rsidR="0023092C" w:rsidRPr="0023092C">
        <w:rPr>
          <w:rFonts w:ascii="Times New Roman" w:hAnsi="Times New Roman" w:cs="Times New Roman"/>
          <w:color w:val="000000"/>
          <w:sz w:val="24"/>
          <w:szCs w:val="24"/>
        </w:rPr>
        <w:t>года сделана запись регистрации №</w:t>
      </w:r>
      <w:r w:rsidR="0023092C">
        <w:rPr>
          <w:rFonts w:ascii="Times New Roman" w:hAnsi="Times New Roman" w:cs="Times New Roman"/>
          <w:color w:val="000000"/>
          <w:sz w:val="24"/>
          <w:szCs w:val="24"/>
        </w:rPr>
        <w:t xml:space="preserve"> 50:25:0010102:14-50/025/20220-4</w:t>
      </w:r>
      <w:r w:rsidR="0023092C" w:rsidRPr="0023092C">
        <w:rPr>
          <w:rFonts w:ascii="Times New Roman" w:hAnsi="Times New Roman" w:cs="Times New Roman"/>
          <w:color w:val="000000"/>
          <w:sz w:val="24"/>
          <w:szCs w:val="24"/>
        </w:rPr>
        <w:t xml:space="preserve">, что подтверждается Выпиской из ЕГРН об основных характеристиках и зарегистрированных правах на объект недвижимости от </w:t>
      </w:r>
      <w:r w:rsidR="0023092C">
        <w:rPr>
          <w:rFonts w:ascii="Times New Roman" w:hAnsi="Times New Roman" w:cs="Times New Roman"/>
          <w:color w:val="000000"/>
          <w:sz w:val="24"/>
          <w:szCs w:val="24"/>
        </w:rPr>
        <w:t>29</w:t>
      </w:r>
      <w:r w:rsidR="0023092C" w:rsidRPr="0023092C">
        <w:rPr>
          <w:rFonts w:ascii="Times New Roman" w:hAnsi="Times New Roman" w:cs="Times New Roman"/>
          <w:color w:val="000000"/>
          <w:sz w:val="24"/>
          <w:szCs w:val="24"/>
        </w:rPr>
        <w:t xml:space="preserve"> </w:t>
      </w:r>
      <w:r w:rsidR="0023092C">
        <w:rPr>
          <w:rFonts w:ascii="Times New Roman" w:hAnsi="Times New Roman" w:cs="Times New Roman"/>
          <w:color w:val="000000"/>
          <w:sz w:val="24"/>
          <w:szCs w:val="24"/>
        </w:rPr>
        <w:t>мая</w:t>
      </w:r>
      <w:r w:rsidR="0023092C" w:rsidRPr="0023092C">
        <w:rPr>
          <w:rFonts w:ascii="Times New Roman" w:hAnsi="Times New Roman" w:cs="Times New Roman"/>
          <w:color w:val="000000"/>
          <w:sz w:val="24"/>
          <w:szCs w:val="24"/>
        </w:rPr>
        <w:t xml:space="preserve"> 202</w:t>
      </w:r>
      <w:r w:rsidR="0023092C">
        <w:rPr>
          <w:rFonts w:ascii="Times New Roman" w:hAnsi="Times New Roman" w:cs="Times New Roman"/>
          <w:color w:val="000000"/>
          <w:sz w:val="24"/>
          <w:szCs w:val="24"/>
        </w:rPr>
        <w:t>4</w:t>
      </w:r>
      <w:r w:rsidR="0023092C" w:rsidRPr="0023092C">
        <w:rPr>
          <w:rFonts w:ascii="Times New Roman" w:hAnsi="Times New Roman" w:cs="Times New Roman"/>
          <w:color w:val="000000"/>
          <w:sz w:val="24"/>
          <w:szCs w:val="24"/>
        </w:rPr>
        <w:t xml:space="preserve"> года </w:t>
      </w:r>
      <w:proofErr w:type="spellStart"/>
      <w:r w:rsidR="0023092C" w:rsidRPr="0023092C">
        <w:rPr>
          <w:rFonts w:ascii="Times New Roman" w:hAnsi="Times New Roman" w:cs="Times New Roman"/>
          <w:color w:val="000000"/>
          <w:sz w:val="24"/>
          <w:szCs w:val="24"/>
        </w:rPr>
        <w:t>года</w:t>
      </w:r>
      <w:proofErr w:type="spellEnd"/>
      <w:r w:rsidR="0023092C" w:rsidRPr="0023092C">
        <w:rPr>
          <w:rFonts w:ascii="Times New Roman" w:hAnsi="Times New Roman" w:cs="Times New Roman"/>
          <w:color w:val="000000"/>
          <w:sz w:val="24"/>
          <w:szCs w:val="24"/>
        </w:rPr>
        <w:t>.,  (далее - Земельный участок)</w:t>
      </w:r>
    </w:p>
    <w:p w14:paraId="134AEB6C" w14:textId="77777777" w:rsidR="003F6C8E" w:rsidRDefault="00CB2899" w:rsidP="00D62393">
      <w:pPr>
        <w:pStyle w:val="af3"/>
        <w:widowControl w:val="0"/>
        <w:numPr>
          <w:ilvl w:val="1"/>
          <w:numId w:val="60"/>
        </w:numPr>
        <w:suppressAutoHyphens/>
        <w:spacing w:after="0" w:line="240" w:lineRule="auto"/>
        <w:ind w:left="0" w:firstLine="851"/>
        <w:jc w:val="both"/>
        <w:rPr>
          <w:rFonts w:ascii="Times New Roman" w:eastAsia="Times New Roman" w:hAnsi="Times New Roman" w:cs="Times New Roman"/>
          <w:sz w:val="24"/>
          <w:szCs w:val="24"/>
          <w:lang w:eastAsia="ru-RU"/>
        </w:rPr>
      </w:pPr>
      <w:r w:rsidRPr="003F6C8E">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003F6C8E" w:rsidRPr="003F6C8E">
        <w:rPr>
          <w:rFonts w:ascii="Times New Roman" w:eastAsia="Times New Roman" w:hAnsi="Times New Roman" w:cs="Times New Roman"/>
          <w:sz w:val="24"/>
          <w:szCs w:val="24"/>
          <w:lang w:eastAsia="ru-RU"/>
        </w:rPr>
        <w:t>.</w:t>
      </w:r>
      <w:r w:rsidRPr="003F6C8E">
        <w:rPr>
          <w:rFonts w:ascii="Times New Roman" w:eastAsia="Times New Roman" w:hAnsi="Times New Roman" w:cs="Times New Roman"/>
          <w:sz w:val="24"/>
          <w:szCs w:val="24"/>
          <w:lang w:eastAsia="ru-RU"/>
        </w:rPr>
        <w:t xml:space="preserve"> </w:t>
      </w:r>
    </w:p>
    <w:p w14:paraId="0BA286B6" w14:textId="5124FEAC" w:rsidR="00CB2899" w:rsidRPr="003F6C8E" w:rsidRDefault="00CB2899" w:rsidP="00D62393">
      <w:pPr>
        <w:pStyle w:val="af3"/>
        <w:widowControl w:val="0"/>
        <w:numPr>
          <w:ilvl w:val="1"/>
          <w:numId w:val="60"/>
        </w:numPr>
        <w:suppressAutoHyphens/>
        <w:spacing w:after="0" w:line="240" w:lineRule="auto"/>
        <w:ind w:left="0" w:firstLine="851"/>
        <w:jc w:val="both"/>
        <w:rPr>
          <w:rFonts w:ascii="Times New Roman" w:eastAsia="Times New Roman" w:hAnsi="Times New Roman" w:cs="Times New Roman"/>
          <w:sz w:val="24"/>
          <w:szCs w:val="24"/>
          <w:lang w:eastAsia="ru-RU"/>
        </w:rPr>
      </w:pPr>
      <w:r w:rsidRPr="003F6C8E">
        <w:rPr>
          <w:rFonts w:ascii="Times New Roman" w:eastAsia="Times New Roman" w:hAnsi="Times New Roman" w:cs="Times New Roman"/>
          <w:sz w:val="24"/>
          <w:szCs w:val="24"/>
          <w:lang w:eastAsia="ru-RU"/>
        </w:rPr>
        <w:lastRenderedPageBreak/>
        <w:t>Продавец обязуется сохранить такое положение Имущества до перехода права собственности на них к Покупателю.</w:t>
      </w:r>
    </w:p>
    <w:p w14:paraId="492F4732" w14:textId="040B7DAB" w:rsidR="008400D0" w:rsidRPr="002A4297" w:rsidRDefault="00CB2899" w:rsidP="00CB2899">
      <w:pPr>
        <w:widowControl w:val="0"/>
        <w:suppressAutoHyphens/>
        <w:spacing w:after="0" w:line="240" w:lineRule="auto"/>
        <w:ind w:firstLine="851"/>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1.3.</w:t>
      </w:r>
      <w:r w:rsidRPr="00CB2899">
        <w:rPr>
          <w:rFonts w:ascii="Times New Roman" w:eastAsia="Times New Roman" w:hAnsi="Times New Roman" w:cs="Times New Roman"/>
          <w:sz w:val="24"/>
          <w:szCs w:val="24"/>
          <w:lang w:eastAsia="ru-RU"/>
        </w:rPr>
        <w:tab/>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14:paraId="35CB2FF7" w14:textId="77777777" w:rsidR="008400D0" w:rsidRPr="002A4297" w:rsidRDefault="008400D0" w:rsidP="009554D2">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14:paraId="4EFBF8A9" w14:textId="77777777" w:rsidR="008400D0" w:rsidRPr="007446F0" w:rsidRDefault="008400D0" w:rsidP="007446F0">
      <w:pPr>
        <w:pStyle w:val="af3"/>
        <w:numPr>
          <w:ilvl w:val="0"/>
          <w:numId w:val="40"/>
        </w:numPr>
        <w:spacing w:after="0" w:line="240" w:lineRule="auto"/>
        <w:jc w:val="center"/>
        <w:outlineLvl w:val="0"/>
        <w:rPr>
          <w:rFonts w:ascii="Times New Roman" w:eastAsia="Times New Roman" w:hAnsi="Times New Roman" w:cs="Times New Roman"/>
          <w:b/>
          <w:sz w:val="24"/>
          <w:szCs w:val="24"/>
          <w:lang w:eastAsia="ru-RU"/>
        </w:rPr>
      </w:pPr>
      <w:r w:rsidRPr="007446F0">
        <w:rPr>
          <w:rFonts w:ascii="Times New Roman" w:eastAsia="Times New Roman" w:hAnsi="Times New Roman" w:cs="Times New Roman"/>
          <w:b/>
          <w:sz w:val="24"/>
          <w:szCs w:val="24"/>
          <w:lang w:eastAsia="ru-RU"/>
        </w:rPr>
        <w:t>Срок действия Договора</w:t>
      </w:r>
    </w:p>
    <w:p w14:paraId="337F54BF"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36E2E5B3" w14:textId="11F22081" w:rsidR="008400D0" w:rsidRPr="002A4297" w:rsidRDefault="003F6C8E" w:rsidP="003F6C8E">
      <w:pPr>
        <w:numPr>
          <w:ilvl w:val="1"/>
          <w:numId w:val="40"/>
        </w:numPr>
        <w:tabs>
          <w:tab w:val="left" w:pos="-1985"/>
        </w:tabs>
        <w:snapToGrid w:val="0"/>
        <w:spacing w:after="0" w:line="240" w:lineRule="auto"/>
        <w:contextualSpacing/>
        <w:jc w:val="both"/>
        <w:rPr>
          <w:rFonts w:ascii="Times New Roman" w:eastAsia="Times New Roman" w:hAnsi="Times New Roman" w:cs="Times New Roman"/>
          <w:sz w:val="24"/>
          <w:szCs w:val="24"/>
          <w:lang w:eastAsia="ru-RU"/>
        </w:rPr>
      </w:pPr>
      <w:r w:rsidRPr="003F6C8E">
        <w:rPr>
          <w:rFonts w:ascii="Times New Roman" w:eastAsia="Times New Roman" w:hAnsi="Times New Roman" w:cs="Times New Roman"/>
          <w:sz w:val="24"/>
          <w:szCs w:val="24"/>
          <w:lang w:eastAsia="ru-RU"/>
        </w:rPr>
        <w:t>Договор признается заключенным в момент подписания его Сторонами и действует до полного исполнения Сторонами своих обязательств по Договору</w:t>
      </w:r>
      <w:r w:rsidR="008400D0" w:rsidRPr="002A4297">
        <w:rPr>
          <w:rFonts w:ascii="Times New Roman" w:eastAsia="Times New Roman" w:hAnsi="Times New Roman" w:cs="Times New Roman"/>
          <w:sz w:val="24"/>
          <w:szCs w:val="24"/>
          <w:lang w:eastAsia="ru-RU"/>
        </w:rPr>
        <w:t>.</w:t>
      </w:r>
    </w:p>
    <w:p w14:paraId="3992D45A" w14:textId="77777777" w:rsidR="008400D0" w:rsidRPr="002A4297" w:rsidRDefault="008400D0" w:rsidP="00CB2899">
      <w:pPr>
        <w:spacing w:after="0" w:line="240" w:lineRule="auto"/>
        <w:ind w:firstLine="284"/>
        <w:contextualSpacing/>
        <w:rPr>
          <w:rFonts w:ascii="Times New Roman" w:eastAsia="Times New Roman" w:hAnsi="Times New Roman" w:cs="Times New Roman"/>
          <w:sz w:val="24"/>
          <w:szCs w:val="24"/>
          <w:lang w:eastAsia="ru-RU"/>
        </w:rPr>
      </w:pPr>
    </w:p>
    <w:p w14:paraId="50E94FBE" w14:textId="77777777" w:rsidR="008400D0" w:rsidRPr="002A4297" w:rsidRDefault="008400D0" w:rsidP="00CB4A76">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21A51E11" w14:textId="77777777" w:rsidR="008400D0" w:rsidRPr="002A4297" w:rsidRDefault="008400D0" w:rsidP="00CB4A76">
      <w:pPr>
        <w:spacing w:after="0" w:line="240" w:lineRule="auto"/>
        <w:contextualSpacing/>
        <w:rPr>
          <w:rFonts w:ascii="Times New Roman" w:eastAsia="Times New Roman" w:hAnsi="Times New Roman" w:cs="Times New Roman"/>
          <w:b/>
          <w:sz w:val="24"/>
          <w:szCs w:val="24"/>
          <w:lang w:eastAsia="ru-RU"/>
        </w:rPr>
      </w:pPr>
    </w:p>
    <w:p w14:paraId="567F372F" w14:textId="55D94E73" w:rsidR="008400D0" w:rsidRPr="002A4297" w:rsidRDefault="008400D0" w:rsidP="00CB4A76">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bookmarkStart w:id="1" w:name="_Ref486328488"/>
      <w:r w:rsidRPr="002A4297">
        <w:rPr>
          <w:rFonts w:ascii="Times New Roman" w:eastAsia="Times New Roman" w:hAnsi="Times New Roman" w:cs="Times New Roman"/>
          <w:sz w:val="24"/>
          <w:szCs w:val="24"/>
          <w:lang w:eastAsia="ru-RU"/>
        </w:rPr>
        <w:t xml:space="preserve">Продавец не позднее </w:t>
      </w:r>
      <w:r w:rsidR="005E1CB9">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r w:rsidR="005E1CB9">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
    </w:p>
    <w:p w14:paraId="6974EB13" w14:textId="77777777" w:rsidR="008400D0" w:rsidRPr="002A4297" w:rsidRDefault="008400D0" w:rsidP="00CB4A76">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14:paraId="456B3269" w14:textId="77777777" w:rsidR="005E1CB9" w:rsidRPr="005E1CB9" w:rsidRDefault="008400D0" w:rsidP="00EF6343">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5E1CB9">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5E1CB9">
        <w:rPr>
          <w:rFonts w:ascii="Times New Roman" w:hAnsi="Times New Roman"/>
          <w:b/>
          <w:sz w:val="24"/>
        </w:rPr>
        <w:t>орган регистрации прав</w:t>
      </w:r>
      <w:r w:rsidRPr="005E1CB9">
        <w:rPr>
          <w:rFonts w:ascii="Times New Roman" w:eastAsia="Times New Roman" w:hAnsi="Times New Roman" w:cs="Times New Roman"/>
          <w:b/>
          <w:sz w:val="24"/>
          <w:szCs w:val="24"/>
          <w:lang w:eastAsia="ru-RU"/>
        </w:rPr>
        <w:t>»</w:t>
      </w:r>
      <w:r w:rsidRPr="005E1CB9">
        <w:rPr>
          <w:rFonts w:ascii="Times New Roman" w:eastAsia="Times New Roman" w:hAnsi="Times New Roman" w:cs="Times New Roman"/>
          <w:sz w:val="24"/>
          <w:szCs w:val="24"/>
          <w:lang w:eastAsia="ru-RU"/>
        </w:rPr>
        <w:t xml:space="preserve">), </w:t>
      </w:r>
      <w:bookmarkStart w:id="2" w:name="_Ref82097368"/>
      <w:bookmarkStart w:id="3" w:name="_Ref14365683"/>
    </w:p>
    <w:p w14:paraId="3C79BF4F" w14:textId="77777777" w:rsidR="008400D0" w:rsidRPr="005E1CB9" w:rsidRDefault="008400D0" w:rsidP="00EF6343">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5E1CB9">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1B2597">
        <w:rPr>
          <w:rFonts w:ascii="Times New Roman" w:eastAsia="Times New Roman" w:hAnsi="Times New Roman" w:cs="Times New Roman"/>
          <w:sz w:val="24"/>
          <w:szCs w:val="24"/>
          <w:lang w:eastAsia="ru-RU"/>
        </w:rPr>
        <w:t>И</w:t>
      </w:r>
      <w:r w:rsidRPr="005E1CB9">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2"/>
      <w:bookmarkEnd w:id="3"/>
    </w:p>
    <w:p w14:paraId="25AD1962" w14:textId="77777777" w:rsidR="008400D0" w:rsidRPr="007B1EF4" w:rsidRDefault="008400D0" w:rsidP="00CB4A76">
      <w:pPr>
        <w:pStyle w:val="af3"/>
        <w:numPr>
          <w:ilvl w:val="1"/>
          <w:numId w:val="40"/>
        </w:numPr>
        <w:spacing w:after="0" w:line="240" w:lineRule="auto"/>
        <w:ind w:left="0" w:firstLine="0"/>
        <w:jc w:val="both"/>
        <w:rPr>
          <w:rFonts w:ascii="Times New Roman" w:eastAsia="Times New Roman" w:hAnsi="Times New Roman" w:cs="Times New Roman"/>
          <w:b/>
          <w:sz w:val="24"/>
          <w:szCs w:val="24"/>
          <w:lang w:eastAsia="ru-RU"/>
        </w:rPr>
      </w:pPr>
      <w:bookmarkStart w:id="4"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4"/>
    </w:p>
    <w:p w14:paraId="7CB39CB7" w14:textId="77777777" w:rsidR="008400D0" w:rsidRPr="00E11832" w:rsidRDefault="008400D0" w:rsidP="008400D0">
      <w:pPr>
        <w:spacing w:after="0" w:line="240" w:lineRule="auto"/>
        <w:ind w:left="709"/>
        <w:contextualSpacing/>
        <w:jc w:val="both"/>
        <w:rPr>
          <w:rFonts w:ascii="Times New Roman" w:eastAsia="Calibri" w:hAnsi="Times New Roman" w:cs="Times New Roman"/>
          <w:sz w:val="24"/>
          <w:szCs w:val="24"/>
        </w:rPr>
      </w:pPr>
    </w:p>
    <w:p w14:paraId="119009B3" w14:textId="77777777" w:rsidR="008400D0" w:rsidRPr="002A4297" w:rsidRDefault="008400D0" w:rsidP="008400D0">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5DD0DD2F" w14:textId="77777777" w:rsidR="008400D0"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bookmarkStart w:id="5" w:name="_Ref486334854"/>
    </w:p>
    <w:bookmarkEnd w:id="5"/>
    <w:p w14:paraId="62F89CB5" w14:textId="1F0E1F8E"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CB2899">
        <w:rPr>
          <w:rFonts w:ascii="Times New Roman" w:eastAsia="Times New Roman" w:hAnsi="Times New Roman" w:cs="Times New Roman"/>
          <w:sz w:val="24"/>
          <w:szCs w:val="24"/>
          <w:lang w:eastAsia="ru-RU"/>
        </w:rPr>
        <w:t>.1.</w:t>
      </w:r>
      <w:r w:rsidRPr="00CB2899">
        <w:rPr>
          <w:rFonts w:ascii="Times New Roman" w:eastAsia="Times New Roman" w:hAnsi="Times New Roman" w:cs="Times New Roman"/>
          <w:sz w:val="24"/>
          <w:szCs w:val="24"/>
          <w:lang w:eastAsia="ru-RU"/>
        </w:rPr>
        <w:tab/>
        <w:t>Общая стоимость Имущества по Договору составляет: рублей 00 копеек, включая НДС (20 %), в том числе:</w:t>
      </w:r>
    </w:p>
    <w:p w14:paraId="76A0BEC4" w14:textId="00D0271A"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4.1.1.</w:t>
      </w:r>
      <w:r w:rsidRPr="00CB2899">
        <w:rPr>
          <w:rFonts w:ascii="Times New Roman" w:eastAsia="Times New Roman" w:hAnsi="Times New Roman" w:cs="Times New Roman"/>
          <w:sz w:val="24"/>
          <w:szCs w:val="24"/>
          <w:lang w:eastAsia="ru-RU"/>
        </w:rPr>
        <w:tab/>
        <w:t xml:space="preserve">Стоимость Объекта составляет: </w:t>
      </w:r>
    </w:p>
    <w:p w14:paraId="550AC4A1" w14:textId="199E46E0"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4.1.</w:t>
      </w:r>
      <w:r w:rsidR="0007373E">
        <w:rPr>
          <w:rFonts w:ascii="Times New Roman" w:eastAsia="Times New Roman" w:hAnsi="Times New Roman" w:cs="Times New Roman"/>
          <w:sz w:val="24"/>
          <w:szCs w:val="24"/>
          <w:lang w:eastAsia="ru-RU"/>
        </w:rPr>
        <w:t>2</w:t>
      </w:r>
      <w:r w:rsidRPr="00CB2899">
        <w:rPr>
          <w:rFonts w:ascii="Times New Roman" w:eastAsia="Times New Roman" w:hAnsi="Times New Roman" w:cs="Times New Roman"/>
          <w:sz w:val="24"/>
          <w:szCs w:val="24"/>
          <w:lang w:eastAsia="ru-RU"/>
        </w:rPr>
        <w:t>.</w:t>
      </w:r>
      <w:r w:rsidRPr="00CB2899">
        <w:rPr>
          <w:rFonts w:ascii="Times New Roman" w:eastAsia="Times New Roman" w:hAnsi="Times New Roman" w:cs="Times New Roman"/>
          <w:sz w:val="24"/>
          <w:szCs w:val="24"/>
          <w:lang w:eastAsia="ru-RU"/>
        </w:rPr>
        <w:tab/>
        <w:t xml:space="preserve">Стоимость Земельного участка </w:t>
      </w:r>
      <w:proofErr w:type="gramStart"/>
      <w:r w:rsidRPr="00CB2899">
        <w:rPr>
          <w:rFonts w:ascii="Times New Roman" w:eastAsia="Times New Roman" w:hAnsi="Times New Roman" w:cs="Times New Roman"/>
          <w:sz w:val="24"/>
          <w:szCs w:val="24"/>
          <w:lang w:eastAsia="ru-RU"/>
        </w:rPr>
        <w:t>составляет:.</w:t>
      </w:r>
      <w:proofErr w:type="gramEnd"/>
    </w:p>
    <w:p w14:paraId="19263B71" w14:textId="77777777"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4.2.</w:t>
      </w:r>
      <w:r w:rsidRPr="00CB2899">
        <w:rPr>
          <w:rFonts w:ascii="Times New Roman" w:eastAsia="Times New Roman" w:hAnsi="Times New Roman" w:cs="Times New Roman"/>
          <w:sz w:val="24"/>
          <w:szCs w:val="24"/>
          <w:lang w:eastAsia="ru-RU"/>
        </w:rPr>
        <w:tab/>
        <w:t>Оплата Имущества (оставшейся части в размере, включая НДС (20 %)) осуществляется Покупателем единовременно, в полном объеме, в течение 10 (десяти) рабочих дней со дня подписания Договора и засчитывается в счет Исполнения Покупателем обязанности по уплате стоимости Имущества и следующим образом:</w:t>
      </w:r>
    </w:p>
    <w:p w14:paraId="6AC3278E" w14:textId="1281FE06"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 в счет стоимости Объекта в размере, в том числе НДС (20%);</w:t>
      </w:r>
    </w:p>
    <w:p w14:paraId="088496BB" w14:textId="01ED8103"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 в счет стоимос</w:t>
      </w:r>
      <w:r w:rsidR="0007373E">
        <w:rPr>
          <w:rFonts w:ascii="Times New Roman" w:eastAsia="Times New Roman" w:hAnsi="Times New Roman" w:cs="Times New Roman"/>
          <w:sz w:val="24"/>
          <w:szCs w:val="24"/>
          <w:lang w:eastAsia="ru-RU"/>
        </w:rPr>
        <w:t>ти Земельного участка в размере</w:t>
      </w:r>
      <w:r w:rsidRPr="00CB2899">
        <w:rPr>
          <w:rFonts w:ascii="Times New Roman" w:eastAsia="Times New Roman" w:hAnsi="Times New Roman" w:cs="Times New Roman"/>
          <w:sz w:val="24"/>
          <w:szCs w:val="24"/>
          <w:lang w:eastAsia="ru-RU"/>
        </w:rPr>
        <w:t>, НДС не облагается на основании подпункта 6 пункта 2 статьи 146 НК РФ.</w:t>
      </w:r>
    </w:p>
    <w:p w14:paraId="619726D9" w14:textId="7CA05D6C"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lastRenderedPageBreak/>
        <w:t>4.3.</w:t>
      </w:r>
      <w:r w:rsidRPr="00CB2899">
        <w:rPr>
          <w:rFonts w:ascii="Times New Roman" w:eastAsia="Times New Roman" w:hAnsi="Times New Roman" w:cs="Times New Roman"/>
          <w:sz w:val="24"/>
          <w:szCs w:val="24"/>
          <w:lang w:eastAsia="ru-RU"/>
        </w:rPr>
        <w:tab/>
        <w:t>Задаток, уплаченный Покупателем организатору торгов в форме аукциона АО «</w:t>
      </w:r>
      <w:r>
        <w:rPr>
          <w:rFonts w:ascii="Times New Roman" w:eastAsia="Times New Roman" w:hAnsi="Times New Roman" w:cs="Times New Roman"/>
          <w:sz w:val="24"/>
          <w:szCs w:val="24"/>
          <w:lang w:eastAsia="ru-RU"/>
        </w:rPr>
        <w:t>РАД</w:t>
      </w:r>
      <w:r w:rsidRPr="00CB2899">
        <w:rPr>
          <w:rFonts w:ascii="Times New Roman" w:eastAsia="Times New Roman" w:hAnsi="Times New Roman" w:cs="Times New Roman"/>
          <w:sz w:val="24"/>
          <w:szCs w:val="24"/>
          <w:lang w:eastAsia="ru-RU"/>
        </w:rPr>
        <w:t xml:space="preserve">» на основании Договора о задатке от </w:t>
      </w:r>
      <w:r>
        <w:rPr>
          <w:rFonts w:ascii="Times New Roman" w:eastAsia="Times New Roman" w:hAnsi="Times New Roman" w:cs="Times New Roman"/>
          <w:sz w:val="24"/>
          <w:szCs w:val="24"/>
          <w:lang w:eastAsia="ru-RU"/>
        </w:rPr>
        <w:t xml:space="preserve">     </w:t>
      </w:r>
      <w:r w:rsidRPr="00CB2899">
        <w:rPr>
          <w:rFonts w:ascii="Times New Roman" w:eastAsia="Times New Roman" w:hAnsi="Times New Roman" w:cs="Times New Roman"/>
          <w:sz w:val="24"/>
          <w:szCs w:val="24"/>
          <w:lang w:eastAsia="ru-RU"/>
        </w:rPr>
        <w:t>г. № б/н, в размере) рублей 00 копеек, включая НДС (20%) засчитывается в счет исполнения Покупателем обязанности по уплате стоимости Имущества следующим образом:</w:t>
      </w:r>
    </w:p>
    <w:p w14:paraId="7EBA4565" w14:textId="77777777"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 в счет стоимости Объекта 1 в размере, в том числе НДС (20%);</w:t>
      </w:r>
    </w:p>
    <w:p w14:paraId="4B05297A" w14:textId="77777777"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 в счет стоимости Объекта 2 в, в том числе НДС (20%);</w:t>
      </w:r>
    </w:p>
    <w:p w14:paraId="20151BD8" w14:textId="77777777"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 в счет стоимости Земельного участка в размере, НДС не облагается на основании подпункта 6 пункта 2 статьи 146 НК РФ.</w:t>
      </w:r>
    </w:p>
    <w:p w14:paraId="64D9DDDF" w14:textId="77777777"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4.4.</w:t>
      </w:r>
      <w:r w:rsidRPr="00CB2899">
        <w:rPr>
          <w:rFonts w:ascii="Times New Roman" w:eastAsia="Times New Roman" w:hAnsi="Times New Roman" w:cs="Times New Roman"/>
          <w:sz w:val="24"/>
          <w:szCs w:val="24"/>
          <w:lang w:eastAsia="ru-RU"/>
        </w:rPr>
        <w:tab/>
        <w:t>Датой исполнения обязательств Покупателя по оплате Имущества считается дата поступления денежных средств на счет Продавца, указанный в разделе 13 Договора.</w:t>
      </w:r>
    </w:p>
    <w:p w14:paraId="15219AE4" w14:textId="30897040" w:rsid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4.5.</w:t>
      </w:r>
      <w:r w:rsidRPr="00CB2899">
        <w:rPr>
          <w:rFonts w:ascii="Times New Roman" w:eastAsia="Times New Roman" w:hAnsi="Times New Roman" w:cs="Times New Roman"/>
          <w:sz w:val="24"/>
          <w:szCs w:val="24"/>
          <w:lang w:eastAsia="ru-RU"/>
        </w:rPr>
        <w:tab/>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23A401B2" w14:textId="08FB6F9A"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4.6. </w:t>
      </w:r>
      <w:r w:rsidRPr="00CB2899">
        <w:rPr>
          <w:rFonts w:ascii="Times New Roman" w:eastAsia="Times New Roman" w:hAnsi="Times New Roman" w:cs="Times New Roman"/>
          <w:sz w:val="24"/>
          <w:szCs w:val="24"/>
          <w:lang w:eastAsia="ru-RU"/>
        </w:rPr>
        <w:t>Расходы, связанные с нотариальным оформлением договора купли-продажи в полном объеме, несет покупатель</w:t>
      </w:r>
    </w:p>
    <w:p w14:paraId="453FDF5D" w14:textId="05B904F6"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Pr="00CB2899">
        <w:rPr>
          <w:rFonts w:ascii="Times New Roman" w:eastAsia="Times New Roman" w:hAnsi="Times New Roman" w:cs="Times New Roman"/>
          <w:sz w:val="24"/>
          <w:szCs w:val="24"/>
          <w:lang w:eastAsia="ru-RU"/>
        </w:rPr>
        <w:t>.</w:t>
      </w:r>
      <w:r w:rsidRPr="00CB2899">
        <w:rPr>
          <w:rFonts w:ascii="Times New Roman" w:eastAsia="Times New Roman" w:hAnsi="Times New Roman" w:cs="Times New Roman"/>
          <w:sz w:val="24"/>
          <w:szCs w:val="24"/>
          <w:lang w:eastAsia="ru-RU"/>
        </w:rPr>
        <w:tab/>
        <w:t>Счет-фактура предоставляется в порядке и в сроки, установленные законодательством Российской Федерации.</w:t>
      </w:r>
    </w:p>
    <w:p w14:paraId="3E68D804" w14:textId="09445F90"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8</w:t>
      </w:r>
      <w:r w:rsidRPr="00CB2899">
        <w:rPr>
          <w:rFonts w:ascii="Times New Roman" w:eastAsia="Times New Roman" w:hAnsi="Times New Roman" w:cs="Times New Roman"/>
          <w:sz w:val="24"/>
          <w:szCs w:val="24"/>
          <w:lang w:eastAsia="ru-RU"/>
        </w:rPr>
        <w:t>.</w:t>
      </w:r>
      <w:r w:rsidRPr="00CB2899">
        <w:rPr>
          <w:rFonts w:ascii="Times New Roman" w:eastAsia="Times New Roman" w:hAnsi="Times New Roman" w:cs="Times New Roman"/>
          <w:sz w:val="24"/>
          <w:szCs w:val="24"/>
          <w:lang w:eastAsia="ru-RU"/>
        </w:rPr>
        <w:tab/>
        <w:t>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3.1 Договора, до дня заключения Покупателем коммунальных (электроснабжению, водоснабжению и водоотведению, газоснабжению), эксплуатационных, административно-хозяйственных и иных договоров по Имуществу, а также налог на имущество и земельный налог - до даты государственной регистрации перехода права собственности на Недвижимое имущество, не позднее 5 (пяти) рабочих дней со дня получения от Продавца счета и копий подтверждающих документов.</w:t>
      </w:r>
    </w:p>
    <w:p w14:paraId="5733D423" w14:textId="591967C2" w:rsidR="00CB2899" w:rsidRPr="00CB2899"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9</w:t>
      </w:r>
      <w:r w:rsidRPr="00CB2899">
        <w:rPr>
          <w:rFonts w:ascii="Times New Roman" w:eastAsia="Times New Roman" w:hAnsi="Times New Roman" w:cs="Times New Roman"/>
          <w:sz w:val="24"/>
          <w:szCs w:val="24"/>
          <w:lang w:eastAsia="ru-RU"/>
        </w:rPr>
        <w:t>.</w:t>
      </w:r>
      <w:r w:rsidRPr="00CB2899">
        <w:rPr>
          <w:rFonts w:ascii="Times New Roman" w:eastAsia="Times New Roman" w:hAnsi="Times New Roman" w:cs="Times New Roman"/>
          <w:sz w:val="24"/>
          <w:szCs w:val="24"/>
          <w:lang w:eastAsia="ru-RU"/>
        </w:rPr>
        <w:tab/>
        <w:t>При отсутствии индивидуальных узлов (приборов) учета сумма расходов Продавца, включая НДС, связанных с содержанием Имущества,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данными узлам (приборам) учета.</w:t>
      </w:r>
    </w:p>
    <w:p w14:paraId="0F4119A8" w14:textId="035B6678" w:rsidR="008400D0" w:rsidRDefault="00CB2899" w:rsidP="00CB2899">
      <w:pPr>
        <w:spacing w:after="0" w:line="240" w:lineRule="auto"/>
        <w:contextualSpacing/>
        <w:jc w:val="both"/>
        <w:rPr>
          <w:rFonts w:ascii="Times New Roman" w:eastAsia="Times New Roman" w:hAnsi="Times New Roman" w:cs="Times New Roman"/>
          <w:sz w:val="24"/>
          <w:szCs w:val="24"/>
          <w:lang w:eastAsia="ru-RU"/>
        </w:rPr>
      </w:pPr>
      <w:r w:rsidRPr="00CB289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10</w:t>
      </w:r>
      <w:r w:rsidRPr="00CB2899">
        <w:rPr>
          <w:rFonts w:ascii="Times New Roman" w:eastAsia="Times New Roman" w:hAnsi="Times New Roman" w:cs="Times New Roman"/>
          <w:sz w:val="24"/>
          <w:szCs w:val="24"/>
          <w:lang w:eastAsia="ru-RU"/>
        </w:rPr>
        <w:t>.</w:t>
      </w:r>
      <w:r w:rsidRPr="00CB2899">
        <w:rPr>
          <w:rFonts w:ascii="Times New Roman" w:eastAsia="Times New Roman" w:hAnsi="Times New Roman" w:cs="Times New Roman"/>
          <w:sz w:val="24"/>
          <w:szCs w:val="24"/>
          <w:lang w:eastAsia="ru-RU"/>
        </w:rPr>
        <w:tab/>
        <w:t>По истечении 2 (двух) месяцев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административно-хозяйственным и иным договорам в отношении Имуществу, уведомив об этом Покупателя.</w:t>
      </w:r>
    </w:p>
    <w:p w14:paraId="4F81E95E" w14:textId="77777777" w:rsidR="008400D0" w:rsidRPr="00A32147" w:rsidRDefault="008400D0" w:rsidP="008400D0">
      <w:pPr>
        <w:spacing w:after="0" w:line="240" w:lineRule="auto"/>
        <w:ind w:firstLine="709"/>
        <w:contextualSpacing/>
        <w:rPr>
          <w:rFonts w:ascii="Times New Roman" w:hAnsi="Times New Roman"/>
          <w:b/>
          <w:sz w:val="24"/>
        </w:rPr>
      </w:pPr>
    </w:p>
    <w:p w14:paraId="45E2A2D9" w14:textId="77777777" w:rsidR="008400D0" w:rsidRPr="002A4297" w:rsidRDefault="008400D0" w:rsidP="008F79E0">
      <w:pPr>
        <w:numPr>
          <w:ilvl w:val="0"/>
          <w:numId w:val="58"/>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28E47A9" w14:textId="77777777" w:rsidR="008400D0" w:rsidRPr="002A4297" w:rsidRDefault="008400D0" w:rsidP="008400D0">
      <w:pPr>
        <w:spacing w:after="0" w:line="240" w:lineRule="auto"/>
        <w:ind w:firstLine="709"/>
        <w:contextualSpacing/>
        <w:rPr>
          <w:rFonts w:ascii="Times New Roman" w:eastAsia="Times New Roman" w:hAnsi="Times New Roman" w:cs="Times New Roman"/>
          <w:b/>
          <w:sz w:val="24"/>
          <w:szCs w:val="24"/>
          <w:lang w:eastAsia="ru-RU"/>
        </w:rPr>
      </w:pPr>
    </w:p>
    <w:p w14:paraId="475FD64A" w14:textId="77777777" w:rsidR="008400D0" w:rsidRPr="002A4297" w:rsidRDefault="008400D0" w:rsidP="008F79E0">
      <w:pPr>
        <w:numPr>
          <w:ilvl w:val="1"/>
          <w:numId w:val="59"/>
        </w:numPr>
        <w:spacing w:after="0" w:line="240" w:lineRule="auto"/>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2ACC20E" w14:textId="77777777" w:rsidR="00B44629" w:rsidRDefault="008400D0" w:rsidP="00CB4A76">
      <w:pPr>
        <w:numPr>
          <w:ilvl w:val="2"/>
          <w:numId w:val="6"/>
        </w:numPr>
        <w:spacing w:after="0" w:line="240" w:lineRule="auto"/>
        <w:ind w:left="0" w:firstLine="0"/>
        <w:contextualSpacing/>
        <w:jc w:val="both"/>
        <w:rPr>
          <w:rFonts w:ascii="Times New Roman" w:eastAsia="Times New Roman" w:hAnsi="Times New Roman" w:cs="Times New Roman"/>
          <w:sz w:val="24"/>
          <w:szCs w:val="24"/>
          <w:lang w:eastAsia="ru-RU"/>
        </w:rPr>
      </w:pPr>
      <w:bookmarkStart w:id="6" w:name="_Ref527451584"/>
      <w:r w:rsidRPr="002A4297">
        <w:rPr>
          <w:rFonts w:ascii="Times New Roman" w:eastAsia="Times New Roman" w:hAnsi="Times New Roman" w:cs="Times New Roman"/>
          <w:sz w:val="24"/>
          <w:szCs w:val="24"/>
          <w:lang w:eastAsia="ru-RU"/>
        </w:rPr>
        <w:t xml:space="preserve">В течение </w:t>
      </w:r>
      <w:r w:rsidR="001B2597">
        <w:rPr>
          <w:rFonts w:eastAsia="Times New Roman"/>
          <w:sz w:val="24"/>
          <w:szCs w:val="24"/>
          <w:lang w:eastAsia="ru-RU"/>
        </w:rPr>
        <w:t>5</w:t>
      </w:r>
      <w:r>
        <w:rPr>
          <w:rFonts w:ascii="Times New Roman" w:eastAsia="Times New Roman" w:hAnsi="Times New Roman" w:cs="Times New Roman"/>
          <w:sz w:val="24"/>
          <w:szCs w:val="24"/>
          <w:lang w:eastAsia="ru-RU"/>
        </w:rPr>
        <w:t xml:space="preserve"> (</w:t>
      </w:r>
      <w:r w:rsidR="001B2597">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B44629">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00B44629">
        <w:rPr>
          <w:rFonts w:ascii="Times New Roman" w:eastAsia="Times New Roman" w:hAnsi="Times New Roman" w:cs="Times New Roman"/>
          <w:sz w:val="24"/>
          <w:szCs w:val="24"/>
          <w:lang w:eastAsia="ru-RU"/>
        </w:rPr>
        <w:t>.</w:t>
      </w:r>
      <w:bookmarkEnd w:id="6"/>
    </w:p>
    <w:p w14:paraId="789D5F82" w14:textId="77777777" w:rsidR="008400D0" w:rsidRPr="002A4297" w:rsidRDefault="008400D0" w:rsidP="00CB4A76">
      <w:pPr>
        <w:spacing w:after="0" w:line="240" w:lineRule="auto"/>
        <w:jc w:val="both"/>
        <w:rPr>
          <w:rFonts w:ascii="Times New Roman" w:eastAsia="Times New Roman" w:hAnsi="Times New Roman" w:cs="Times New Roman"/>
          <w:sz w:val="24"/>
          <w:szCs w:val="24"/>
          <w:lang w:eastAsia="ru-RU"/>
        </w:rPr>
      </w:pPr>
    </w:p>
    <w:p w14:paraId="486608EB"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0D71019B" w14:textId="77777777" w:rsidR="008400D0" w:rsidRPr="00CF2289" w:rsidRDefault="008400D0" w:rsidP="00CB4A76">
      <w:pPr>
        <w:numPr>
          <w:ilvl w:val="2"/>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14:paraId="43574FCE" w14:textId="77777777" w:rsidR="008400D0" w:rsidRPr="0083595C"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p>
    <w:p w14:paraId="079D6A08" w14:textId="77777777" w:rsidR="008400D0" w:rsidRPr="0083595C"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3CF9605D" w14:textId="77777777" w:rsidR="008400D0" w:rsidRPr="0083595C" w:rsidRDefault="008400D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7"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7"/>
    </w:p>
    <w:p w14:paraId="45F2B71C" w14:textId="77777777" w:rsidR="008400D0" w:rsidRPr="0083595C" w:rsidRDefault="008400D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lastRenderedPageBreak/>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B679986" w14:textId="77777777" w:rsidR="008400D0" w:rsidRPr="00B21233" w:rsidRDefault="008400D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8"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B44629">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8"/>
    </w:p>
    <w:p w14:paraId="20794FD2" w14:textId="495D9DA0" w:rsidR="008400D0" w:rsidRDefault="008400D0" w:rsidP="00CB4A76">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9" w:name="_Ref138686036"/>
      <w:bookmarkStart w:id="1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00C7732C">
        <w:rPr>
          <w:rFonts w:ascii="Times New Roman" w:eastAsia="Times New Roman" w:hAnsi="Times New Roman" w:cs="Times New Roman"/>
          <w:sz w:val="24"/>
          <w:szCs w:val="24"/>
          <w:lang w:eastAsia="ru-RU"/>
        </w:rPr>
        <w:t>4.</w:t>
      </w:r>
      <w:r w:rsidR="00B22BC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sidRPr="002A4297">
        <w:rPr>
          <w:rFonts w:ascii="Times New Roman" w:eastAsia="Times New Roman" w:hAnsi="Times New Roman" w:cs="Times New Roman"/>
          <w:sz w:val="24"/>
          <w:szCs w:val="24"/>
          <w:lang w:eastAsia="ru-RU"/>
        </w:rPr>
        <w:t>Договора.</w:t>
      </w:r>
      <w:bookmarkEnd w:id="9"/>
    </w:p>
    <w:p w14:paraId="68F7F039" w14:textId="77777777" w:rsidR="00B44629" w:rsidRPr="002A4297" w:rsidRDefault="00B44629" w:rsidP="00B44629">
      <w:pPr>
        <w:spacing w:after="0" w:line="240" w:lineRule="auto"/>
        <w:contextualSpacing/>
        <w:jc w:val="both"/>
        <w:rPr>
          <w:rFonts w:ascii="Times New Roman" w:eastAsia="Times New Roman" w:hAnsi="Times New Roman" w:cs="Times New Roman"/>
          <w:sz w:val="24"/>
          <w:szCs w:val="24"/>
          <w:lang w:eastAsia="ru-RU"/>
        </w:rPr>
      </w:pPr>
    </w:p>
    <w:bookmarkEnd w:id="10"/>
    <w:p w14:paraId="0AC798BF" w14:textId="77777777" w:rsidR="008400D0" w:rsidRPr="002A4297" w:rsidRDefault="008400D0" w:rsidP="000F499E">
      <w:pPr>
        <w:numPr>
          <w:ilvl w:val="0"/>
          <w:numId w:val="5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63B894A"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550EB4AC"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30360DB1" w14:textId="6E704FB4"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B44629">
        <w:rPr>
          <w:rFonts w:ascii="Times New Roman" w:eastAsia="Times New Roman" w:hAnsi="Times New Roman" w:cs="Times New Roman"/>
          <w:sz w:val="24"/>
          <w:szCs w:val="24"/>
          <w:lang w:eastAsia="ru-RU"/>
        </w:rPr>
        <w:t>4.</w:t>
      </w:r>
      <w:r w:rsidR="00B22BC8">
        <w:rPr>
          <w:rFonts w:ascii="Times New Roman" w:eastAsia="Times New Roman" w:hAnsi="Times New Roman" w:cs="Times New Roman"/>
          <w:sz w:val="24"/>
          <w:szCs w:val="24"/>
          <w:lang w:eastAsia="ru-RU"/>
        </w:rPr>
        <w:t>3</w:t>
      </w:r>
      <w:r w:rsidR="00B446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24B805A9"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B44629">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14:paraId="42BDED60" w14:textId="59E1BC54"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sidR="002442CC" w:rsidRPr="002442CC">
        <w:rPr>
          <w:rFonts w:ascii="Times New Roman" w:eastAsia="Times New Roman" w:hAnsi="Times New Roman" w:cs="Times New Roman"/>
          <w:sz w:val="24"/>
          <w:szCs w:val="24"/>
          <w:lang w:eastAsia="ru-RU"/>
        </w:rPr>
        <w:t>4</w:t>
      </w:r>
      <w:r w:rsidR="002442CC">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14:paraId="0B485292" w14:textId="313427C5" w:rsidR="008400D0" w:rsidRPr="0018707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002442CC">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sidR="002442CC">
        <w:rPr>
          <w:rFonts w:ascii="Times New Roman" w:eastAsia="Times New Roman" w:hAnsi="Times New Roman" w:cs="Times New Roman"/>
          <w:sz w:val="24"/>
          <w:szCs w:val="24"/>
          <w:lang w:eastAsia="ru-RU"/>
        </w:rPr>
        <w:t>4.1.</w:t>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70946495" w14:textId="67BED27B"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2442CC">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14:paraId="07E39527"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14:paraId="40DDB7BC" w14:textId="5CBC03FE"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2442CC">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2442CC">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w:t>
      </w:r>
    </w:p>
    <w:p w14:paraId="14DE747A" w14:textId="7F2FD825" w:rsidR="008400D0" w:rsidRPr="00EC636C"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1"/>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sidR="002442CC">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397FE0D5" w14:textId="02986D75"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00C7732C">
        <w:rPr>
          <w:rFonts w:ascii="Times New Roman" w:eastAsia="Times New Roman" w:hAnsi="Times New Roman" w:cs="Times New Roman"/>
          <w:sz w:val="24"/>
          <w:szCs w:val="24"/>
          <w:lang w:eastAsia="ru-RU"/>
        </w:rPr>
        <w:t>4.</w:t>
      </w:r>
      <w:r w:rsidR="00B22BC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end"/>
      </w:r>
      <w:r w:rsidR="006E04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w:t>
      </w:r>
      <w:r w:rsidR="00C7732C">
        <w:rPr>
          <w:rFonts w:ascii="Times New Roman" w:eastAsia="Times New Roman" w:hAnsi="Times New Roman" w:cs="Times New Roman"/>
          <w:sz w:val="24"/>
          <w:szCs w:val="24"/>
          <w:lang w:eastAsia="ru-RU"/>
        </w:rPr>
        <w:t xml:space="preserve"> 5.3.3</w:t>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14:paraId="79E12703" w14:textId="77777777"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4DA2A3E9" w14:textId="77777777" w:rsidR="008400D0"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73770B5E" w14:textId="77777777" w:rsidR="008400D0" w:rsidRPr="002A4297" w:rsidRDefault="008400D0" w:rsidP="000F499E">
      <w:pPr>
        <w:numPr>
          <w:ilvl w:val="0"/>
          <w:numId w:val="5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38FBFA4D" w14:textId="77777777" w:rsidR="008400D0" w:rsidRPr="002A4297"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p>
    <w:p w14:paraId="35BE3E34"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5E652FC0"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AE5B0F0" w14:textId="77777777"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bookmarkStart w:id="1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2"/>
    </w:p>
    <w:p w14:paraId="08C1DF60" w14:textId="77777777" w:rsidR="008400D0"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14:paraId="10A326D7" w14:textId="77777777" w:rsidR="008400D0" w:rsidRPr="00220FD4"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5E15CC16" w14:textId="77777777" w:rsidR="008400D0" w:rsidRPr="002A4297" w:rsidRDefault="008400D0" w:rsidP="000F499E">
      <w:pPr>
        <w:numPr>
          <w:ilvl w:val="0"/>
          <w:numId w:val="5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05435ADC"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04016EDC" w14:textId="77777777" w:rsidR="008400D0" w:rsidRPr="00C53201" w:rsidRDefault="008400D0" w:rsidP="000F499E">
      <w:pPr>
        <w:numPr>
          <w:ilvl w:val="1"/>
          <w:numId w:val="59"/>
        </w:numPr>
        <w:shd w:val="clear" w:color="auto" w:fill="FFFFFF" w:themeFill="background1"/>
        <w:spacing w:after="0" w:line="240" w:lineRule="auto"/>
        <w:ind w:left="0" w:firstLine="0"/>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4606A598" w14:textId="77777777" w:rsidR="008400D0" w:rsidRDefault="008400D0" w:rsidP="000F499E">
      <w:pPr>
        <w:numPr>
          <w:ilvl w:val="1"/>
          <w:numId w:val="59"/>
        </w:numPr>
        <w:shd w:val="clear" w:color="auto" w:fill="FFFFFF" w:themeFill="background1"/>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080B907D" w14:textId="77777777" w:rsidR="008400D0" w:rsidRPr="006B73E2"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14:paraId="3EB2BDD6" w14:textId="77777777" w:rsidR="008400D0" w:rsidRPr="002A4297" w:rsidRDefault="008400D0" w:rsidP="000F499E">
      <w:pPr>
        <w:numPr>
          <w:ilvl w:val="1"/>
          <w:numId w:val="59"/>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14:paraId="6A299DF2" w14:textId="77777777" w:rsidR="008400D0" w:rsidRPr="006B6677" w:rsidRDefault="008400D0" w:rsidP="000F499E">
      <w:pPr>
        <w:pStyle w:val="af3"/>
        <w:numPr>
          <w:ilvl w:val="1"/>
          <w:numId w:val="59"/>
        </w:numPr>
        <w:spacing w:after="0" w:line="240" w:lineRule="auto"/>
        <w:ind w:left="0" w:firstLine="0"/>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599D39A2" w14:textId="77777777" w:rsidR="008400D0" w:rsidRPr="002A4297"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p>
    <w:p w14:paraId="7FB8EB31" w14:textId="77777777" w:rsidR="008400D0" w:rsidRPr="00E4511D" w:rsidRDefault="008400D0" w:rsidP="008400D0">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7423B3DA"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18B7B88B" w14:textId="77777777" w:rsidR="008400D0" w:rsidRPr="000070A4" w:rsidRDefault="008400D0" w:rsidP="00CB4A76">
      <w:pPr>
        <w:pStyle w:val="af3"/>
        <w:numPr>
          <w:ilvl w:val="1"/>
          <w:numId w:val="47"/>
        </w:numPr>
        <w:spacing w:after="0" w:line="240" w:lineRule="auto"/>
        <w:ind w:left="0" w:firstLine="0"/>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5B2F7A32" w14:textId="77777777" w:rsidR="008400D0" w:rsidRPr="004E7AD9" w:rsidRDefault="008400D0" w:rsidP="00CB4A76">
      <w:pPr>
        <w:pStyle w:val="af3"/>
        <w:keepLines/>
        <w:numPr>
          <w:ilvl w:val="1"/>
          <w:numId w:val="47"/>
        </w:numPr>
        <w:suppressAutoHyphens/>
        <w:spacing w:after="0" w:line="240" w:lineRule="auto"/>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476FB7DD" w14:textId="77777777" w:rsidR="008400D0" w:rsidRPr="004E7AD9" w:rsidRDefault="008400D0" w:rsidP="00CB4A76">
      <w:pPr>
        <w:pStyle w:val="af3"/>
        <w:keepLines/>
        <w:numPr>
          <w:ilvl w:val="1"/>
          <w:numId w:val="48"/>
        </w:numPr>
        <w:suppressAutoHyphens/>
        <w:spacing w:after="0" w:line="240" w:lineRule="auto"/>
        <w:ind w:left="0" w:firstLine="0"/>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3ED821D" w14:textId="77777777" w:rsidR="008400D0" w:rsidRPr="004E7AD9" w:rsidRDefault="008400D0" w:rsidP="00CB4A76">
      <w:pPr>
        <w:pStyle w:val="af3"/>
        <w:numPr>
          <w:ilvl w:val="1"/>
          <w:numId w:val="48"/>
        </w:numPr>
        <w:spacing w:after="0" w:line="240" w:lineRule="auto"/>
        <w:ind w:left="0" w:firstLine="0"/>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69A54A6E" w14:textId="77777777" w:rsidR="008400D0" w:rsidRPr="004E7AD9" w:rsidRDefault="008400D0" w:rsidP="00CB4A76">
      <w:pPr>
        <w:pStyle w:val="af3"/>
        <w:keepLines/>
        <w:numPr>
          <w:ilvl w:val="1"/>
          <w:numId w:val="48"/>
        </w:numPr>
        <w:suppressAutoHyphens/>
        <w:spacing w:after="0" w:line="240" w:lineRule="auto"/>
        <w:ind w:left="0" w:firstLine="0"/>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05254B23" w14:textId="77777777" w:rsidR="008400D0" w:rsidRPr="004E7AD9" w:rsidRDefault="008400D0" w:rsidP="00CB4A76">
      <w:pPr>
        <w:pStyle w:val="af3"/>
        <w:numPr>
          <w:ilvl w:val="1"/>
          <w:numId w:val="48"/>
        </w:numPr>
        <w:spacing w:after="0" w:line="240" w:lineRule="auto"/>
        <w:ind w:left="0" w:firstLine="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02C023C8" w14:textId="77777777" w:rsidR="008400D0" w:rsidRPr="00EC1894" w:rsidRDefault="008400D0" w:rsidP="008400D0">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20296DA0"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705F4EEB" w14:textId="77777777" w:rsidR="008400D0" w:rsidRPr="006B6677" w:rsidRDefault="008400D0" w:rsidP="00CB4A76">
      <w:pPr>
        <w:pStyle w:val="af3"/>
        <w:numPr>
          <w:ilvl w:val="1"/>
          <w:numId w:val="45"/>
        </w:numPr>
        <w:spacing w:after="0" w:line="240" w:lineRule="auto"/>
        <w:ind w:left="0" w:firstLine="0"/>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13" w:name="_Ref1393199"/>
    </w:p>
    <w:bookmarkEnd w:id="13"/>
    <w:p w14:paraId="13637C45" w14:textId="77777777" w:rsidR="008400D0" w:rsidRPr="002A4297" w:rsidRDefault="008400D0" w:rsidP="00CB4A76">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3903BA">
        <w:rPr>
          <w:rFonts w:ascii="Times New Roman" w:eastAsia="Times New Roman" w:hAnsi="Times New Roman" w:cs="Times New Roman"/>
          <w:sz w:val="24"/>
          <w:szCs w:val="24"/>
          <w:lang w:eastAsia="ru-RU"/>
        </w:rPr>
        <w:t>Арбитражный суд Московской области</w:t>
      </w:r>
      <w:r w:rsidRPr="002A4297">
        <w:rPr>
          <w:rFonts w:ascii="Times New Roman" w:eastAsia="Times New Roman" w:hAnsi="Times New Roman" w:cs="Times New Roman"/>
          <w:sz w:val="24"/>
          <w:szCs w:val="24"/>
          <w:lang w:eastAsia="ru-RU"/>
        </w:rPr>
        <w:t>.</w:t>
      </w:r>
    </w:p>
    <w:p w14:paraId="6AA30FF2"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0CA7AF8D" w14:textId="77777777" w:rsidR="008400D0" w:rsidRPr="002A4297" w:rsidRDefault="008400D0" w:rsidP="008400D0">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180678A3" w14:textId="77777777" w:rsidR="008400D0" w:rsidRPr="002A4297" w:rsidRDefault="008400D0" w:rsidP="008400D0">
      <w:pPr>
        <w:spacing w:after="0" w:line="240" w:lineRule="auto"/>
        <w:ind w:firstLine="709"/>
        <w:contextualSpacing/>
        <w:jc w:val="both"/>
        <w:rPr>
          <w:rFonts w:ascii="Times New Roman" w:eastAsia="Times New Roman" w:hAnsi="Times New Roman" w:cs="Times New Roman"/>
          <w:sz w:val="24"/>
          <w:szCs w:val="24"/>
          <w:lang w:eastAsia="ru-RU"/>
        </w:rPr>
      </w:pPr>
    </w:p>
    <w:p w14:paraId="4B4EB279" w14:textId="77777777" w:rsidR="008400D0" w:rsidRPr="002A4297" w:rsidRDefault="008400D0" w:rsidP="00AF12D2">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25219AB5" w14:textId="77777777" w:rsidR="008400D0" w:rsidRDefault="008400D0" w:rsidP="00AF12D2">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14:paraId="1538E7ED" w14:textId="77777777" w:rsidR="008400D0" w:rsidRPr="007F6085" w:rsidRDefault="008400D0" w:rsidP="00AF12D2">
      <w:pPr>
        <w:pStyle w:val="af3"/>
        <w:numPr>
          <w:ilvl w:val="1"/>
          <w:numId w:val="45"/>
        </w:numPr>
        <w:spacing w:after="0" w:line="240" w:lineRule="auto"/>
        <w:ind w:left="0" w:firstLine="0"/>
        <w:jc w:val="both"/>
        <w:rPr>
          <w:rFonts w:ascii="Times New Roman" w:hAnsi="Times New Roman"/>
          <w:sz w:val="24"/>
        </w:rPr>
      </w:pPr>
      <w:bookmarkStart w:id="1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14"/>
      <w:r w:rsidRPr="007F6085">
        <w:rPr>
          <w:rFonts w:ascii="Times New Roman" w:hAnsi="Times New Roman"/>
          <w:sz w:val="24"/>
        </w:rPr>
        <w:t xml:space="preserve"> </w:t>
      </w:r>
    </w:p>
    <w:p w14:paraId="43261E3A" w14:textId="77777777" w:rsidR="008400D0" w:rsidRPr="00623348" w:rsidRDefault="008400D0" w:rsidP="00AF12D2">
      <w:pPr>
        <w:spacing w:after="0" w:line="240" w:lineRule="auto"/>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8627A94" w14:textId="77777777" w:rsidR="008400D0" w:rsidRPr="00623348" w:rsidRDefault="008400D0" w:rsidP="00AF12D2">
      <w:pPr>
        <w:spacing w:after="0" w:line="240" w:lineRule="auto"/>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65053BA2" w14:textId="77777777" w:rsidR="008400D0" w:rsidRPr="00623348" w:rsidRDefault="008400D0" w:rsidP="00AF12D2">
      <w:pPr>
        <w:spacing w:after="0" w:line="240" w:lineRule="auto"/>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14CD94B7" w14:textId="77777777" w:rsidR="008400D0" w:rsidRPr="00623348" w:rsidRDefault="008400D0" w:rsidP="00AF12D2">
      <w:pPr>
        <w:spacing w:after="0" w:line="240" w:lineRule="auto"/>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2DCEE24F" w14:textId="77777777" w:rsidR="008400D0" w:rsidRPr="00623348" w:rsidRDefault="008400D0" w:rsidP="00AF12D2">
      <w:pPr>
        <w:spacing w:after="0" w:line="240" w:lineRule="auto"/>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4CCC285" w14:textId="77777777" w:rsidR="008400D0" w:rsidRPr="00623348" w:rsidRDefault="008400D0" w:rsidP="00AF12D2">
      <w:pPr>
        <w:spacing w:after="0" w:line="240" w:lineRule="auto"/>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6E4F4FA4" w14:textId="77777777" w:rsidR="008400D0" w:rsidRDefault="008400D0" w:rsidP="00AF12D2">
      <w:pPr>
        <w:spacing w:after="0" w:line="240" w:lineRule="auto"/>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73AF32FF" w14:textId="77777777" w:rsidR="008400D0" w:rsidRPr="007F6085" w:rsidRDefault="008400D0" w:rsidP="00AF12D2">
      <w:pPr>
        <w:numPr>
          <w:ilvl w:val="1"/>
          <w:numId w:val="45"/>
        </w:numPr>
        <w:spacing w:after="0" w:line="240" w:lineRule="auto"/>
        <w:ind w:left="0" w:firstLine="0"/>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23445A8C" w14:textId="77777777" w:rsidR="008400D0" w:rsidRPr="007F6085" w:rsidRDefault="008400D0" w:rsidP="00AF12D2">
      <w:pPr>
        <w:pStyle w:val="af3"/>
        <w:numPr>
          <w:ilvl w:val="1"/>
          <w:numId w:val="45"/>
        </w:numPr>
        <w:spacing w:after="0" w:line="240" w:lineRule="auto"/>
        <w:ind w:left="0" w:firstLine="0"/>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14:paraId="105274B8" w14:textId="77777777" w:rsidR="008400D0" w:rsidRPr="00A32147" w:rsidRDefault="008400D0" w:rsidP="00AF12D2">
      <w:pPr>
        <w:numPr>
          <w:ilvl w:val="1"/>
          <w:numId w:val="45"/>
        </w:numPr>
        <w:spacing w:after="0" w:line="240" w:lineRule="auto"/>
        <w:ind w:left="0" w:firstLine="0"/>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465471BD" w14:textId="77777777" w:rsidR="008400D0" w:rsidRPr="00A32147" w:rsidRDefault="008400D0" w:rsidP="00AF12D2">
      <w:pPr>
        <w:numPr>
          <w:ilvl w:val="1"/>
          <w:numId w:val="45"/>
        </w:numPr>
        <w:spacing w:after="0" w:line="240" w:lineRule="auto"/>
        <w:ind w:left="0" w:firstLine="0"/>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14:paraId="309C30A9" w14:textId="77777777" w:rsidR="008400D0" w:rsidRPr="004F7105" w:rsidRDefault="008400D0" w:rsidP="00AF12D2">
      <w:pPr>
        <w:pStyle w:val="af3"/>
        <w:spacing w:after="0" w:line="240" w:lineRule="auto"/>
        <w:ind w:left="0"/>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w:t>
      </w:r>
      <w:r w:rsidRPr="004F7105">
        <w:rPr>
          <w:rFonts w:ascii="Times New Roman" w:eastAsia="Times New Roman" w:hAnsi="Times New Roman" w:cs="Times New Roman"/>
          <w:sz w:val="24"/>
          <w:szCs w:val="24"/>
          <w:lang w:eastAsia="ru-RU"/>
        </w:rPr>
        <w:lastRenderedPageBreak/>
        <w:t>законодательством и соглашением Сторон, в том числе взысканию неустойки в полном размере сверх убытков.</w:t>
      </w:r>
    </w:p>
    <w:p w14:paraId="7303846E" w14:textId="77777777" w:rsidR="008400D0" w:rsidRPr="002A4297" w:rsidRDefault="008400D0" w:rsidP="00AF12D2">
      <w:pPr>
        <w:numPr>
          <w:ilvl w:val="1"/>
          <w:numId w:val="45"/>
        </w:numPr>
        <w:spacing w:after="0" w:line="240" w:lineRule="auto"/>
        <w:ind w:left="0" w:firstLine="0"/>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8FC6346" w14:textId="77777777" w:rsidR="008400D0" w:rsidRPr="002A4297" w:rsidRDefault="008400D0" w:rsidP="00AF12D2">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3903BA">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r w:rsidR="003903BA">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p>
    <w:p w14:paraId="07D59A45" w14:textId="26910116" w:rsidR="00DE78FB" w:rsidRPr="002A4297" w:rsidRDefault="00DE78FB" w:rsidP="00B84E46">
      <w:pPr>
        <w:tabs>
          <w:tab w:val="left" w:pos="0"/>
        </w:tabs>
        <w:spacing w:after="0" w:line="240" w:lineRule="auto"/>
        <w:jc w:val="both"/>
        <w:rPr>
          <w:rFonts w:ascii="Times New Roman" w:eastAsia="Times New Roman" w:hAnsi="Times New Roman" w:cs="Times New Roman"/>
          <w:sz w:val="24"/>
          <w:szCs w:val="24"/>
          <w:lang w:eastAsia="ru-RU"/>
        </w:rPr>
      </w:pPr>
      <w:r w:rsidRPr="00DE78FB">
        <w:rPr>
          <w:rFonts w:ascii="Times New Roman" w:eastAsia="Times New Roman" w:hAnsi="Times New Roman" w:cs="Times New Roman"/>
          <w:sz w:val="24"/>
          <w:szCs w:val="24"/>
          <w:lang w:eastAsia="ru-RU"/>
        </w:rPr>
        <w:t>11.1</w:t>
      </w:r>
      <w:r w:rsidR="00E53FDB">
        <w:rPr>
          <w:rFonts w:ascii="Times New Roman" w:eastAsia="Times New Roman" w:hAnsi="Times New Roman" w:cs="Times New Roman"/>
          <w:sz w:val="24"/>
          <w:szCs w:val="24"/>
          <w:lang w:eastAsia="ru-RU"/>
        </w:rPr>
        <w:t>0</w:t>
      </w:r>
      <w:r w:rsidRPr="00DE78FB">
        <w:rPr>
          <w:rFonts w:ascii="Times New Roman" w:eastAsia="Times New Roman" w:hAnsi="Times New Roman" w:cs="Times New Roman"/>
          <w:sz w:val="24"/>
          <w:szCs w:val="24"/>
          <w:lang w:eastAsia="ru-RU"/>
        </w:rPr>
        <w:t>.</w:t>
      </w:r>
      <w:r w:rsidRPr="00DE78FB">
        <w:rPr>
          <w:rFonts w:ascii="Times New Roman" w:eastAsia="Times New Roman" w:hAnsi="Times New Roman" w:cs="Times New Roman"/>
          <w:sz w:val="24"/>
          <w:szCs w:val="24"/>
          <w:lang w:eastAsia="ru-RU"/>
        </w:rPr>
        <w:tab/>
        <w:t>По вопросам, не урегулированным в Договоре, Стороны руководствуются законодательством Российской Федерации</w:t>
      </w:r>
    </w:p>
    <w:p w14:paraId="0CE15A88"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3C5AC370" w14:textId="77777777" w:rsidR="008400D0" w:rsidRPr="002A4297" w:rsidRDefault="008400D0" w:rsidP="008400D0">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010863BA" w14:textId="77777777" w:rsidR="008400D0" w:rsidRPr="002A4297" w:rsidRDefault="008400D0" w:rsidP="008400D0">
      <w:pPr>
        <w:spacing w:after="0" w:line="240" w:lineRule="auto"/>
        <w:ind w:firstLine="709"/>
        <w:contextualSpacing/>
        <w:rPr>
          <w:rFonts w:ascii="Times New Roman" w:eastAsia="Times New Roman" w:hAnsi="Times New Roman" w:cs="Times New Roman"/>
          <w:sz w:val="24"/>
          <w:szCs w:val="24"/>
          <w:lang w:eastAsia="ru-RU"/>
        </w:rPr>
      </w:pPr>
    </w:p>
    <w:p w14:paraId="39E68759" w14:textId="77777777" w:rsidR="008400D0" w:rsidRPr="002A4297" w:rsidRDefault="008400D0" w:rsidP="00AF12D2">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14:paraId="5BE344B0" w14:textId="3C64A2C7" w:rsidR="008400D0" w:rsidRDefault="008400D0" w:rsidP="00AF12D2">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7BC56E00" w14:textId="3B5BD26E" w:rsidR="00E53FDB" w:rsidRDefault="00E53FDB" w:rsidP="00E53FDB">
      <w:pPr>
        <w:numPr>
          <w:ilvl w:val="1"/>
          <w:numId w:val="45"/>
        </w:numPr>
        <w:snapToGrid w:val="0"/>
        <w:spacing w:after="0" w:line="240" w:lineRule="auto"/>
        <w:contextualSpacing/>
        <w:jc w:val="both"/>
        <w:rPr>
          <w:rFonts w:ascii="Times New Roman" w:eastAsia="Times New Roman" w:hAnsi="Times New Roman" w:cs="Times New Roman"/>
          <w:sz w:val="24"/>
          <w:szCs w:val="24"/>
          <w:lang w:eastAsia="ru-RU"/>
        </w:rPr>
      </w:pPr>
      <w:r w:rsidRPr="00E53FDB">
        <w:rPr>
          <w:rFonts w:ascii="Times New Roman" w:eastAsia="Times New Roman" w:hAnsi="Times New Roman" w:cs="Times New Roman"/>
          <w:sz w:val="24"/>
          <w:szCs w:val="24"/>
          <w:lang w:eastAsia="ru-RU"/>
        </w:rPr>
        <w:tab/>
        <w:t xml:space="preserve">Приложение № 3 - Соглашение о порядке пользования </w:t>
      </w:r>
      <w:r>
        <w:rPr>
          <w:rFonts w:ascii="Times New Roman" w:eastAsia="Times New Roman" w:hAnsi="Times New Roman" w:cs="Times New Roman"/>
          <w:sz w:val="24"/>
          <w:szCs w:val="24"/>
          <w:lang w:eastAsia="ru-RU"/>
        </w:rPr>
        <w:t>Помещением</w:t>
      </w:r>
      <w:r w:rsidRPr="00E53FDB">
        <w:rPr>
          <w:rFonts w:ascii="Times New Roman" w:eastAsia="Times New Roman" w:hAnsi="Times New Roman" w:cs="Times New Roman"/>
          <w:sz w:val="24"/>
          <w:szCs w:val="24"/>
          <w:lang w:eastAsia="ru-RU"/>
        </w:rPr>
        <w:t xml:space="preserve"> и Земельным участком, находящимся в общей долевой собственности – на 5 (пяти) листах</w:t>
      </w:r>
    </w:p>
    <w:p w14:paraId="38CEF3B2" w14:textId="77777777" w:rsidR="003903BA" w:rsidRPr="002A4297" w:rsidRDefault="003903BA" w:rsidP="003903BA">
      <w:pPr>
        <w:snapToGrid w:val="0"/>
        <w:spacing w:after="0" w:line="240" w:lineRule="auto"/>
        <w:contextualSpacing/>
        <w:jc w:val="both"/>
        <w:rPr>
          <w:rFonts w:ascii="Times New Roman" w:eastAsia="Times New Roman" w:hAnsi="Times New Roman" w:cs="Times New Roman"/>
          <w:sz w:val="24"/>
          <w:szCs w:val="24"/>
          <w:lang w:eastAsia="ru-RU"/>
        </w:rPr>
      </w:pPr>
    </w:p>
    <w:p w14:paraId="7667D2BF" w14:textId="77777777" w:rsidR="008400D0" w:rsidRDefault="008400D0" w:rsidP="008400D0">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15" w:name="_Ref486328623"/>
      <w:r w:rsidRPr="009041CA">
        <w:rPr>
          <w:rFonts w:ascii="Times New Roman" w:eastAsia="Times New Roman" w:hAnsi="Times New Roman" w:cs="Times New Roman"/>
          <w:b/>
          <w:sz w:val="24"/>
          <w:szCs w:val="24"/>
          <w:lang w:eastAsia="ru-RU"/>
        </w:rPr>
        <w:t>Реквизиты и подписи Сторон</w:t>
      </w:r>
      <w:bookmarkStart w:id="16" w:name="_Ref126658428"/>
      <w:bookmarkEnd w:id="15"/>
      <w:r>
        <w:rPr>
          <w:rFonts w:ascii="Times New Roman" w:eastAsia="Times New Roman" w:hAnsi="Times New Roman" w:cs="Times New Roman"/>
          <w:b/>
          <w:sz w:val="24"/>
          <w:szCs w:val="24"/>
          <w:lang w:eastAsia="ru-RU"/>
        </w:rPr>
        <w:t>:</w:t>
      </w:r>
    </w:p>
    <w:p w14:paraId="080CD67C" w14:textId="77777777" w:rsidR="008400D0" w:rsidRDefault="008400D0" w:rsidP="008400D0">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956"/>
      </w:tblGrid>
      <w:tr w:rsidR="003903BA" w:rsidRPr="00A14DCD" w14:paraId="37EEA168" w14:textId="77777777" w:rsidTr="009058B6">
        <w:tc>
          <w:tcPr>
            <w:tcW w:w="4956" w:type="dxa"/>
          </w:tcPr>
          <w:bookmarkEnd w:id="16"/>
          <w:p w14:paraId="6F8D1881" w14:textId="77777777" w:rsidR="003903BA" w:rsidRDefault="003903BA" w:rsidP="009058B6">
            <w:pPr>
              <w:snapToGrid w:val="0"/>
              <w:contextualSpacing/>
              <w:jc w:val="both"/>
              <w:rPr>
                <w:b/>
                <w:sz w:val="24"/>
                <w:szCs w:val="24"/>
              </w:rPr>
            </w:pPr>
            <w:r w:rsidRPr="005E44B4">
              <w:rPr>
                <w:b/>
                <w:sz w:val="24"/>
                <w:szCs w:val="24"/>
              </w:rPr>
              <w:t>Продавец:</w:t>
            </w:r>
          </w:p>
          <w:p w14:paraId="12F1F551" w14:textId="77777777" w:rsidR="003903BA" w:rsidRPr="00155532" w:rsidRDefault="003903BA" w:rsidP="009058B6">
            <w:pPr>
              <w:snapToGrid w:val="0"/>
              <w:contextualSpacing/>
              <w:jc w:val="both"/>
              <w:rPr>
                <w:sz w:val="24"/>
                <w:szCs w:val="24"/>
              </w:rPr>
            </w:pPr>
            <w:r w:rsidRPr="00155532">
              <w:rPr>
                <w:sz w:val="24"/>
                <w:szCs w:val="24"/>
              </w:rPr>
              <w:t>ПАО Сбербанк</w:t>
            </w:r>
          </w:p>
          <w:p w14:paraId="675CDFFE" w14:textId="310B7FA6" w:rsidR="003903BA" w:rsidRPr="00E82443" w:rsidRDefault="003903BA" w:rsidP="009058B6">
            <w:pPr>
              <w:snapToGrid w:val="0"/>
              <w:contextualSpacing/>
              <w:jc w:val="both"/>
              <w:rPr>
                <w:sz w:val="24"/>
                <w:szCs w:val="24"/>
              </w:rPr>
            </w:pPr>
            <w:r w:rsidRPr="00E82443">
              <w:rPr>
                <w:sz w:val="24"/>
                <w:szCs w:val="24"/>
              </w:rPr>
              <w:t>Местонахождени</w:t>
            </w:r>
            <w:r w:rsidR="00901050">
              <w:rPr>
                <w:sz w:val="24"/>
                <w:szCs w:val="24"/>
              </w:rPr>
              <w:t>е</w:t>
            </w:r>
            <w:r w:rsidRPr="00E82443">
              <w:rPr>
                <w:sz w:val="24"/>
                <w:szCs w:val="24"/>
              </w:rPr>
              <w:t>: 117</w:t>
            </w:r>
            <w:r w:rsidR="00901050">
              <w:rPr>
                <w:sz w:val="24"/>
                <w:szCs w:val="24"/>
              </w:rPr>
              <w:t>312</w:t>
            </w:r>
            <w:r w:rsidRPr="00E82443">
              <w:rPr>
                <w:sz w:val="24"/>
                <w:szCs w:val="24"/>
              </w:rPr>
              <w:t>, г. Москва, ул. Вавилова, д. 19,</w:t>
            </w:r>
          </w:p>
          <w:p w14:paraId="7109FC9F" w14:textId="77777777" w:rsidR="003903BA" w:rsidRPr="00E82443" w:rsidRDefault="003903BA" w:rsidP="009058B6">
            <w:pPr>
              <w:snapToGrid w:val="0"/>
              <w:contextualSpacing/>
              <w:jc w:val="both"/>
              <w:rPr>
                <w:sz w:val="24"/>
                <w:szCs w:val="24"/>
              </w:rPr>
            </w:pPr>
            <w:r w:rsidRPr="00E82443">
              <w:rPr>
                <w:sz w:val="24"/>
                <w:szCs w:val="24"/>
              </w:rPr>
              <w:t>Адрес для направления письменной корреспонденции: Восточное отделение по Московской области Среднерусского банка ПАО Сбербанк 143905, Московская область, г. Балашиха, ул. Объединения, д. 7/27,</w:t>
            </w:r>
          </w:p>
          <w:p w14:paraId="272D4870" w14:textId="77777777" w:rsidR="003903BA" w:rsidRPr="00E82443" w:rsidRDefault="003903BA" w:rsidP="009058B6">
            <w:pPr>
              <w:snapToGrid w:val="0"/>
              <w:contextualSpacing/>
              <w:jc w:val="both"/>
              <w:rPr>
                <w:sz w:val="24"/>
                <w:szCs w:val="24"/>
              </w:rPr>
            </w:pPr>
            <w:r w:rsidRPr="00E82443">
              <w:rPr>
                <w:sz w:val="24"/>
                <w:szCs w:val="24"/>
              </w:rPr>
              <w:t>Тел.:(49646) 3-37-03, факс: (495) 556-24-44,</w:t>
            </w:r>
          </w:p>
          <w:p w14:paraId="0F40C117" w14:textId="77777777" w:rsidR="003903BA" w:rsidRPr="00E82443" w:rsidRDefault="003903BA" w:rsidP="009058B6">
            <w:pPr>
              <w:snapToGrid w:val="0"/>
              <w:contextualSpacing/>
              <w:jc w:val="both"/>
              <w:rPr>
                <w:sz w:val="24"/>
                <w:szCs w:val="24"/>
              </w:rPr>
            </w:pPr>
            <w:r w:rsidRPr="00E82443">
              <w:rPr>
                <w:sz w:val="24"/>
                <w:szCs w:val="24"/>
              </w:rPr>
              <w:t xml:space="preserve">БИК: 044525225, </w:t>
            </w:r>
          </w:p>
          <w:p w14:paraId="423C3F03" w14:textId="77777777" w:rsidR="003903BA" w:rsidRPr="00E82443" w:rsidRDefault="003903BA" w:rsidP="009058B6">
            <w:pPr>
              <w:snapToGrid w:val="0"/>
              <w:contextualSpacing/>
              <w:jc w:val="both"/>
              <w:rPr>
                <w:sz w:val="24"/>
                <w:szCs w:val="24"/>
              </w:rPr>
            </w:pPr>
            <w:r w:rsidRPr="00E82443">
              <w:rPr>
                <w:sz w:val="24"/>
                <w:szCs w:val="24"/>
              </w:rPr>
              <w:t xml:space="preserve">Счет: 60311810540000200000, </w:t>
            </w:r>
          </w:p>
          <w:p w14:paraId="1C4A1DA6" w14:textId="77777777" w:rsidR="003903BA" w:rsidRPr="00E82443" w:rsidRDefault="003903BA" w:rsidP="009058B6">
            <w:pPr>
              <w:snapToGrid w:val="0"/>
              <w:contextualSpacing/>
              <w:jc w:val="both"/>
              <w:rPr>
                <w:sz w:val="24"/>
                <w:szCs w:val="24"/>
              </w:rPr>
            </w:pPr>
            <w:r w:rsidRPr="00E82443">
              <w:rPr>
                <w:sz w:val="24"/>
                <w:szCs w:val="24"/>
              </w:rPr>
              <w:t>Кор/счет: 30101810400000000225</w:t>
            </w:r>
          </w:p>
          <w:p w14:paraId="62602EB0" w14:textId="77777777" w:rsidR="003903BA" w:rsidRPr="00E82443" w:rsidRDefault="003903BA" w:rsidP="009058B6">
            <w:pPr>
              <w:snapToGrid w:val="0"/>
              <w:contextualSpacing/>
              <w:jc w:val="both"/>
              <w:rPr>
                <w:sz w:val="24"/>
                <w:szCs w:val="24"/>
              </w:rPr>
            </w:pPr>
            <w:r w:rsidRPr="00E82443">
              <w:rPr>
                <w:sz w:val="24"/>
                <w:szCs w:val="24"/>
              </w:rPr>
              <w:t>в Главном управлении Центрального банка Российской Федерации по Центральному федеральному округу г. Москва (ГУ Банка России по ЦФО,</w:t>
            </w:r>
          </w:p>
          <w:p w14:paraId="1EEBF76C" w14:textId="77777777" w:rsidR="003903BA" w:rsidRPr="00E82443" w:rsidRDefault="003903BA" w:rsidP="009058B6">
            <w:pPr>
              <w:snapToGrid w:val="0"/>
              <w:contextualSpacing/>
              <w:jc w:val="both"/>
              <w:rPr>
                <w:sz w:val="24"/>
                <w:szCs w:val="24"/>
              </w:rPr>
            </w:pPr>
            <w:r w:rsidRPr="00E82443">
              <w:rPr>
                <w:sz w:val="24"/>
                <w:szCs w:val="24"/>
              </w:rPr>
              <w:t>ОКПО: 23449381, ОКВЭД: 64.19,</w:t>
            </w:r>
          </w:p>
          <w:p w14:paraId="5D7FA9C6" w14:textId="77777777" w:rsidR="003903BA" w:rsidRPr="00E82443" w:rsidRDefault="003903BA" w:rsidP="009058B6">
            <w:pPr>
              <w:snapToGrid w:val="0"/>
              <w:contextualSpacing/>
              <w:jc w:val="both"/>
              <w:rPr>
                <w:sz w:val="24"/>
                <w:szCs w:val="24"/>
              </w:rPr>
            </w:pPr>
            <w:r w:rsidRPr="00E82443">
              <w:rPr>
                <w:sz w:val="24"/>
                <w:szCs w:val="24"/>
              </w:rPr>
              <w:t>КПП: 773643002, ИНН: 7707083893,</w:t>
            </w:r>
          </w:p>
          <w:p w14:paraId="05A0EBF9" w14:textId="77777777" w:rsidR="003903BA" w:rsidRDefault="003903BA" w:rsidP="009058B6">
            <w:pPr>
              <w:snapToGrid w:val="0"/>
              <w:contextualSpacing/>
              <w:jc w:val="both"/>
              <w:rPr>
                <w:sz w:val="24"/>
                <w:szCs w:val="24"/>
              </w:rPr>
            </w:pPr>
            <w:r w:rsidRPr="00E82443">
              <w:rPr>
                <w:sz w:val="24"/>
                <w:szCs w:val="24"/>
              </w:rPr>
              <w:t>ОГРН: 1027700132195</w:t>
            </w:r>
          </w:p>
          <w:p w14:paraId="0989572C" w14:textId="77777777" w:rsidR="003903BA" w:rsidRDefault="003903BA" w:rsidP="009058B6">
            <w:pPr>
              <w:snapToGrid w:val="0"/>
              <w:contextualSpacing/>
              <w:jc w:val="both"/>
              <w:rPr>
                <w:sz w:val="24"/>
                <w:szCs w:val="24"/>
              </w:rPr>
            </w:pPr>
          </w:p>
          <w:p w14:paraId="74E1F0CC" w14:textId="77777777" w:rsidR="003903BA" w:rsidRDefault="003903BA" w:rsidP="009058B6">
            <w:pPr>
              <w:snapToGrid w:val="0"/>
              <w:contextualSpacing/>
              <w:jc w:val="both"/>
              <w:rPr>
                <w:b/>
                <w:sz w:val="24"/>
                <w:szCs w:val="24"/>
              </w:rPr>
            </w:pPr>
          </w:p>
          <w:p w14:paraId="1ADFBCB2" w14:textId="77777777" w:rsidR="003903BA" w:rsidRDefault="003903BA" w:rsidP="009058B6">
            <w:pPr>
              <w:snapToGrid w:val="0"/>
              <w:contextualSpacing/>
              <w:jc w:val="both"/>
              <w:rPr>
                <w:b/>
                <w:sz w:val="24"/>
                <w:szCs w:val="24"/>
              </w:rPr>
            </w:pPr>
          </w:p>
          <w:p w14:paraId="1456B270" w14:textId="77777777" w:rsidR="003903BA" w:rsidRPr="00752962" w:rsidRDefault="003903BA" w:rsidP="009058B6">
            <w:pPr>
              <w:snapToGrid w:val="0"/>
              <w:contextualSpacing/>
              <w:jc w:val="both"/>
              <w:rPr>
                <w:b/>
                <w:sz w:val="24"/>
                <w:szCs w:val="24"/>
              </w:rPr>
            </w:pPr>
            <w:r w:rsidRPr="00752962">
              <w:rPr>
                <w:b/>
                <w:sz w:val="24"/>
                <w:szCs w:val="24"/>
              </w:rPr>
              <w:t>От Продавца:</w:t>
            </w:r>
          </w:p>
          <w:p w14:paraId="5D0827E3" w14:textId="77777777" w:rsidR="003903BA" w:rsidRPr="00A106B1" w:rsidRDefault="003903BA" w:rsidP="009058B6">
            <w:pPr>
              <w:tabs>
                <w:tab w:val="left" w:pos="2835"/>
              </w:tabs>
              <w:snapToGrid w:val="0"/>
              <w:rPr>
                <w:sz w:val="24"/>
                <w:szCs w:val="24"/>
              </w:rPr>
            </w:pPr>
            <w:r w:rsidRPr="00A106B1">
              <w:rPr>
                <w:sz w:val="24"/>
                <w:szCs w:val="24"/>
              </w:rPr>
              <w:t>Начальник центра комплексной</w:t>
            </w:r>
          </w:p>
          <w:p w14:paraId="1CEF07F5" w14:textId="77777777" w:rsidR="003903BA" w:rsidRPr="00A106B1" w:rsidRDefault="003903BA" w:rsidP="009058B6">
            <w:pPr>
              <w:tabs>
                <w:tab w:val="left" w:pos="2835"/>
              </w:tabs>
              <w:snapToGrid w:val="0"/>
              <w:rPr>
                <w:sz w:val="24"/>
                <w:szCs w:val="24"/>
              </w:rPr>
            </w:pPr>
            <w:r w:rsidRPr="00A106B1">
              <w:rPr>
                <w:sz w:val="24"/>
                <w:szCs w:val="24"/>
              </w:rPr>
              <w:t xml:space="preserve">поддержки РСЦ </w:t>
            </w:r>
          </w:p>
          <w:p w14:paraId="19110957" w14:textId="77777777" w:rsidR="003903BA" w:rsidRPr="00A106B1" w:rsidRDefault="003903BA" w:rsidP="009058B6">
            <w:pPr>
              <w:tabs>
                <w:tab w:val="left" w:pos="2835"/>
              </w:tabs>
              <w:snapToGrid w:val="0"/>
              <w:rPr>
                <w:sz w:val="24"/>
                <w:szCs w:val="24"/>
              </w:rPr>
            </w:pPr>
            <w:r w:rsidRPr="00A106B1">
              <w:rPr>
                <w:sz w:val="24"/>
                <w:szCs w:val="24"/>
              </w:rPr>
              <w:t xml:space="preserve">Среднерусского банка </w:t>
            </w:r>
          </w:p>
          <w:p w14:paraId="3D9FFF16" w14:textId="77777777" w:rsidR="003903BA" w:rsidRPr="00A106B1" w:rsidRDefault="003903BA" w:rsidP="009058B6">
            <w:pPr>
              <w:tabs>
                <w:tab w:val="left" w:pos="2835"/>
              </w:tabs>
              <w:snapToGrid w:val="0"/>
              <w:rPr>
                <w:sz w:val="24"/>
                <w:szCs w:val="24"/>
              </w:rPr>
            </w:pPr>
          </w:p>
          <w:p w14:paraId="3E09B679" w14:textId="77777777" w:rsidR="003903BA" w:rsidRPr="00A106B1" w:rsidRDefault="003903BA" w:rsidP="009058B6">
            <w:pPr>
              <w:tabs>
                <w:tab w:val="left" w:pos="2835"/>
              </w:tabs>
              <w:snapToGrid w:val="0"/>
              <w:rPr>
                <w:sz w:val="24"/>
                <w:szCs w:val="24"/>
              </w:rPr>
            </w:pPr>
          </w:p>
          <w:p w14:paraId="15AA24BD" w14:textId="77777777" w:rsidR="003903BA" w:rsidRPr="00A106B1" w:rsidRDefault="003903BA" w:rsidP="009058B6">
            <w:pPr>
              <w:tabs>
                <w:tab w:val="left" w:pos="2835"/>
              </w:tabs>
              <w:snapToGrid w:val="0"/>
              <w:rPr>
                <w:sz w:val="24"/>
                <w:szCs w:val="24"/>
              </w:rPr>
            </w:pPr>
            <w:r w:rsidRPr="00A106B1">
              <w:rPr>
                <w:sz w:val="24"/>
                <w:szCs w:val="24"/>
              </w:rPr>
              <w:t>____________________</w:t>
            </w:r>
            <w:r w:rsidRPr="00A106B1">
              <w:rPr>
                <w:b/>
                <w:sz w:val="24"/>
                <w:szCs w:val="24"/>
              </w:rPr>
              <w:t>Журба М.К.</w:t>
            </w:r>
            <w:r w:rsidRPr="00A106B1">
              <w:rPr>
                <w:sz w:val="24"/>
                <w:szCs w:val="24"/>
              </w:rPr>
              <w:t xml:space="preserve"> </w:t>
            </w:r>
          </w:p>
          <w:p w14:paraId="54666050" w14:textId="77777777" w:rsidR="003903BA" w:rsidRDefault="003903BA" w:rsidP="003903BA">
            <w:pPr>
              <w:tabs>
                <w:tab w:val="left" w:pos="2835"/>
              </w:tabs>
              <w:snapToGrid w:val="0"/>
              <w:spacing w:after="200" w:line="276" w:lineRule="auto"/>
              <w:ind w:firstLine="360"/>
              <w:contextualSpacing/>
              <w:jc w:val="both"/>
              <w:rPr>
                <w:sz w:val="24"/>
                <w:szCs w:val="24"/>
              </w:rPr>
            </w:pPr>
            <w:proofErr w:type="spellStart"/>
            <w:r w:rsidRPr="00A106B1">
              <w:rPr>
                <w:sz w:val="24"/>
                <w:szCs w:val="24"/>
              </w:rPr>
              <w:t>м.п</w:t>
            </w:r>
            <w:proofErr w:type="spellEnd"/>
            <w:r w:rsidRPr="00A106B1">
              <w:rPr>
                <w:sz w:val="24"/>
                <w:szCs w:val="24"/>
              </w:rPr>
              <w:t>.</w:t>
            </w:r>
          </w:p>
          <w:p w14:paraId="24517B7A" w14:textId="77777777" w:rsidR="00B84E46" w:rsidRDefault="00B84E46" w:rsidP="003903BA">
            <w:pPr>
              <w:tabs>
                <w:tab w:val="left" w:pos="2835"/>
              </w:tabs>
              <w:snapToGrid w:val="0"/>
              <w:spacing w:after="200" w:line="276" w:lineRule="auto"/>
              <w:ind w:firstLine="360"/>
              <w:contextualSpacing/>
              <w:jc w:val="both"/>
              <w:rPr>
                <w:sz w:val="24"/>
                <w:szCs w:val="24"/>
              </w:rPr>
            </w:pPr>
          </w:p>
          <w:p w14:paraId="418AB961" w14:textId="77777777" w:rsidR="00B84E46" w:rsidRDefault="00B84E46" w:rsidP="003903BA">
            <w:pPr>
              <w:tabs>
                <w:tab w:val="left" w:pos="2835"/>
              </w:tabs>
              <w:snapToGrid w:val="0"/>
              <w:spacing w:after="200" w:line="276" w:lineRule="auto"/>
              <w:ind w:firstLine="360"/>
              <w:contextualSpacing/>
              <w:jc w:val="both"/>
              <w:rPr>
                <w:sz w:val="24"/>
                <w:szCs w:val="24"/>
              </w:rPr>
            </w:pPr>
          </w:p>
          <w:p w14:paraId="3B5025E6" w14:textId="28BF9AEF" w:rsidR="00B84E46" w:rsidRDefault="00B84E46" w:rsidP="003903BA">
            <w:pPr>
              <w:tabs>
                <w:tab w:val="left" w:pos="2835"/>
              </w:tabs>
              <w:snapToGrid w:val="0"/>
              <w:spacing w:after="200" w:line="276" w:lineRule="auto"/>
              <w:ind w:firstLine="360"/>
              <w:contextualSpacing/>
              <w:jc w:val="both"/>
              <w:rPr>
                <w:b/>
                <w:sz w:val="24"/>
                <w:szCs w:val="24"/>
              </w:rPr>
            </w:pPr>
          </w:p>
        </w:tc>
        <w:tc>
          <w:tcPr>
            <w:tcW w:w="4956" w:type="dxa"/>
          </w:tcPr>
          <w:p w14:paraId="0CCACE16" w14:textId="77777777" w:rsidR="003903BA" w:rsidRPr="001347CF" w:rsidRDefault="003903BA" w:rsidP="009058B6">
            <w:pPr>
              <w:snapToGrid w:val="0"/>
              <w:contextualSpacing/>
              <w:jc w:val="both"/>
              <w:rPr>
                <w:b/>
                <w:color w:val="000000" w:themeColor="text1"/>
                <w:sz w:val="24"/>
                <w:szCs w:val="24"/>
              </w:rPr>
            </w:pPr>
            <w:r w:rsidRPr="001347CF">
              <w:rPr>
                <w:b/>
                <w:color w:val="000000" w:themeColor="text1"/>
                <w:sz w:val="24"/>
                <w:szCs w:val="24"/>
              </w:rPr>
              <w:t>Покупатель:</w:t>
            </w:r>
          </w:p>
          <w:p w14:paraId="5B50DA30" w14:textId="1E732441" w:rsidR="003903BA" w:rsidRPr="000D516A" w:rsidRDefault="00B84E46" w:rsidP="009058B6">
            <w:pPr>
              <w:snapToGrid w:val="0"/>
              <w:contextualSpacing/>
              <w:jc w:val="both"/>
              <w:rPr>
                <w:color w:val="000000" w:themeColor="text1"/>
                <w:sz w:val="24"/>
                <w:szCs w:val="24"/>
              </w:rPr>
            </w:pPr>
            <w:r>
              <w:rPr>
                <w:color w:val="000000" w:themeColor="text1"/>
                <w:sz w:val="24"/>
                <w:szCs w:val="24"/>
              </w:rPr>
              <w:t>___________________</w:t>
            </w:r>
            <w:r w:rsidR="003903BA" w:rsidRPr="000D516A">
              <w:rPr>
                <w:color w:val="000000" w:themeColor="text1"/>
                <w:sz w:val="24"/>
                <w:szCs w:val="24"/>
              </w:rPr>
              <w:t xml:space="preserve">, </w:t>
            </w:r>
          </w:p>
          <w:p w14:paraId="47CF461E" w14:textId="6B23483C" w:rsidR="003903BA" w:rsidRDefault="00901050" w:rsidP="009058B6">
            <w:pPr>
              <w:snapToGrid w:val="0"/>
              <w:contextualSpacing/>
              <w:jc w:val="both"/>
              <w:rPr>
                <w:color w:val="000000" w:themeColor="text1"/>
                <w:sz w:val="24"/>
                <w:szCs w:val="24"/>
              </w:rPr>
            </w:pPr>
            <w:r>
              <w:rPr>
                <w:color w:val="000000" w:themeColor="text1"/>
                <w:sz w:val="24"/>
                <w:szCs w:val="24"/>
              </w:rPr>
              <w:t>Местонахождение</w:t>
            </w:r>
            <w:r w:rsidR="000D516A">
              <w:rPr>
                <w:color w:val="000000" w:themeColor="text1"/>
                <w:sz w:val="24"/>
                <w:szCs w:val="24"/>
              </w:rPr>
              <w:t>:</w:t>
            </w:r>
            <w:r w:rsidR="000D516A" w:rsidRPr="000D516A">
              <w:rPr>
                <w:color w:val="000000" w:themeColor="text1"/>
                <w:sz w:val="24"/>
                <w:szCs w:val="24"/>
              </w:rPr>
              <w:t xml:space="preserve"> </w:t>
            </w:r>
          </w:p>
          <w:p w14:paraId="75C1CF34" w14:textId="1272B200" w:rsidR="000D516A" w:rsidRPr="000D516A" w:rsidRDefault="000D516A" w:rsidP="009058B6">
            <w:pPr>
              <w:snapToGrid w:val="0"/>
              <w:contextualSpacing/>
              <w:jc w:val="both"/>
              <w:rPr>
                <w:color w:val="000000" w:themeColor="text1"/>
                <w:sz w:val="24"/>
                <w:szCs w:val="24"/>
              </w:rPr>
            </w:pPr>
            <w:r>
              <w:rPr>
                <w:color w:val="000000" w:themeColor="text1"/>
                <w:sz w:val="24"/>
                <w:szCs w:val="24"/>
              </w:rPr>
              <w:t xml:space="preserve">ФАКТИЧЕСКИЙ АДРЕС: </w:t>
            </w:r>
          </w:p>
          <w:p w14:paraId="2736E3B8" w14:textId="5F51AEFE" w:rsidR="00612503" w:rsidRPr="000D516A" w:rsidRDefault="000D516A" w:rsidP="009058B6">
            <w:pPr>
              <w:snapToGrid w:val="0"/>
              <w:contextualSpacing/>
              <w:jc w:val="both"/>
              <w:rPr>
                <w:color w:val="000000" w:themeColor="text1"/>
                <w:sz w:val="24"/>
                <w:szCs w:val="24"/>
              </w:rPr>
            </w:pPr>
            <w:proofErr w:type="gramStart"/>
            <w:r w:rsidRPr="000D516A">
              <w:rPr>
                <w:color w:val="000000" w:themeColor="text1"/>
                <w:sz w:val="24"/>
                <w:szCs w:val="24"/>
              </w:rPr>
              <w:t xml:space="preserve">ИНН: </w:t>
            </w:r>
            <w:r w:rsidR="00B84E46">
              <w:rPr>
                <w:color w:val="000000" w:themeColor="text1"/>
                <w:sz w:val="24"/>
                <w:szCs w:val="24"/>
              </w:rPr>
              <w:t xml:space="preserve">  </w:t>
            </w:r>
            <w:proofErr w:type="gramEnd"/>
            <w:r w:rsidR="00B84E46">
              <w:rPr>
                <w:color w:val="000000" w:themeColor="text1"/>
                <w:sz w:val="24"/>
                <w:szCs w:val="24"/>
              </w:rPr>
              <w:t xml:space="preserve">               </w:t>
            </w:r>
            <w:r w:rsidR="004A35E9">
              <w:rPr>
                <w:sz w:val="24"/>
                <w:szCs w:val="24"/>
                <w:shd w:val="clear" w:color="auto" w:fill="FFFFFF"/>
              </w:rPr>
              <w:t>КПП:</w:t>
            </w:r>
          </w:p>
          <w:p w14:paraId="7FCADDFC" w14:textId="5BEBEAEE" w:rsidR="003903BA" w:rsidRPr="000D516A" w:rsidRDefault="000D516A" w:rsidP="009058B6">
            <w:pPr>
              <w:snapToGrid w:val="0"/>
              <w:contextualSpacing/>
              <w:jc w:val="both"/>
              <w:rPr>
                <w:color w:val="000000" w:themeColor="text1"/>
                <w:sz w:val="24"/>
                <w:szCs w:val="24"/>
              </w:rPr>
            </w:pPr>
            <w:r w:rsidRPr="000D516A">
              <w:rPr>
                <w:color w:val="000000" w:themeColor="text1"/>
                <w:sz w:val="24"/>
                <w:szCs w:val="24"/>
              </w:rPr>
              <w:t xml:space="preserve">ОГРН: </w:t>
            </w:r>
          </w:p>
          <w:p w14:paraId="24B30C14" w14:textId="7AC230FB" w:rsidR="003903BA" w:rsidRDefault="000D516A" w:rsidP="009058B6">
            <w:pPr>
              <w:snapToGrid w:val="0"/>
              <w:contextualSpacing/>
              <w:jc w:val="both"/>
              <w:rPr>
                <w:color w:val="000000" w:themeColor="text1"/>
                <w:sz w:val="24"/>
                <w:szCs w:val="24"/>
              </w:rPr>
            </w:pPr>
            <w:r w:rsidRPr="000D516A">
              <w:rPr>
                <w:color w:val="000000" w:themeColor="text1"/>
                <w:sz w:val="24"/>
                <w:szCs w:val="24"/>
              </w:rPr>
              <w:t>ОКВЭД</w:t>
            </w:r>
            <w:r>
              <w:rPr>
                <w:color w:val="000000" w:themeColor="text1"/>
                <w:sz w:val="24"/>
                <w:szCs w:val="24"/>
              </w:rPr>
              <w:t xml:space="preserve">: </w:t>
            </w:r>
          </w:p>
          <w:p w14:paraId="03E314BD" w14:textId="49D91B80" w:rsidR="003903BA" w:rsidRDefault="000D516A" w:rsidP="009058B6">
            <w:pPr>
              <w:snapToGrid w:val="0"/>
              <w:contextualSpacing/>
              <w:jc w:val="both"/>
              <w:rPr>
                <w:color w:val="000000" w:themeColor="text1"/>
                <w:sz w:val="24"/>
                <w:szCs w:val="24"/>
              </w:rPr>
            </w:pPr>
            <w:r>
              <w:rPr>
                <w:color w:val="000000" w:themeColor="text1"/>
                <w:sz w:val="24"/>
                <w:szCs w:val="24"/>
              </w:rPr>
              <w:t xml:space="preserve">Счет: </w:t>
            </w:r>
          </w:p>
          <w:p w14:paraId="399F565A" w14:textId="2F1D082B" w:rsidR="003903BA" w:rsidRDefault="000D516A" w:rsidP="009058B6">
            <w:pPr>
              <w:snapToGrid w:val="0"/>
              <w:contextualSpacing/>
              <w:jc w:val="both"/>
              <w:rPr>
                <w:color w:val="000000" w:themeColor="text1"/>
                <w:sz w:val="24"/>
                <w:szCs w:val="24"/>
              </w:rPr>
            </w:pPr>
            <w:r>
              <w:rPr>
                <w:color w:val="000000" w:themeColor="text1"/>
                <w:sz w:val="24"/>
                <w:szCs w:val="24"/>
              </w:rPr>
              <w:t xml:space="preserve">Кор/счет: </w:t>
            </w:r>
          </w:p>
          <w:p w14:paraId="30C07D4F" w14:textId="1E798E5C" w:rsidR="003903BA" w:rsidRDefault="000D516A" w:rsidP="009058B6">
            <w:pPr>
              <w:snapToGrid w:val="0"/>
              <w:contextualSpacing/>
              <w:jc w:val="both"/>
              <w:rPr>
                <w:color w:val="000000" w:themeColor="text1"/>
                <w:sz w:val="24"/>
                <w:szCs w:val="24"/>
              </w:rPr>
            </w:pPr>
            <w:r>
              <w:rPr>
                <w:color w:val="000000" w:themeColor="text1"/>
                <w:sz w:val="24"/>
                <w:szCs w:val="24"/>
              </w:rPr>
              <w:t xml:space="preserve">БИК: </w:t>
            </w:r>
          </w:p>
          <w:p w14:paraId="40A51756" w14:textId="63D21902" w:rsidR="003903BA" w:rsidRDefault="000D516A" w:rsidP="009058B6">
            <w:pPr>
              <w:snapToGrid w:val="0"/>
              <w:contextualSpacing/>
              <w:jc w:val="both"/>
              <w:rPr>
                <w:color w:val="000000" w:themeColor="text1"/>
                <w:sz w:val="24"/>
                <w:szCs w:val="24"/>
              </w:rPr>
            </w:pPr>
            <w:r w:rsidRPr="000D516A">
              <w:rPr>
                <w:color w:val="000000" w:themeColor="text1"/>
                <w:sz w:val="24"/>
                <w:szCs w:val="24"/>
              </w:rPr>
              <w:t>Е-</w:t>
            </w:r>
            <w:proofErr w:type="spellStart"/>
            <w:r w:rsidRPr="000D516A">
              <w:rPr>
                <w:color w:val="000000" w:themeColor="text1"/>
                <w:sz w:val="24"/>
                <w:szCs w:val="24"/>
              </w:rPr>
              <w:t>mail</w:t>
            </w:r>
            <w:proofErr w:type="spellEnd"/>
            <w:r>
              <w:rPr>
                <w:color w:val="000000" w:themeColor="text1"/>
                <w:sz w:val="24"/>
                <w:szCs w:val="24"/>
              </w:rPr>
              <w:t xml:space="preserve">: </w:t>
            </w:r>
          </w:p>
          <w:p w14:paraId="187D0B6C" w14:textId="77777777" w:rsidR="000D516A" w:rsidRDefault="000D516A" w:rsidP="009058B6">
            <w:pPr>
              <w:snapToGrid w:val="0"/>
              <w:contextualSpacing/>
              <w:jc w:val="both"/>
              <w:rPr>
                <w:color w:val="000000" w:themeColor="text1"/>
                <w:sz w:val="24"/>
                <w:szCs w:val="24"/>
              </w:rPr>
            </w:pPr>
          </w:p>
          <w:p w14:paraId="102BE529" w14:textId="77777777" w:rsidR="003903BA" w:rsidRDefault="003903BA" w:rsidP="009058B6">
            <w:pPr>
              <w:snapToGrid w:val="0"/>
              <w:contextualSpacing/>
              <w:jc w:val="both"/>
              <w:rPr>
                <w:color w:val="000000" w:themeColor="text1"/>
                <w:sz w:val="24"/>
                <w:szCs w:val="24"/>
              </w:rPr>
            </w:pPr>
          </w:p>
          <w:p w14:paraId="7F030ED6" w14:textId="77777777" w:rsidR="003903BA" w:rsidRDefault="003903BA" w:rsidP="009058B6">
            <w:pPr>
              <w:snapToGrid w:val="0"/>
              <w:contextualSpacing/>
              <w:jc w:val="both"/>
              <w:rPr>
                <w:color w:val="000000" w:themeColor="text1"/>
                <w:sz w:val="24"/>
                <w:szCs w:val="24"/>
              </w:rPr>
            </w:pPr>
          </w:p>
          <w:p w14:paraId="335D29BE" w14:textId="77777777" w:rsidR="003903BA" w:rsidRDefault="003903BA" w:rsidP="009058B6">
            <w:pPr>
              <w:snapToGrid w:val="0"/>
              <w:contextualSpacing/>
              <w:jc w:val="both"/>
              <w:rPr>
                <w:color w:val="000000" w:themeColor="text1"/>
                <w:sz w:val="24"/>
                <w:szCs w:val="24"/>
              </w:rPr>
            </w:pPr>
          </w:p>
          <w:p w14:paraId="18173D8F" w14:textId="77777777" w:rsidR="003903BA" w:rsidRDefault="003903BA" w:rsidP="009058B6">
            <w:pPr>
              <w:snapToGrid w:val="0"/>
              <w:contextualSpacing/>
              <w:jc w:val="both"/>
              <w:rPr>
                <w:color w:val="000000" w:themeColor="text1"/>
                <w:sz w:val="24"/>
                <w:szCs w:val="24"/>
              </w:rPr>
            </w:pPr>
          </w:p>
          <w:p w14:paraId="4EA16121" w14:textId="77777777" w:rsidR="003903BA" w:rsidRDefault="003903BA" w:rsidP="009058B6">
            <w:pPr>
              <w:snapToGrid w:val="0"/>
              <w:contextualSpacing/>
              <w:jc w:val="both"/>
              <w:rPr>
                <w:color w:val="000000" w:themeColor="text1"/>
                <w:sz w:val="24"/>
                <w:szCs w:val="24"/>
              </w:rPr>
            </w:pPr>
          </w:p>
          <w:p w14:paraId="20180216" w14:textId="77777777" w:rsidR="003903BA" w:rsidRDefault="003903BA" w:rsidP="009058B6">
            <w:pPr>
              <w:snapToGrid w:val="0"/>
              <w:contextualSpacing/>
              <w:jc w:val="both"/>
              <w:rPr>
                <w:color w:val="000000" w:themeColor="text1"/>
                <w:sz w:val="24"/>
                <w:szCs w:val="24"/>
              </w:rPr>
            </w:pPr>
          </w:p>
          <w:p w14:paraId="6863FE1A" w14:textId="77777777" w:rsidR="00B84E46" w:rsidRDefault="00B84E46" w:rsidP="009058B6">
            <w:pPr>
              <w:snapToGrid w:val="0"/>
              <w:contextualSpacing/>
              <w:jc w:val="both"/>
              <w:rPr>
                <w:b/>
                <w:color w:val="000000" w:themeColor="text1"/>
                <w:sz w:val="24"/>
                <w:szCs w:val="24"/>
              </w:rPr>
            </w:pPr>
          </w:p>
          <w:p w14:paraId="3149FD8B" w14:textId="77777777" w:rsidR="00B84E46" w:rsidRDefault="00B84E46" w:rsidP="009058B6">
            <w:pPr>
              <w:snapToGrid w:val="0"/>
              <w:contextualSpacing/>
              <w:jc w:val="both"/>
              <w:rPr>
                <w:b/>
                <w:color w:val="000000" w:themeColor="text1"/>
                <w:sz w:val="24"/>
                <w:szCs w:val="24"/>
              </w:rPr>
            </w:pPr>
          </w:p>
          <w:p w14:paraId="74064EF6" w14:textId="77777777" w:rsidR="00B84E46" w:rsidRDefault="00B84E46" w:rsidP="009058B6">
            <w:pPr>
              <w:snapToGrid w:val="0"/>
              <w:contextualSpacing/>
              <w:jc w:val="both"/>
              <w:rPr>
                <w:b/>
                <w:color w:val="000000" w:themeColor="text1"/>
                <w:sz w:val="24"/>
                <w:szCs w:val="24"/>
              </w:rPr>
            </w:pPr>
          </w:p>
          <w:p w14:paraId="5761A0D8" w14:textId="77777777" w:rsidR="00B84E46" w:rsidRDefault="00B84E46" w:rsidP="009058B6">
            <w:pPr>
              <w:snapToGrid w:val="0"/>
              <w:contextualSpacing/>
              <w:jc w:val="both"/>
              <w:rPr>
                <w:b/>
                <w:color w:val="000000" w:themeColor="text1"/>
                <w:sz w:val="24"/>
                <w:szCs w:val="24"/>
              </w:rPr>
            </w:pPr>
          </w:p>
          <w:p w14:paraId="22F908A6" w14:textId="77777777" w:rsidR="00B84E46" w:rsidRDefault="00B84E46" w:rsidP="009058B6">
            <w:pPr>
              <w:snapToGrid w:val="0"/>
              <w:contextualSpacing/>
              <w:jc w:val="both"/>
              <w:rPr>
                <w:b/>
                <w:color w:val="000000" w:themeColor="text1"/>
                <w:sz w:val="24"/>
                <w:szCs w:val="24"/>
              </w:rPr>
            </w:pPr>
          </w:p>
          <w:p w14:paraId="5414CA53" w14:textId="78926351" w:rsidR="003903BA" w:rsidRPr="00A14DCD" w:rsidRDefault="003903BA" w:rsidP="009058B6">
            <w:pPr>
              <w:snapToGrid w:val="0"/>
              <w:contextualSpacing/>
              <w:jc w:val="both"/>
              <w:rPr>
                <w:color w:val="000000" w:themeColor="text1"/>
                <w:sz w:val="24"/>
                <w:szCs w:val="24"/>
              </w:rPr>
            </w:pPr>
            <w:r w:rsidRPr="00A14DCD">
              <w:rPr>
                <w:b/>
                <w:color w:val="000000" w:themeColor="text1"/>
                <w:sz w:val="24"/>
                <w:szCs w:val="24"/>
              </w:rPr>
              <w:t>От Покупателя</w:t>
            </w:r>
            <w:r w:rsidRPr="00A14DCD">
              <w:rPr>
                <w:color w:val="000000" w:themeColor="text1"/>
                <w:sz w:val="24"/>
                <w:szCs w:val="24"/>
              </w:rPr>
              <w:t>:</w:t>
            </w:r>
          </w:p>
          <w:p w14:paraId="4B72D57E" w14:textId="77777777" w:rsidR="003903BA" w:rsidRPr="00A14DCD" w:rsidRDefault="003903BA" w:rsidP="009058B6">
            <w:pPr>
              <w:snapToGrid w:val="0"/>
              <w:contextualSpacing/>
              <w:jc w:val="both"/>
              <w:rPr>
                <w:color w:val="000000" w:themeColor="text1"/>
                <w:sz w:val="24"/>
                <w:szCs w:val="24"/>
              </w:rPr>
            </w:pPr>
          </w:p>
          <w:p w14:paraId="0F751892" w14:textId="29DB4E77" w:rsidR="003903BA" w:rsidRDefault="003903BA" w:rsidP="009058B6">
            <w:pPr>
              <w:snapToGrid w:val="0"/>
              <w:contextualSpacing/>
              <w:jc w:val="both"/>
              <w:rPr>
                <w:color w:val="000000" w:themeColor="text1"/>
                <w:sz w:val="24"/>
                <w:szCs w:val="24"/>
              </w:rPr>
            </w:pPr>
          </w:p>
          <w:p w14:paraId="5D5DF3AF" w14:textId="77777777" w:rsidR="00B84E46" w:rsidRPr="00A14DCD" w:rsidRDefault="00B84E46" w:rsidP="009058B6">
            <w:pPr>
              <w:snapToGrid w:val="0"/>
              <w:contextualSpacing/>
              <w:jc w:val="both"/>
              <w:rPr>
                <w:color w:val="000000" w:themeColor="text1"/>
                <w:sz w:val="24"/>
                <w:szCs w:val="24"/>
              </w:rPr>
            </w:pPr>
          </w:p>
          <w:p w14:paraId="1A3C4BB1" w14:textId="77777777" w:rsidR="003903BA" w:rsidRPr="00A14DCD" w:rsidRDefault="003903BA" w:rsidP="009058B6">
            <w:pPr>
              <w:snapToGrid w:val="0"/>
              <w:contextualSpacing/>
              <w:jc w:val="both"/>
              <w:rPr>
                <w:color w:val="000000" w:themeColor="text1"/>
                <w:sz w:val="24"/>
                <w:szCs w:val="24"/>
              </w:rPr>
            </w:pPr>
          </w:p>
          <w:p w14:paraId="1630970D" w14:textId="77777777" w:rsidR="003903BA" w:rsidRPr="00A14DCD" w:rsidRDefault="003903BA" w:rsidP="009058B6">
            <w:pPr>
              <w:snapToGrid w:val="0"/>
              <w:contextualSpacing/>
              <w:jc w:val="both"/>
              <w:rPr>
                <w:color w:val="000000" w:themeColor="text1"/>
                <w:sz w:val="24"/>
                <w:szCs w:val="24"/>
              </w:rPr>
            </w:pPr>
          </w:p>
          <w:p w14:paraId="611F87B7" w14:textId="3E4522E7" w:rsidR="003903BA" w:rsidRPr="00A14DCD" w:rsidRDefault="003903BA" w:rsidP="009058B6">
            <w:pPr>
              <w:snapToGrid w:val="0"/>
              <w:contextualSpacing/>
              <w:jc w:val="both"/>
              <w:rPr>
                <w:color w:val="000000" w:themeColor="text1"/>
                <w:sz w:val="24"/>
                <w:szCs w:val="24"/>
              </w:rPr>
            </w:pPr>
            <w:r w:rsidRPr="00A14DCD">
              <w:rPr>
                <w:color w:val="000000" w:themeColor="text1"/>
                <w:sz w:val="24"/>
                <w:szCs w:val="24"/>
              </w:rPr>
              <w:t>_________________.</w:t>
            </w:r>
            <w:r w:rsidRPr="00FC7E33">
              <w:rPr>
                <w:color w:val="000000" w:themeColor="text1"/>
                <w:sz w:val="24"/>
                <w:szCs w:val="24"/>
              </w:rPr>
              <w:t xml:space="preserve"> </w:t>
            </w:r>
          </w:p>
          <w:p w14:paraId="11A667F3" w14:textId="77777777" w:rsidR="003903BA" w:rsidRPr="00A14DCD" w:rsidRDefault="0016729C" w:rsidP="0016729C">
            <w:pPr>
              <w:snapToGrid w:val="0"/>
              <w:contextualSpacing/>
              <w:jc w:val="both"/>
              <w:rPr>
                <w:color w:val="000000" w:themeColor="text1"/>
                <w:sz w:val="24"/>
                <w:szCs w:val="24"/>
              </w:rPr>
            </w:pPr>
            <w:proofErr w:type="spellStart"/>
            <w:r>
              <w:rPr>
                <w:color w:val="000000" w:themeColor="text1"/>
                <w:sz w:val="24"/>
                <w:szCs w:val="24"/>
              </w:rPr>
              <w:t>м.п</w:t>
            </w:r>
            <w:proofErr w:type="spellEnd"/>
            <w:r>
              <w:rPr>
                <w:color w:val="000000" w:themeColor="text1"/>
                <w:sz w:val="24"/>
                <w:szCs w:val="24"/>
              </w:rPr>
              <w:t>.</w:t>
            </w:r>
          </w:p>
        </w:tc>
      </w:tr>
    </w:tbl>
    <w:p w14:paraId="60917F6F" w14:textId="78502273" w:rsidR="008400D0" w:rsidRPr="00730EC5" w:rsidRDefault="008400D0" w:rsidP="008400D0">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14:paraId="48D2C214" w14:textId="77777777" w:rsidR="008400D0" w:rsidRPr="002A4297" w:rsidRDefault="008400D0" w:rsidP="008400D0">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имущества</w:t>
      </w:r>
      <w:r w:rsidRPr="00E11832">
        <w:rPr>
          <w:rFonts w:ascii="Times New Roman" w:eastAsia="Times New Roman" w:hAnsi="Times New Roman" w:cs="Times New Roman"/>
          <w:bCs/>
          <w:sz w:val="24"/>
          <w:szCs w:val="24"/>
        </w:rPr>
        <w:t xml:space="preserve"> </w:t>
      </w:r>
    </w:p>
    <w:p w14:paraId="586C63AA" w14:textId="371C6FD5" w:rsidR="008400D0" w:rsidRPr="002A4297" w:rsidRDefault="008400D0" w:rsidP="008400D0">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w:t>
      </w:r>
      <w:r w:rsidR="00514FC7" w:rsidRPr="00B84E46">
        <w:rPr>
          <w:rFonts w:ascii="Times New Roman" w:eastAsia="Times New Roman" w:hAnsi="Times New Roman" w:cs="Times New Roman"/>
          <w:sz w:val="24"/>
          <w:szCs w:val="24"/>
          <w:lang w:eastAsia="ru-RU"/>
        </w:rPr>
        <w:t xml:space="preserve"> </w:t>
      </w:r>
      <w:proofErr w:type="gramStart"/>
      <w:r w:rsidR="00514FC7">
        <w:rPr>
          <w:rFonts w:ascii="Times New Roman" w:eastAsia="Times New Roman" w:hAnsi="Times New Roman" w:cs="Times New Roman"/>
          <w:sz w:val="24"/>
          <w:szCs w:val="24"/>
          <w:lang w:eastAsia="ru-RU"/>
        </w:rPr>
        <w:t>«</w:t>
      </w:r>
      <w:r w:rsidR="00B84E46">
        <w:rPr>
          <w:rFonts w:ascii="Times New Roman" w:eastAsia="Times New Roman" w:hAnsi="Times New Roman" w:cs="Times New Roman"/>
          <w:sz w:val="24"/>
          <w:szCs w:val="24"/>
          <w:lang w:eastAsia="ru-RU"/>
        </w:rPr>
        <w:t xml:space="preserve">  </w:t>
      </w:r>
      <w:r w:rsidR="00514FC7">
        <w:rPr>
          <w:rFonts w:ascii="Times New Roman" w:eastAsia="Times New Roman" w:hAnsi="Times New Roman" w:cs="Times New Roman"/>
          <w:sz w:val="24"/>
          <w:szCs w:val="24"/>
          <w:lang w:eastAsia="ru-RU"/>
        </w:rPr>
        <w:t>»</w:t>
      </w:r>
      <w:proofErr w:type="gramEnd"/>
      <w:r w:rsidR="00514FC7">
        <w:rPr>
          <w:rFonts w:ascii="Times New Roman" w:eastAsia="Times New Roman" w:hAnsi="Times New Roman" w:cs="Times New Roman"/>
          <w:sz w:val="24"/>
          <w:szCs w:val="24"/>
          <w:lang w:eastAsia="ru-RU"/>
        </w:rPr>
        <w:t xml:space="preserve"> </w:t>
      </w:r>
      <w:r w:rsidR="00B84E46">
        <w:rPr>
          <w:rFonts w:ascii="Times New Roman" w:eastAsia="Times New Roman" w:hAnsi="Times New Roman" w:cs="Times New Roman"/>
          <w:sz w:val="24"/>
          <w:szCs w:val="24"/>
          <w:lang w:eastAsia="ru-RU"/>
        </w:rPr>
        <w:t>_____</w:t>
      </w:r>
      <w:r w:rsidR="00514FC7">
        <w:rPr>
          <w:rFonts w:ascii="Times New Roman" w:eastAsia="Times New Roman" w:hAnsi="Times New Roman" w:cs="Times New Roman"/>
          <w:sz w:val="24"/>
          <w:szCs w:val="24"/>
          <w:lang w:eastAsia="ru-RU"/>
        </w:rPr>
        <w:t xml:space="preserve"> 2024</w:t>
      </w:r>
      <w:r w:rsidRPr="002A4297">
        <w:rPr>
          <w:rFonts w:ascii="Times New Roman" w:eastAsia="Times New Roman" w:hAnsi="Times New Roman" w:cs="Times New Roman"/>
          <w:sz w:val="24"/>
          <w:szCs w:val="24"/>
          <w:lang w:eastAsia="ru-RU"/>
        </w:rPr>
        <w:t xml:space="preserve"> №</w:t>
      </w:r>
      <w:r w:rsidR="00B30185">
        <w:rPr>
          <w:rFonts w:ascii="Times New Roman" w:eastAsia="Times New Roman" w:hAnsi="Times New Roman" w:cs="Times New Roman"/>
          <w:sz w:val="24"/>
          <w:szCs w:val="24"/>
          <w:lang w:eastAsia="ru-RU"/>
        </w:rPr>
        <w:t xml:space="preserve"> </w:t>
      </w:r>
      <w:r w:rsidR="00B84E46">
        <w:rPr>
          <w:rFonts w:ascii="Times New Roman" w:eastAsia="Times New Roman" w:hAnsi="Times New Roman" w:cs="Times New Roman"/>
          <w:bCs/>
          <w:sz w:val="24"/>
          <w:szCs w:val="24"/>
          <w:lang w:eastAsia="ru-RU"/>
        </w:rPr>
        <w:t>______</w:t>
      </w:r>
    </w:p>
    <w:p w14:paraId="513847E6" w14:textId="77777777" w:rsidR="008400D0" w:rsidRPr="002A4297" w:rsidRDefault="008400D0" w:rsidP="008400D0">
      <w:pPr>
        <w:snapToGrid w:val="0"/>
        <w:spacing w:after="200" w:line="276" w:lineRule="auto"/>
        <w:contextualSpacing/>
        <w:rPr>
          <w:rFonts w:ascii="Times New Roman" w:eastAsia="Times New Roman" w:hAnsi="Times New Roman" w:cs="Times New Roman"/>
          <w:sz w:val="24"/>
          <w:szCs w:val="24"/>
          <w:lang w:eastAsia="ru-RU"/>
        </w:rPr>
      </w:pPr>
    </w:p>
    <w:p w14:paraId="772B25E8"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4D5A2FF0"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7EDF15E" w14:textId="77777777" w:rsidR="008400D0" w:rsidRPr="002A4297" w:rsidRDefault="008400D0" w:rsidP="008400D0">
      <w:pPr>
        <w:snapToGrid w:val="0"/>
        <w:spacing w:after="200" w:line="276" w:lineRule="auto"/>
        <w:contextualSpacing/>
        <w:rPr>
          <w:rFonts w:ascii="Times New Roman" w:eastAsia="Times New Roman" w:hAnsi="Times New Roman" w:cs="Times New Roman"/>
          <w:sz w:val="24"/>
          <w:szCs w:val="24"/>
          <w:lang w:eastAsia="ru-RU"/>
        </w:rPr>
      </w:pPr>
    </w:p>
    <w:p w14:paraId="1E515B32"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322461E9"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38CCEBD4" w14:textId="77777777" w:rsidR="008400D0" w:rsidRPr="002A4297" w:rsidRDefault="008400D0" w:rsidP="008400D0">
      <w:pPr>
        <w:snapToGrid w:val="0"/>
        <w:spacing w:after="200" w:line="276" w:lineRule="auto"/>
        <w:contextualSpacing/>
        <w:jc w:val="center"/>
        <w:rPr>
          <w:rFonts w:ascii="Times New Roman" w:eastAsia="Times New Roman" w:hAnsi="Times New Roman" w:cs="Times New Roman"/>
          <w:b/>
          <w:sz w:val="24"/>
          <w:szCs w:val="24"/>
          <w:lang w:eastAsia="ru-RU"/>
        </w:rPr>
      </w:pPr>
    </w:p>
    <w:p w14:paraId="28800918" w14:textId="77777777" w:rsidR="008400D0" w:rsidRPr="002A4297" w:rsidRDefault="008400D0" w:rsidP="008400D0">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14:paraId="52E9B8D5" w14:textId="77777777" w:rsidR="008400D0" w:rsidRPr="002A4297" w:rsidRDefault="008400D0" w:rsidP="008400D0">
      <w:pPr>
        <w:snapToGrid w:val="0"/>
        <w:spacing w:after="200" w:line="276" w:lineRule="auto"/>
        <w:contextualSpacing/>
        <w:jc w:val="both"/>
        <w:rPr>
          <w:rFonts w:ascii="Times New Roman" w:eastAsia="Times New Roman" w:hAnsi="Times New Roman" w:cs="Times New Roman"/>
          <w:sz w:val="24"/>
          <w:szCs w:val="24"/>
          <w:lang w:eastAsia="ru-RU"/>
        </w:rPr>
      </w:pPr>
    </w:p>
    <w:p w14:paraId="26B5CE4F" w14:textId="3FDEE549" w:rsidR="00901050" w:rsidRDefault="00B30185" w:rsidP="008400D0">
      <w:pPr>
        <w:spacing w:after="0" w:line="240" w:lineRule="auto"/>
        <w:ind w:firstLine="709"/>
        <w:jc w:val="both"/>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Публичное акционерное общество «Сбербанк России» (ПАО Сбербанк), расположенное по адресу: 117997, Россия, г. Москва, ул. Вавилова, д. 19, зарегистрировано Центральным банком Российской Федерации 20.06.1991г. № 1481, внесенное в Единый государственный реестр юридических лиц Управление МНС России по г. Москве 16.08.2002 г. за основным государственным регистрационным номером 1027700132195, стоящее на учете с 13.06.2001 г. в Межрайонной ИФНС России № 50 по г. Москве под идентификационным номером налогоплательщика 7707083893, КПП 773643002, именуемое в дальнейшем «Продавец», в лице Начальника Центра комплексной поддержки Регионального Сервисного Центра Среднерусского банка ПАО Сбербанк, Журбы Максима Константиновича, действующего на основании Устава ПАО Сбербанк, Положения о Среднерусском банке ПАО Сбербанк и Доверенности № СРБ/1802-Д от 19.04.2023г, с одной стороны, и</w:t>
      </w:r>
    </w:p>
    <w:p w14:paraId="6B64986C" w14:textId="6984053B" w:rsidR="008400D0" w:rsidRPr="00FA56E6" w:rsidRDefault="00B30185" w:rsidP="008400D0">
      <w:pPr>
        <w:spacing w:after="0" w:line="240" w:lineRule="auto"/>
        <w:ind w:firstLine="709"/>
        <w:jc w:val="both"/>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 </w:t>
      </w:r>
      <w:r w:rsidR="00B84E46">
        <w:rPr>
          <w:rFonts w:ascii="Times New Roman" w:eastAsia="Times New Roman" w:hAnsi="Times New Roman" w:cs="Times New Roman"/>
          <w:sz w:val="24"/>
          <w:szCs w:val="24"/>
          <w:lang w:eastAsia="ru-RU"/>
        </w:rPr>
        <w:t>__________________</w:t>
      </w:r>
      <w:r w:rsidR="00901050">
        <w:rPr>
          <w:rFonts w:ascii="Times New Roman" w:eastAsia="Times New Roman" w:hAnsi="Times New Roman" w:cs="Times New Roman"/>
          <w:sz w:val="24"/>
          <w:szCs w:val="24"/>
          <w:lang w:eastAsia="ru-RU"/>
        </w:rPr>
        <w:t>,</w:t>
      </w:r>
      <w:r w:rsidRPr="00B30185">
        <w:rPr>
          <w:rFonts w:ascii="Times New Roman" w:eastAsia="Times New Roman" w:hAnsi="Times New Roman" w:cs="Times New Roman"/>
          <w:sz w:val="24"/>
          <w:szCs w:val="24"/>
          <w:lang w:eastAsia="ru-RU"/>
        </w:rPr>
        <w:t xml:space="preserve"> имен</w:t>
      </w:r>
      <w:r w:rsidR="00B84E46">
        <w:rPr>
          <w:rFonts w:ascii="Times New Roman" w:eastAsia="Times New Roman" w:hAnsi="Times New Roman" w:cs="Times New Roman"/>
          <w:sz w:val="24"/>
          <w:szCs w:val="24"/>
          <w:lang w:eastAsia="ru-RU"/>
        </w:rPr>
        <w:t>уемое в дальнейшем «Покупатель»</w:t>
      </w:r>
      <w:r w:rsidRPr="00B30185">
        <w:rPr>
          <w:rFonts w:ascii="Times New Roman" w:eastAsia="Times New Roman" w:hAnsi="Times New Roman" w:cs="Times New Roman"/>
          <w:sz w:val="24"/>
          <w:szCs w:val="24"/>
          <w:lang w:eastAsia="ru-RU"/>
        </w:rPr>
        <w:t>, с другой стороны</w:t>
      </w:r>
      <w:r w:rsidR="008400D0" w:rsidRPr="002A4297">
        <w:rPr>
          <w:rFonts w:ascii="Times New Roman" w:eastAsia="Times New Roman" w:hAnsi="Times New Roman" w:cs="Times New Roman"/>
          <w:sz w:val="24"/>
          <w:szCs w:val="24"/>
          <w:lang w:eastAsia="ru-RU"/>
        </w:rPr>
        <w:t>, совместно именуемые далее «</w:t>
      </w:r>
      <w:r w:rsidR="008400D0" w:rsidRPr="002A4297">
        <w:rPr>
          <w:rFonts w:ascii="Times New Roman" w:eastAsia="Times New Roman" w:hAnsi="Times New Roman" w:cs="Times New Roman"/>
          <w:b/>
          <w:sz w:val="24"/>
          <w:szCs w:val="24"/>
          <w:lang w:eastAsia="ru-RU"/>
        </w:rPr>
        <w:t>Стороны</w:t>
      </w:r>
      <w:r w:rsidR="008400D0" w:rsidRPr="002A4297">
        <w:rPr>
          <w:rFonts w:ascii="Times New Roman" w:eastAsia="Times New Roman" w:hAnsi="Times New Roman" w:cs="Times New Roman"/>
          <w:sz w:val="24"/>
          <w:szCs w:val="24"/>
          <w:lang w:eastAsia="ru-RU"/>
        </w:rPr>
        <w:t>», а каждая в отдельности «</w:t>
      </w:r>
      <w:r w:rsidR="008400D0" w:rsidRPr="002A4297">
        <w:rPr>
          <w:rFonts w:ascii="Times New Roman" w:eastAsia="Times New Roman" w:hAnsi="Times New Roman" w:cs="Times New Roman"/>
          <w:b/>
          <w:sz w:val="24"/>
          <w:szCs w:val="24"/>
          <w:lang w:eastAsia="ru-RU"/>
        </w:rPr>
        <w:t>Сторона</w:t>
      </w:r>
      <w:r w:rsidR="008400D0"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008400D0" w:rsidRPr="002A4297">
        <w:rPr>
          <w:rFonts w:ascii="Times New Roman" w:eastAsia="Times New Roman" w:hAnsi="Times New Roman" w:cs="Times New Roman"/>
          <w:b/>
          <w:sz w:val="24"/>
          <w:szCs w:val="24"/>
          <w:lang w:eastAsia="ru-RU"/>
        </w:rPr>
        <w:t>«Акт»</w:t>
      </w:r>
      <w:r w:rsidR="008400D0" w:rsidRPr="002A4297">
        <w:rPr>
          <w:rFonts w:ascii="Times New Roman" w:eastAsia="Times New Roman" w:hAnsi="Times New Roman" w:cs="Times New Roman"/>
          <w:sz w:val="24"/>
          <w:szCs w:val="24"/>
          <w:lang w:eastAsia="ru-RU"/>
        </w:rPr>
        <w:t>) о нижеследующем:</w:t>
      </w:r>
    </w:p>
    <w:p w14:paraId="0D38474C" w14:textId="4C6BF488" w:rsidR="008400D0" w:rsidRPr="00B65DDB" w:rsidRDefault="008400D0" w:rsidP="008F44D8">
      <w:pPr>
        <w:pStyle w:val="af3"/>
        <w:widowControl w:val="0"/>
        <w:numPr>
          <w:ilvl w:val="0"/>
          <w:numId w:val="11"/>
        </w:numPr>
        <w:suppressAutoHyphens/>
        <w:spacing w:after="0" w:line="240" w:lineRule="auto"/>
        <w:ind w:left="0" w:firstLine="0"/>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w:t>
      </w:r>
      <w:r w:rsidR="00B30185">
        <w:rPr>
          <w:rFonts w:ascii="Times New Roman" w:eastAsia="Times New Roman" w:hAnsi="Times New Roman" w:cs="Times New Roman"/>
          <w:sz w:val="24"/>
          <w:szCs w:val="24"/>
          <w:lang w:eastAsia="ru-RU"/>
        </w:rPr>
        <w:t xml:space="preserve"> </w:t>
      </w:r>
      <w:r w:rsidR="00B84E46">
        <w:rPr>
          <w:rFonts w:ascii="Times New Roman" w:eastAsia="Times New Roman" w:hAnsi="Times New Roman" w:cs="Times New Roman"/>
          <w:bCs/>
          <w:sz w:val="24"/>
          <w:szCs w:val="24"/>
          <w:lang w:eastAsia="ru-RU"/>
        </w:rPr>
        <w:t>__________</w:t>
      </w:r>
      <w:r w:rsidRPr="00B65DDB">
        <w:rPr>
          <w:rFonts w:ascii="Times New Roman" w:eastAsia="Times New Roman" w:hAnsi="Times New Roman" w:cs="Times New Roman"/>
          <w:sz w:val="24"/>
          <w:szCs w:val="24"/>
          <w:lang w:eastAsia="ru-RU"/>
        </w:rPr>
        <w:t xml:space="preserve">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имущество (далее – «</w:t>
      </w:r>
      <w:r w:rsidR="0016729C">
        <w:rPr>
          <w:rFonts w:ascii="Times New Roman" w:eastAsia="Times New Roman" w:hAnsi="Times New Roman" w:cs="Times New Roman"/>
          <w:b/>
          <w:sz w:val="24"/>
          <w:szCs w:val="24"/>
          <w:lang w:eastAsia="ru-RU"/>
        </w:rPr>
        <w:t>И</w:t>
      </w:r>
      <w:r w:rsidRPr="00B65DDB">
        <w:rPr>
          <w:rFonts w:ascii="Times New Roman" w:eastAsia="Times New Roman" w:hAnsi="Times New Roman" w:cs="Times New Roman"/>
          <w:b/>
          <w:sz w:val="24"/>
          <w:szCs w:val="24"/>
          <w:lang w:eastAsia="ru-RU"/>
        </w:rPr>
        <w:t>мущество</w:t>
      </w:r>
      <w:r w:rsidRPr="00B65DDB">
        <w:rPr>
          <w:rFonts w:ascii="Times New Roman" w:eastAsia="Times New Roman" w:hAnsi="Times New Roman" w:cs="Times New Roman"/>
          <w:sz w:val="24"/>
          <w:szCs w:val="24"/>
          <w:lang w:eastAsia="ru-RU"/>
        </w:rPr>
        <w:t>»):</w:t>
      </w:r>
    </w:p>
    <w:p w14:paraId="4313DCFD" w14:textId="77777777" w:rsidR="008400D0" w:rsidRPr="002A4297" w:rsidRDefault="008400D0" w:rsidP="008F44D8">
      <w:pPr>
        <w:widowControl w:val="0"/>
        <w:numPr>
          <w:ilvl w:val="1"/>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00B30185">
        <w:rPr>
          <w:rFonts w:ascii="Times New Roman" w:eastAsia="Times New Roman" w:hAnsi="Times New Roman" w:cs="Times New Roman"/>
          <w:b/>
          <w:sz w:val="24"/>
          <w:szCs w:val="24"/>
          <w:lang w:eastAsia="ru-RU"/>
        </w:rPr>
        <w:t>И</w:t>
      </w:r>
      <w:r w:rsidRPr="002A4297">
        <w:rPr>
          <w:rFonts w:ascii="Times New Roman" w:eastAsia="Times New Roman" w:hAnsi="Times New Roman" w:cs="Times New Roman"/>
          <w:b/>
          <w:sz w:val="24"/>
          <w:szCs w:val="24"/>
          <w:lang w:eastAsia="ru-RU"/>
        </w:rPr>
        <w:t>мущество</w:t>
      </w:r>
      <w:r w:rsidRPr="002A4297">
        <w:rPr>
          <w:rFonts w:ascii="Times New Roman" w:eastAsia="Times New Roman" w:hAnsi="Times New Roman" w:cs="Times New Roman"/>
          <w:sz w:val="24"/>
          <w:szCs w:val="24"/>
          <w:lang w:eastAsia="ru-RU"/>
        </w:rPr>
        <w:t>»):</w:t>
      </w:r>
    </w:p>
    <w:p w14:paraId="6C11C075" w14:textId="4A0D3AA1" w:rsidR="008400D0" w:rsidRPr="002A4297" w:rsidRDefault="008400D0" w:rsidP="008F44D8">
      <w:pPr>
        <w:widowControl w:val="0"/>
        <w:numPr>
          <w:ilvl w:val="2"/>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0112D96" w14:textId="517AC36B" w:rsidR="008400D0" w:rsidRPr="002A4297" w:rsidRDefault="008400D0" w:rsidP="008F44D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14:paraId="2E0E8851" w14:textId="6E512F0D" w:rsidR="008400D0" w:rsidRPr="002A4297" w:rsidRDefault="008400D0" w:rsidP="008F44D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14:paraId="7E906770" w14:textId="71727FDC" w:rsidR="008400D0" w:rsidRPr="002A4297" w:rsidRDefault="008400D0" w:rsidP="008F44D8">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14:paraId="04DD1D44" w14:textId="77777777" w:rsidR="008400D0" w:rsidRPr="002A4297" w:rsidRDefault="00B30185" w:rsidP="008F44D8">
      <w:pPr>
        <w:numPr>
          <w:ilvl w:val="0"/>
          <w:numId w:val="11"/>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8400D0" w:rsidRPr="002A4297">
        <w:rPr>
          <w:rFonts w:ascii="Times New Roman" w:eastAsia="Times New Roman" w:hAnsi="Times New Roman" w:cs="Times New Roman"/>
          <w:sz w:val="24"/>
          <w:szCs w:val="24"/>
          <w:lang w:eastAsia="ru-RU"/>
        </w:rPr>
        <w:t>мущество передается в следующем техническом состоянии:</w:t>
      </w:r>
    </w:p>
    <w:p w14:paraId="31B86AA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0ADF93C9"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3E352BB5"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8DAA69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73658B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AF5EDC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67AF8C7C"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54AD5CC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9CDB93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447CBFA"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168EA7F"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0F8D83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258B73CC"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71E62D53"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2665CFA7"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ADBEEF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26A730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8CAFD4D"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E644A30"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87EFDC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6AD9F21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46292470"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367ACA3"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B56BBCA"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396EEE4E"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6FB8E978"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23E19735"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0729469"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6B456E9"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F770F8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059B4A38"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317B053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5783AB4D"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14F9C22"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625CB86"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2FDA13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171F2E33"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p w14:paraId="223C253C"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86D25F1"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0E5582C5" w14:textId="77777777" w:rsidR="008400D0" w:rsidRPr="002A4297" w:rsidRDefault="008400D0" w:rsidP="008F44D8">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0186688E" w14:textId="77777777" w:rsidR="008400D0" w:rsidRPr="002A4297" w:rsidRDefault="008400D0" w:rsidP="008F44D8">
      <w:pPr>
        <w:widowControl w:val="0"/>
        <w:snapToGrid w:val="0"/>
        <w:spacing w:after="0" w:line="240" w:lineRule="auto"/>
        <w:contextualSpacing/>
        <w:jc w:val="both"/>
        <w:rPr>
          <w:rFonts w:ascii="Times New Roman" w:eastAsia="Times New Roman" w:hAnsi="Times New Roman" w:cs="Times New Roman"/>
          <w:sz w:val="24"/>
          <w:szCs w:val="24"/>
          <w:lang w:eastAsia="ru-RU"/>
        </w:rPr>
      </w:pPr>
    </w:p>
    <w:p w14:paraId="1C65D0C7" w14:textId="77777777" w:rsidR="008400D0" w:rsidRPr="002A4297" w:rsidRDefault="008400D0" w:rsidP="008F44D8">
      <w:pPr>
        <w:widowControl w:val="0"/>
        <w:numPr>
          <w:ilvl w:val="0"/>
          <w:numId w:val="11"/>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16729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со следующими показаниями индивидуальных приборов учета:</w:t>
      </w:r>
    </w:p>
    <w:p w14:paraId="090716D3"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700341ED"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48051C2B"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0716719F" w14:textId="77777777" w:rsidR="008400D0" w:rsidRPr="002A4297" w:rsidRDefault="008400D0" w:rsidP="008F44D8">
      <w:pPr>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031185A1" w14:textId="77777777" w:rsidR="008400D0" w:rsidRDefault="008400D0" w:rsidP="008F44D8">
      <w:pPr>
        <w:widowControl w:val="0"/>
        <w:numPr>
          <w:ilvl w:val="0"/>
          <w:numId w:val="11"/>
        </w:numPr>
        <w:autoSpaceDE w:val="0"/>
        <w:autoSpaceDN w:val="0"/>
        <w:adjustRightInd w:val="0"/>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14:paraId="5240330D" w14:textId="77777777" w:rsidR="008F44D8" w:rsidRPr="002A4297" w:rsidRDefault="008F44D8" w:rsidP="008F44D8">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400D0" w:rsidRPr="002A4297" w14:paraId="74810327" w14:textId="77777777" w:rsidTr="00CB4A76">
        <w:tc>
          <w:tcPr>
            <w:tcW w:w="4788" w:type="dxa"/>
            <w:shd w:val="clear" w:color="auto" w:fill="auto"/>
          </w:tcPr>
          <w:p w14:paraId="03F35118"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87AC842"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9614AD8"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400D0" w:rsidRPr="002A4297" w14:paraId="1E1C37E1" w14:textId="77777777" w:rsidTr="00CB4A76">
        <w:tc>
          <w:tcPr>
            <w:tcW w:w="4788" w:type="dxa"/>
            <w:shd w:val="clear" w:color="auto" w:fill="auto"/>
          </w:tcPr>
          <w:p w14:paraId="1462E256"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43885B"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6D30710"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18C2E242"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76EB1C1"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7662C84"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5C693AE"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3B987906" w14:textId="77777777" w:rsidR="008400D0" w:rsidRPr="002A4297" w:rsidRDefault="008400D0" w:rsidP="008400D0">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400D0" w:rsidRPr="002A4297" w14:paraId="22F30C38" w14:textId="77777777" w:rsidTr="00CB4A76">
        <w:tc>
          <w:tcPr>
            <w:tcW w:w="4788" w:type="dxa"/>
            <w:shd w:val="clear" w:color="auto" w:fill="auto"/>
          </w:tcPr>
          <w:p w14:paraId="63679D31"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19063B9E"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F29D592" w14:textId="77777777" w:rsidR="008400D0" w:rsidRPr="002A4297" w:rsidRDefault="008400D0" w:rsidP="00CB4A7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8400D0" w:rsidRPr="002A4297" w14:paraId="3D03BF4F" w14:textId="77777777" w:rsidTr="00CB4A76">
        <w:tc>
          <w:tcPr>
            <w:tcW w:w="4788" w:type="dxa"/>
            <w:shd w:val="clear" w:color="auto" w:fill="auto"/>
          </w:tcPr>
          <w:p w14:paraId="6CAD1A62"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47DA149E" w14:textId="609F75C5" w:rsidR="008F44D8"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6075E7AC" w14:textId="77777777" w:rsidR="00B84E46" w:rsidRPr="00B30185" w:rsidRDefault="00B84E46"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1455C459"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0CE6CE10" w14:textId="77777777" w:rsidR="00B84E46"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___________</w:t>
            </w:r>
          </w:p>
          <w:p w14:paraId="727C0922" w14:textId="77777777" w:rsidR="008400D0" w:rsidRPr="002A4297" w:rsidRDefault="008F44D8" w:rsidP="00B30185">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1B77608E" w14:textId="77777777" w:rsidR="008400D0" w:rsidRPr="002A4297" w:rsidRDefault="008400D0" w:rsidP="00CB4A7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DBFDD29" w14:textId="77777777" w:rsidR="008F44D8" w:rsidRPr="00B30185" w:rsidRDefault="008F44D8" w:rsidP="008F44D8">
            <w:pPr>
              <w:tabs>
                <w:tab w:val="left" w:pos="2835"/>
              </w:tabs>
              <w:snapToGrid w:val="0"/>
              <w:spacing w:after="200" w:line="276" w:lineRule="auto"/>
              <w:ind w:hanging="5"/>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Начальник центра комплексной</w:t>
            </w:r>
          </w:p>
          <w:p w14:paraId="549442DD" w14:textId="77777777" w:rsidR="008F44D8" w:rsidRPr="00B30185" w:rsidRDefault="008F44D8" w:rsidP="008F44D8">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поддержки РСЦ </w:t>
            </w:r>
          </w:p>
          <w:p w14:paraId="56D5F160" w14:textId="77777777" w:rsidR="008F44D8" w:rsidRPr="00B30185" w:rsidRDefault="008F44D8" w:rsidP="008F44D8">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Среднерусского банка </w:t>
            </w:r>
          </w:p>
          <w:p w14:paraId="6EB12517"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1CE8D433"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_________________Журба М.К. </w:t>
            </w:r>
          </w:p>
          <w:p w14:paraId="2B217149" w14:textId="77777777" w:rsidR="008400D0" w:rsidRPr="002A4297"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B30185">
              <w:rPr>
                <w:rFonts w:ascii="Times New Roman" w:eastAsia="Times New Roman" w:hAnsi="Times New Roman" w:cs="Times New Roman"/>
                <w:sz w:val="24"/>
                <w:szCs w:val="24"/>
                <w:lang w:eastAsia="ru-RU"/>
              </w:rPr>
              <w:t>м.п</w:t>
            </w:r>
            <w:proofErr w:type="spellEnd"/>
            <w:r w:rsidRPr="00B30185">
              <w:rPr>
                <w:rFonts w:ascii="Times New Roman" w:eastAsia="Times New Roman" w:hAnsi="Times New Roman" w:cs="Times New Roman"/>
                <w:sz w:val="24"/>
                <w:szCs w:val="24"/>
                <w:lang w:eastAsia="ru-RU"/>
              </w:rPr>
              <w:t>.</w:t>
            </w:r>
          </w:p>
        </w:tc>
      </w:tr>
    </w:tbl>
    <w:p w14:paraId="53CEFF9B" w14:textId="77777777" w:rsidR="008400D0" w:rsidRPr="00E11832" w:rsidRDefault="008400D0" w:rsidP="008F44D8">
      <w:pPr>
        <w:spacing w:after="200" w:line="276" w:lineRule="auto"/>
        <w:jc w:val="right"/>
        <w:rPr>
          <w:rFonts w:ascii="Times New Roman" w:eastAsia="Times New Roman" w:hAnsi="Times New Roman" w:cs="Times New Roman"/>
          <w:bCs/>
          <w:color w:val="365F91"/>
          <w:sz w:val="24"/>
          <w:szCs w:val="24"/>
        </w:rPr>
      </w:pPr>
      <w:r w:rsidRPr="002A4297">
        <w:rPr>
          <w:rFonts w:ascii="Times New Roman" w:eastAsia="Times New Roman" w:hAnsi="Times New Roman" w:cs="Times New Roman"/>
          <w:sz w:val="24"/>
          <w:szCs w:val="24"/>
          <w:lang w:eastAsia="ru-RU"/>
        </w:rPr>
        <w:br w:type="page"/>
      </w:r>
      <w:r>
        <w:rPr>
          <w:rFonts w:ascii="Times New Roman" w:eastAsia="Times New Roman" w:hAnsi="Times New Roman" w:cs="Times New Roman"/>
          <w:b/>
          <w:bCs/>
          <w:sz w:val="24"/>
          <w:szCs w:val="24"/>
        </w:rPr>
        <w:lastRenderedPageBreak/>
        <w:t>Приложение № 2</w:t>
      </w:r>
    </w:p>
    <w:p w14:paraId="4730C935" w14:textId="77777777" w:rsidR="008400D0" w:rsidRPr="002A4297" w:rsidRDefault="008400D0" w:rsidP="008400D0">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имущества</w:t>
      </w:r>
    </w:p>
    <w:p w14:paraId="47AF889E" w14:textId="676AD982" w:rsidR="00514FC7" w:rsidRPr="002A4297" w:rsidRDefault="00514FC7" w:rsidP="00514FC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w:t>
      </w:r>
      <w:r w:rsidR="00B84E46">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w:t>
      </w:r>
      <w:r w:rsidR="00B84E46">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 xml:space="preserve"> 2024</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B84E46">
        <w:rPr>
          <w:rFonts w:ascii="Times New Roman" w:eastAsia="Times New Roman" w:hAnsi="Times New Roman" w:cs="Times New Roman"/>
          <w:bCs/>
          <w:sz w:val="24"/>
          <w:szCs w:val="24"/>
          <w:lang w:eastAsia="ru-RU"/>
        </w:rPr>
        <w:t>________</w:t>
      </w:r>
    </w:p>
    <w:p w14:paraId="65EF175C" w14:textId="77777777" w:rsidR="008400D0" w:rsidRPr="002A4297" w:rsidRDefault="008400D0" w:rsidP="008400D0">
      <w:pPr>
        <w:spacing w:after="200" w:line="276" w:lineRule="auto"/>
        <w:ind w:left="360"/>
        <w:rPr>
          <w:rFonts w:ascii="Times New Roman" w:eastAsia="Times New Roman" w:hAnsi="Times New Roman" w:cs="Times New Roman"/>
          <w:b/>
          <w:sz w:val="24"/>
          <w:szCs w:val="24"/>
          <w:lang w:eastAsia="ru-RU"/>
        </w:rPr>
      </w:pPr>
    </w:p>
    <w:p w14:paraId="20600036" w14:textId="77777777" w:rsidR="008400D0" w:rsidRPr="002A4297" w:rsidRDefault="008400D0" w:rsidP="008400D0">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1DF4DEA7" w14:textId="77777777" w:rsidR="008400D0" w:rsidRPr="002A4297" w:rsidRDefault="008400D0" w:rsidP="008400D0">
      <w:pPr>
        <w:spacing w:after="0" w:line="240" w:lineRule="auto"/>
        <w:contextualSpacing/>
        <w:jc w:val="both"/>
        <w:rPr>
          <w:rFonts w:ascii="Times New Roman" w:eastAsia="Calibri" w:hAnsi="Times New Roman" w:cs="Times New Roman"/>
          <w:sz w:val="24"/>
          <w:szCs w:val="24"/>
          <w:lang w:eastAsia="ru-RU"/>
        </w:rPr>
      </w:pPr>
    </w:p>
    <w:p w14:paraId="560E67A3"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01AAB02F"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C35B7FF"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E0589B"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4"/>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0B3E7CC"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20D06238"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w:t>
      </w:r>
    </w:p>
    <w:p w14:paraId="7554BA82"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E8407F5"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323039" w14:textId="77777777" w:rsidR="008400D0" w:rsidRPr="00F0621D" w:rsidRDefault="008400D0" w:rsidP="008400D0">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270DBF7" w14:textId="77777777" w:rsidR="008400D0" w:rsidRPr="001E0678" w:rsidRDefault="008400D0" w:rsidP="008400D0">
      <w:pPr>
        <w:autoSpaceDE w:val="0"/>
        <w:autoSpaceDN w:val="0"/>
        <w:spacing w:after="0" w:line="240" w:lineRule="auto"/>
        <w:rPr>
          <w:rFonts w:ascii="Times New Roman" w:eastAsia="Times New Roman" w:hAnsi="Times New Roman" w:cs="Times New Roman"/>
          <w:sz w:val="24"/>
          <w:szCs w:val="24"/>
          <w:lang w:eastAsia="ru-RU"/>
        </w:rPr>
      </w:pPr>
    </w:p>
    <w:p w14:paraId="2EB363BB" w14:textId="77777777" w:rsidR="008400D0" w:rsidRPr="001E0678" w:rsidRDefault="008400D0" w:rsidP="008400D0">
      <w:pPr>
        <w:autoSpaceDE w:val="0"/>
        <w:autoSpaceDN w:val="0"/>
        <w:spacing w:after="0" w:line="240" w:lineRule="auto"/>
        <w:jc w:val="both"/>
        <w:rPr>
          <w:rFonts w:ascii="Times New Roman" w:eastAsia="Times New Roman" w:hAnsi="Times New Roman" w:cs="Times New Roman"/>
          <w:iCs/>
          <w:sz w:val="24"/>
          <w:szCs w:val="24"/>
          <w:lang w:eastAsia="ru-RU"/>
        </w:rPr>
      </w:pPr>
    </w:p>
    <w:p w14:paraId="3305BDF9" w14:textId="77777777" w:rsidR="008400D0" w:rsidRPr="00140C09" w:rsidRDefault="008400D0" w:rsidP="008400D0">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7E55C668" w14:textId="77777777" w:rsidR="008400D0" w:rsidRPr="002A4297" w:rsidRDefault="008400D0" w:rsidP="008400D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400D0" w:rsidRPr="002A4297" w14:paraId="64658435" w14:textId="77777777" w:rsidTr="00CB4A76">
        <w:tc>
          <w:tcPr>
            <w:tcW w:w="4788" w:type="dxa"/>
            <w:shd w:val="clear" w:color="auto" w:fill="auto"/>
          </w:tcPr>
          <w:p w14:paraId="3BA97287" w14:textId="77777777" w:rsidR="008400D0" w:rsidRPr="00F05B6E" w:rsidRDefault="008400D0" w:rsidP="00CB4A7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6E9B6A80" w14:textId="77777777" w:rsidR="008400D0" w:rsidRPr="00F05B6E" w:rsidRDefault="008400D0" w:rsidP="00CB4A7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B5198F3" w14:textId="77777777" w:rsidR="008400D0" w:rsidRPr="00F05B6E" w:rsidRDefault="008400D0" w:rsidP="00CB4A7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8F44D8" w:rsidRPr="002A4297" w14:paraId="7205343D" w14:textId="77777777" w:rsidTr="00CB4A76">
        <w:tc>
          <w:tcPr>
            <w:tcW w:w="4788" w:type="dxa"/>
            <w:shd w:val="clear" w:color="auto" w:fill="auto"/>
          </w:tcPr>
          <w:p w14:paraId="4C3BD29F" w14:textId="37968E8F" w:rsidR="008F44D8"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25E7D7B9" w14:textId="77777777" w:rsidR="00B84E46" w:rsidRPr="00B30185" w:rsidRDefault="00B84E46"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2E0BEE16"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1AB9910B"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5BFE1EAC"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EEB97DB" w14:textId="3702AC86"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___________. </w:t>
            </w:r>
          </w:p>
          <w:p w14:paraId="6F2D918F" w14:textId="77777777" w:rsidR="008F44D8" w:rsidRPr="002A4297" w:rsidRDefault="008F44D8" w:rsidP="008F44D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42361575" w14:textId="77777777" w:rsidR="008F44D8" w:rsidRPr="002A4297" w:rsidRDefault="008F44D8" w:rsidP="008F44D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FE202BF" w14:textId="77777777" w:rsidR="008F44D8" w:rsidRPr="00B30185" w:rsidRDefault="008F44D8" w:rsidP="008F44D8">
            <w:pPr>
              <w:tabs>
                <w:tab w:val="left" w:pos="2835"/>
              </w:tabs>
              <w:snapToGrid w:val="0"/>
              <w:spacing w:after="200" w:line="276" w:lineRule="auto"/>
              <w:ind w:hanging="5"/>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Начальник центра комплексной</w:t>
            </w:r>
          </w:p>
          <w:p w14:paraId="0C9019AE" w14:textId="77777777" w:rsidR="008F44D8" w:rsidRPr="00B30185" w:rsidRDefault="008F44D8" w:rsidP="008F44D8">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поддержки РСЦ </w:t>
            </w:r>
          </w:p>
          <w:p w14:paraId="0F35D5D8" w14:textId="77777777" w:rsidR="008F44D8" w:rsidRPr="00B30185" w:rsidRDefault="008F44D8" w:rsidP="008F44D8">
            <w:pPr>
              <w:tabs>
                <w:tab w:val="left" w:pos="2835"/>
              </w:tabs>
              <w:snapToGrid w:val="0"/>
              <w:spacing w:after="200" w:line="276" w:lineRule="auto"/>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Среднерусского банка </w:t>
            </w:r>
          </w:p>
          <w:p w14:paraId="1F598AB3"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492AB697"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06AB963A" w14:textId="77777777" w:rsidR="008F44D8" w:rsidRPr="00B30185"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B30185">
              <w:rPr>
                <w:rFonts w:ascii="Times New Roman" w:eastAsia="Times New Roman" w:hAnsi="Times New Roman" w:cs="Times New Roman"/>
                <w:sz w:val="24"/>
                <w:szCs w:val="24"/>
                <w:lang w:eastAsia="ru-RU"/>
              </w:rPr>
              <w:t xml:space="preserve">_________________Журба М.К. </w:t>
            </w:r>
          </w:p>
          <w:p w14:paraId="7FAEDA9A" w14:textId="77777777" w:rsidR="008F44D8" w:rsidRPr="002A4297" w:rsidRDefault="008F44D8" w:rsidP="008F44D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B30185">
              <w:rPr>
                <w:rFonts w:ascii="Times New Roman" w:eastAsia="Times New Roman" w:hAnsi="Times New Roman" w:cs="Times New Roman"/>
                <w:sz w:val="24"/>
                <w:szCs w:val="24"/>
                <w:lang w:eastAsia="ru-RU"/>
              </w:rPr>
              <w:t>м.п</w:t>
            </w:r>
            <w:proofErr w:type="spellEnd"/>
            <w:r w:rsidRPr="00B30185">
              <w:rPr>
                <w:rFonts w:ascii="Times New Roman" w:eastAsia="Times New Roman" w:hAnsi="Times New Roman" w:cs="Times New Roman"/>
                <w:sz w:val="24"/>
                <w:szCs w:val="24"/>
                <w:lang w:eastAsia="ru-RU"/>
              </w:rPr>
              <w:t>.</w:t>
            </w:r>
          </w:p>
        </w:tc>
      </w:tr>
    </w:tbl>
    <w:p w14:paraId="4CB1F063" w14:textId="522C01F6" w:rsidR="008400D0" w:rsidRDefault="008400D0" w:rsidP="00E53FDB">
      <w:pPr>
        <w:rPr>
          <w:rFonts w:ascii="Times New Roman" w:hAnsi="Times New Roman"/>
          <w:b/>
          <w:sz w:val="24"/>
        </w:rPr>
      </w:pPr>
    </w:p>
    <w:p w14:paraId="7D54109B" w14:textId="477BAB0B" w:rsidR="00E53FDB" w:rsidRDefault="00E53FDB" w:rsidP="00E53FDB">
      <w:pPr>
        <w:rPr>
          <w:rFonts w:ascii="Times New Roman" w:hAnsi="Times New Roman"/>
          <w:b/>
          <w:sz w:val="24"/>
        </w:rPr>
      </w:pPr>
    </w:p>
    <w:p w14:paraId="6E5D98B0" w14:textId="65657A88" w:rsidR="00E53FDB" w:rsidRDefault="00E53FDB" w:rsidP="00E53FDB">
      <w:pPr>
        <w:rPr>
          <w:rFonts w:ascii="Times New Roman" w:hAnsi="Times New Roman"/>
          <w:b/>
          <w:sz w:val="24"/>
        </w:rPr>
      </w:pPr>
    </w:p>
    <w:p w14:paraId="011AB244" w14:textId="5C743529" w:rsidR="00E53FDB" w:rsidRDefault="00E53FDB" w:rsidP="00E53FDB">
      <w:pPr>
        <w:rPr>
          <w:rFonts w:ascii="Times New Roman" w:hAnsi="Times New Roman"/>
          <w:b/>
          <w:sz w:val="24"/>
        </w:rPr>
      </w:pPr>
    </w:p>
    <w:p w14:paraId="71285F20" w14:textId="3EE0D80E" w:rsidR="00E53FDB" w:rsidRDefault="00E53FDB" w:rsidP="00E53FDB">
      <w:pPr>
        <w:rPr>
          <w:rFonts w:ascii="Times New Roman" w:hAnsi="Times New Roman"/>
          <w:b/>
          <w:sz w:val="24"/>
        </w:rPr>
      </w:pPr>
    </w:p>
    <w:p w14:paraId="52CD59D7" w14:textId="33152602" w:rsidR="00E53FDB" w:rsidRDefault="00E53FDB" w:rsidP="00E53FDB">
      <w:pPr>
        <w:rPr>
          <w:rFonts w:ascii="Times New Roman" w:hAnsi="Times New Roman"/>
          <w:b/>
          <w:sz w:val="24"/>
        </w:rPr>
      </w:pPr>
    </w:p>
    <w:p w14:paraId="4D5FD7A5" w14:textId="3F13CA0A" w:rsidR="00E53FDB" w:rsidRDefault="00E53FDB" w:rsidP="00E53FDB">
      <w:pPr>
        <w:rPr>
          <w:rFonts w:ascii="Times New Roman" w:hAnsi="Times New Roman"/>
          <w:b/>
          <w:sz w:val="24"/>
        </w:rPr>
      </w:pPr>
    </w:p>
    <w:p w14:paraId="753AC6C8" w14:textId="518A90FD" w:rsidR="00E53FDB" w:rsidRDefault="00E53FDB" w:rsidP="00E53FDB">
      <w:pPr>
        <w:rPr>
          <w:rFonts w:ascii="Times New Roman" w:hAnsi="Times New Roman"/>
          <w:b/>
          <w:sz w:val="24"/>
        </w:rPr>
      </w:pPr>
    </w:p>
    <w:p w14:paraId="4BE925F5" w14:textId="3435C005" w:rsidR="00E53FDB" w:rsidRDefault="00E53FDB" w:rsidP="00E53FDB">
      <w:pPr>
        <w:rPr>
          <w:rFonts w:ascii="Times New Roman" w:hAnsi="Times New Roman"/>
          <w:b/>
          <w:sz w:val="24"/>
        </w:rPr>
      </w:pPr>
    </w:p>
    <w:p w14:paraId="0D145B89" w14:textId="0819247B" w:rsidR="00E53FDB" w:rsidRDefault="00E53FDB" w:rsidP="00E53FDB">
      <w:pPr>
        <w:rPr>
          <w:rFonts w:ascii="Times New Roman" w:hAnsi="Times New Roman"/>
          <w:b/>
          <w:sz w:val="24"/>
        </w:rPr>
      </w:pPr>
    </w:p>
    <w:p w14:paraId="479949CA" w14:textId="7B7FAE72" w:rsidR="00E53FDB" w:rsidRDefault="00E53FDB" w:rsidP="00E53FDB">
      <w:pPr>
        <w:rPr>
          <w:rFonts w:ascii="Times New Roman" w:hAnsi="Times New Roman"/>
          <w:b/>
          <w:sz w:val="24"/>
        </w:rPr>
      </w:pPr>
    </w:p>
    <w:p w14:paraId="6C544AB7" w14:textId="25BD4CBC" w:rsidR="00E53FDB" w:rsidRDefault="00E53FDB" w:rsidP="00E53FDB">
      <w:pPr>
        <w:rPr>
          <w:rFonts w:ascii="Times New Roman" w:hAnsi="Times New Roman"/>
          <w:b/>
          <w:sz w:val="24"/>
        </w:rPr>
      </w:pPr>
    </w:p>
    <w:p w14:paraId="6A359D30" w14:textId="00818396" w:rsidR="00E53FDB" w:rsidRDefault="00E53FDB" w:rsidP="00E53FDB">
      <w:pPr>
        <w:rPr>
          <w:rFonts w:ascii="Times New Roman" w:hAnsi="Times New Roman"/>
          <w:b/>
          <w:sz w:val="24"/>
        </w:rPr>
      </w:pPr>
    </w:p>
    <w:p w14:paraId="03A1C379" w14:textId="1A21F191" w:rsidR="00E53FDB" w:rsidRDefault="00E53FDB" w:rsidP="00E53FDB">
      <w:pPr>
        <w:rPr>
          <w:rFonts w:ascii="Times New Roman" w:hAnsi="Times New Roman"/>
          <w:b/>
          <w:sz w:val="24"/>
        </w:rPr>
      </w:pPr>
    </w:p>
    <w:p w14:paraId="233D1754" w14:textId="461248DD" w:rsidR="00E53FDB" w:rsidRDefault="00E53FDB" w:rsidP="00E53FDB">
      <w:pPr>
        <w:rPr>
          <w:rFonts w:ascii="Times New Roman" w:hAnsi="Times New Roman"/>
          <w:b/>
          <w:sz w:val="24"/>
        </w:rPr>
      </w:pPr>
    </w:p>
    <w:p w14:paraId="468220A6" w14:textId="23F70720" w:rsidR="00E53FDB" w:rsidRDefault="00E53FDB" w:rsidP="00E53FDB">
      <w:pPr>
        <w:rPr>
          <w:rFonts w:ascii="Times New Roman" w:hAnsi="Times New Roman"/>
          <w:b/>
          <w:sz w:val="24"/>
        </w:rPr>
      </w:pPr>
    </w:p>
    <w:p w14:paraId="56D92C31" w14:textId="4508166D" w:rsidR="00E53FDB" w:rsidRDefault="00E53FDB" w:rsidP="00E53FDB">
      <w:pPr>
        <w:rPr>
          <w:rFonts w:ascii="Times New Roman" w:hAnsi="Times New Roman"/>
          <w:b/>
          <w:sz w:val="24"/>
        </w:rPr>
      </w:pPr>
    </w:p>
    <w:p w14:paraId="69055601" w14:textId="77777777" w:rsidR="00E53FDB" w:rsidRPr="002A4297" w:rsidRDefault="00E53FDB" w:rsidP="00E53FDB">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t>Приложение № 3</w:t>
      </w:r>
    </w:p>
    <w:p w14:paraId="0CC14BD8" w14:textId="77777777" w:rsidR="00E53FDB" w:rsidRPr="002A4297" w:rsidRDefault="00E53FDB" w:rsidP="00E53F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6E874B06" w14:textId="77777777" w:rsidR="00E53FDB" w:rsidRPr="002A4297" w:rsidRDefault="00E53FDB" w:rsidP="00E53FDB">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57560FCD" w14:textId="77777777" w:rsidR="00E53FDB" w:rsidRPr="002A4297" w:rsidRDefault="00E53FDB" w:rsidP="00E53FDB">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1BA91799" w14:textId="77777777" w:rsidR="00E53FDB" w:rsidRPr="002A4297" w:rsidRDefault="00E53FDB" w:rsidP="00E53FDB">
      <w:pPr>
        <w:widowControl w:val="0"/>
        <w:spacing w:after="0" w:line="240" w:lineRule="auto"/>
        <w:ind w:firstLine="426"/>
        <w:jc w:val="center"/>
        <w:rPr>
          <w:rFonts w:ascii="Times New Roman" w:eastAsia="Times New Roman" w:hAnsi="Times New Roman" w:cs="Times New Roman"/>
          <w:b/>
          <w:sz w:val="24"/>
          <w:szCs w:val="24"/>
          <w:lang w:eastAsia="ru-RU"/>
        </w:rPr>
      </w:pPr>
    </w:p>
    <w:p w14:paraId="40FB002E" w14:textId="77777777" w:rsidR="00E53FDB" w:rsidRPr="002A4297" w:rsidRDefault="00E53FDB" w:rsidP="00E53FDB">
      <w:pPr>
        <w:widowControl w:val="0"/>
        <w:spacing w:after="0" w:line="240" w:lineRule="auto"/>
        <w:ind w:firstLine="426"/>
        <w:rPr>
          <w:rFonts w:ascii="Times New Roman" w:eastAsia="Times New Roman" w:hAnsi="Times New Roman" w:cs="Times New Roman"/>
          <w:sz w:val="24"/>
          <w:szCs w:val="24"/>
          <w:lang w:eastAsia="ru-RU"/>
        </w:rPr>
      </w:pPr>
    </w:p>
    <w:p w14:paraId="7842B601" w14:textId="77777777" w:rsidR="00E53FDB" w:rsidRPr="002A4297" w:rsidRDefault="00E53FDB" w:rsidP="00E53FDB">
      <w:pPr>
        <w:widowControl w:val="0"/>
        <w:spacing w:after="0" w:line="240" w:lineRule="auto"/>
        <w:ind w:firstLine="426"/>
        <w:rPr>
          <w:rFonts w:ascii="Times New Roman" w:eastAsia="Times New Roman" w:hAnsi="Times New Roman" w:cs="Times New Roman"/>
          <w:sz w:val="24"/>
          <w:szCs w:val="24"/>
          <w:lang w:eastAsia="ru-RU"/>
        </w:rPr>
      </w:pPr>
    </w:p>
    <w:p w14:paraId="324D47A4" w14:textId="77777777" w:rsidR="00E53FDB" w:rsidRPr="002A4297" w:rsidRDefault="00E53FDB" w:rsidP="00E53FDB">
      <w:pPr>
        <w:widowControl w:val="0"/>
        <w:spacing w:after="0" w:line="240" w:lineRule="auto"/>
        <w:ind w:firstLine="426"/>
        <w:rPr>
          <w:rFonts w:ascii="Times New Roman" w:eastAsia="Times New Roman" w:hAnsi="Times New Roman" w:cs="Times New Roman"/>
          <w:sz w:val="24"/>
          <w:szCs w:val="24"/>
          <w:lang w:eastAsia="ru-RU"/>
        </w:rPr>
      </w:pPr>
    </w:p>
    <w:p w14:paraId="59C21B0B" w14:textId="77777777" w:rsidR="00E53FDB" w:rsidRPr="004E510E" w:rsidRDefault="00E53FDB" w:rsidP="00E53FDB">
      <w:pPr>
        <w:widowControl w:val="0"/>
        <w:spacing w:after="0" w:line="240" w:lineRule="auto"/>
        <w:jc w:val="center"/>
        <w:rPr>
          <w:rFonts w:ascii="Times New Roman" w:eastAsia="Times New Roman" w:hAnsi="Times New Roman" w:cs="Times New Roman"/>
          <w:b/>
          <w:bCs/>
          <w:color w:val="000000"/>
          <w:sz w:val="24"/>
          <w:szCs w:val="24"/>
          <w:lang w:eastAsia="ru-RU"/>
        </w:rPr>
      </w:pPr>
      <w:hyperlink r:id="rId7" w:history="1">
        <w:r w:rsidRPr="004E510E">
          <w:rPr>
            <w:rFonts w:ascii="Times New Roman" w:eastAsia="Times New Roman" w:hAnsi="Times New Roman" w:cs="Times New Roman"/>
            <w:b/>
            <w:bCs/>
            <w:color w:val="000000"/>
            <w:sz w:val="24"/>
            <w:szCs w:val="24"/>
            <w:lang w:eastAsia="ru-RU"/>
          </w:rPr>
          <w:t>Соглашение</w:t>
        </w:r>
      </w:hyperlink>
    </w:p>
    <w:p w14:paraId="0694653E" w14:textId="77777777" w:rsidR="00E53FDB" w:rsidRPr="004E510E" w:rsidRDefault="00E53FDB" w:rsidP="00E53FDB">
      <w:pPr>
        <w:widowControl w:val="0"/>
        <w:spacing w:after="0" w:line="240" w:lineRule="auto"/>
        <w:jc w:val="center"/>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
          <w:bCs/>
          <w:color w:val="000000"/>
          <w:sz w:val="24"/>
          <w:szCs w:val="24"/>
          <w:lang w:eastAsia="ru-RU"/>
        </w:rPr>
        <w:t>о порядке пользования Помещением, находящимся в общей долевой собственности</w:t>
      </w:r>
    </w:p>
    <w:p w14:paraId="05FCB2C0" w14:textId="77777777" w:rsidR="00E53FDB" w:rsidRPr="004E510E" w:rsidRDefault="00E53FDB" w:rsidP="00E53FDB">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p>
    <w:p w14:paraId="4A621E35" w14:textId="77777777" w:rsidR="00E53FDB" w:rsidRPr="004E510E" w:rsidRDefault="00E53FDB" w:rsidP="00E53FDB">
      <w:pPr>
        <w:spacing w:after="0" w:line="240" w:lineRule="auto"/>
        <w:jc w:val="center"/>
        <w:rPr>
          <w:rFonts w:ascii="Times New Roman" w:eastAsia="Times New Roman" w:hAnsi="Times New Roman" w:cs="Times New Roman"/>
          <w:color w:val="000000"/>
          <w:lang w:eastAsia="ru-RU"/>
        </w:rPr>
      </w:pPr>
      <w:r w:rsidRPr="004E510E">
        <w:rPr>
          <w:rFonts w:ascii="Times New Roman" w:eastAsia="Times New Roman" w:hAnsi="Times New Roman" w:cs="Times New Roman"/>
          <w:color w:val="000000"/>
          <w:lang w:eastAsia="ru-RU"/>
        </w:rPr>
        <w:t>г. Балашиха</w:t>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r>
      <w:r w:rsidRPr="004E510E">
        <w:rPr>
          <w:rFonts w:ascii="Times New Roman" w:eastAsia="Times New Roman" w:hAnsi="Times New Roman" w:cs="Times New Roman"/>
          <w:color w:val="000000"/>
          <w:lang w:eastAsia="ru-RU"/>
        </w:rPr>
        <w:tab/>
        <w:t>«</w:t>
      </w:r>
      <w:r>
        <w:rPr>
          <w:rFonts w:ascii="Times New Roman" w:eastAsia="Times New Roman" w:hAnsi="Times New Roman" w:cs="Times New Roman"/>
          <w:color w:val="000000"/>
          <w:lang w:eastAsia="ru-RU"/>
        </w:rPr>
        <w:t>16</w:t>
      </w:r>
      <w:r w:rsidRPr="004E510E">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июня </w:t>
      </w:r>
      <w:r w:rsidRPr="004E510E">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 xml:space="preserve">22 </w:t>
      </w:r>
      <w:r w:rsidRPr="004E510E">
        <w:rPr>
          <w:rFonts w:ascii="Times New Roman" w:eastAsia="Times New Roman" w:hAnsi="Times New Roman" w:cs="Times New Roman"/>
          <w:color w:val="000000"/>
          <w:lang w:eastAsia="ru-RU"/>
        </w:rPr>
        <w:t>года</w:t>
      </w:r>
    </w:p>
    <w:p w14:paraId="312DA269" w14:textId="77777777" w:rsidR="00E53FDB" w:rsidRPr="004E510E" w:rsidRDefault="00E53FDB" w:rsidP="00E53FDB">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14:paraId="3EBC50BD" w14:textId="77777777" w:rsidR="00E53FDB" w:rsidRDefault="00E53FDB" w:rsidP="00E53FDB">
      <w:pPr>
        <w:spacing w:after="0" w:line="240" w:lineRule="auto"/>
        <w:ind w:firstLine="567"/>
        <w:jc w:val="both"/>
        <w:rPr>
          <w:rFonts w:ascii="Times New Roman" w:eastAsia="Times New Roman" w:hAnsi="Times New Roman" w:cs="Times New Roman"/>
          <w:color w:val="000000"/>
          <w:sz w:val="24"/>
          <w:szCs w:val="24"/>
          <w:lang w:eastAsia="ru-RU"/>
        </w:rPr>
      </w:pPr>
    </w:p>
    <w:p w14:paraId="59723E25" w14:textId="77777777" w:rsidR="00E53FDB" w:rsidRPr="002A4297" w:rsidRDefault="00E53FDB" w:rsidP="00E53FDB">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w:t>
      </w:r>
      <w:r w:rsidRPr="004E510E">
        <w:rPr>
          <w:rFonts w:ascii="Times New Roman" w:eastAsia="Times New Roman" w:hAnsi="Times New Roman" w:cs="Times New Roman"/>
          <w:b/>
          <w:color w:val="000000"/>
          <w:sz w:val="24"/>
          <w:szCs w:val="24"/>
          <w:lang w:eastAsia="ru-RU"/>
        </w:rPr>
        <w:t>Участник долевой собственности - 1</w:t>
      </w:r>
      <w:r w:rsidRPr="002A4297">
        <w:rPr>
          <w:rFonts w:ascii="Times New Roman" w:eastAsia="Times New Roman" w:hAnsi="Times New Roman" w:cs="Times New Roman"/>
          <w:b/>
          <w:sz w:val="24"/>
          <w:szCs w:val="24"/>
          <w:lang w:eastAsia="ru-RU"/>
        </w:rPr>
        <w:t>»</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________, действующего на основании _____________________, с одной стороны, и</w:t>
      </w:r>
    </w:p>
    <w:p w14:paraId="0EC70954" w14:textId="77777777" w:rsidR="00E53FDB" w:rsidRDefault="00E53FDB" w:rsidP="00E53FDB">
      <w:pPr>
        <w:spacing w:after="0" w:line="240" w:lineRule="auto"/>
        <w:ind w:firstLine="567"/>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 в дальнейшем</w:t>
      </w:r>
      <w:r w:rsidRPr="002A4297">
        <w:rPr>
          <w:rFonts w:ascii="Times New Roman" w:eastAsia="Times New Roman" w:hAnsi="Times New Roman" w:cs="Times New Roman"/>
          <w:b/>
          <w:sz w:val="24"/>
          <w:szCs w:val="24"/>
          <w:lang w:eastAsia="ru-RU"/>
        </w:rPr>
        <w:t xml:space="preserve"> «</w:t>
      </w:r>
      <w:r w:rsidRPr="004E510E">
        <w:rPr>
          <w:rFonts w:ascii="Times New Roman" w:eastAsia="Times New Roman" w:hAnsi="Times New Roman" w:cs="Times New Roman"/>
          <w:b/>
          <w:color w:val="000000"/>
          <w:sz w:val="24"/>
          <w:szCs w:val="24"/>
          <w:lang w:eastAsia="ru-RU"/>
        </w:rPr>
        <w:t>долевой собственности - 2</w:t>
      </w:r>
      <w:r w:rsidRPr="002A4297">
        <w:rPr>
          <w:rFonts w:ascii="Times New Roman" w:eastAsia="Times New Roman" w:hAnsi="Times New Roman" w:cs="Times New Roman"/>
          <w:b/>
          <w:sz w:val="24"/>
          <w:szCs w:val="24"/>
          <w:lang w:eastAsia="ru-RU"/>
        </w:rPr>
        <w:t>»</w:t>
      </w:r>
      <w:r w:rsidRPr="002A4297">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w:t>
      </w:r>
      <w:r>
        <w:rPr>
          <w:rFonts w:ascii="Times New Roman" w:eastAsia="Times New Roman" w:hAnsi="Times New Roman" w:cs="Times New Roman"/>
          <w:sz w:val="24"/>
          <w:szCs w:val="24"/>
          <w:lang w:eastAsia="ru-RU"/>
        </w:rPr>
        <w:t>ее</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Соглашение</w:t>
      </w:r>
      <w:r w:rsidRPr="002A4297">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Соглашение</w:t>
      </w:r>
      <w:r w:rsidRPr="002A4297">
        <w:rPr>
          <w:rFonts w:ascii="Times New Roman" w:eastAsia="Times New Roman" w:hAnsi="Times New Roman" w:cs="Times New Roman"/>
          <w:sz w:val="24"/>
          <w:szCs w:val="24"/>
          <w:lang w:eastAsia="ru-RU"/>
        </w:rPr>
        <w:t>») о нижеследующем</w:t>
      </w:r>
      <w:r>
        <w:rPr>
          <w:rFonts w:ascii="Times New Roman" w:eastAsia="Times New Roman" w:hAnsi="Times New Roman" w:cs="Times New Roman"/>
          <w:sz w:val="24"/>
          <w:szCs w:val="24"/>
          <w:lang w:eastAsia="ru-RU"/>
        </w:rPr>
        <w:t>:</w:t>
      </w:r>
    </w:p>
    <w:p w14:paraId="04BDA6F9" w14:textId="47B05C53" w:rsidR="00E53FDB" w:rsidRPr="00951B3F" w:rsidRDefault="00E53FDB" w:rsidP="00E53FDB">
      <w:pPr>
        <w:widowControl w:val="0"/>
        <w:numPr>
          <w:ilvl w:val="3"/>
          <w:numId w:val="10"/>
        </w:numPr>
        <w:suppressAutoHyphens/>
        <w:spacing w:after="0" w:line="0" w:lineRule="atLeast"/>
        <w:ind w:left="0" w:firstLine="1135"/>
        <w:contextualSpacing/>
        <w:jc w:val="both"/>
        <w:rPr>
          <w:rFonts w:ascii="Times New Roman" w:hAnsi="Times New Roman" w:cs="Times New Roman"/>
          <w:sz w:val="24"/>
          <w:szCs w:val="24"/>
        </w:rPr>
      </w:pPr>
      <w:r w:rsidRPr="00951B3F">
        <w:rPr>
          <w:rFonts w:ascii="Times New Roman" w:eastAsia="Times New Roman" w:hAnsi="Times New Roman" w:cs="Times New Roman"/>
          <w:color w:val="000000"/>
          <w:sz w:val="24"/>
          <w:szCs w:val="24"/>
          <w:lang w:eastAsia="ru-RU"/>
        </w:rPr>
        <w:t>Настоящим Соглашением Стороны определяют порядок пользования нежил</w:t>
      </w:r>
      <w:r w:rsidRPr="00951B3F">
        <w:rPr>
          <w:color w:val="000000"/>
          <w:sz w:val="24"/>
          <w:szCs w:val="24"/>
        </w:rPr>
        <w:t>ым</w:t>
      </w:r>
      <w:r w:rsidRPr="00951B3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помещением</w:t>
      </w:r>
      <w:r w:rsidRPr="00951B3F">
        <w:rPr>
          <w:rFonts w:ascii="Times New Roman" w:eastAsia="Times New Roman" w:hAnsi="Times New Roman" w:cs="Times New Roman"/>
          <w:color w:val="000000"/>
          <w:sz w:val="24"/>
          <w:szCs w:val="24"/>
          <w:lang w:eastAsia="ru-RU"/>
        </w:rPr>
        <w:t xml:space="preserve"> общей площадью </w:t>
      </w:r>
      <w:r>
        <w:rPr>
          <w:rFonts w:ascii="Times New Roman" w:eastAsia="Times New Roman" w:hAnsi="Times New Roman" w:cs="Times New Roman"/>
          <w:color w:val="000000"/>
          <w:sz w:val="24"/>
          <w:szCs w:val="24"/>
          <w:lang w:eastAsia="ru-RU"/>
        </w:rPr>
        <w:t>434,9</w:t>
      </w:r>
      <w:r w:rsidRPr="00951B3F">
        <w:rPr>
          <w:rFonts w:ascii="Times New Roman" w:eastAsia="Times New Roman" w:hAnsi="Times New Roman" w:cs="Times New Roman"/>
          <w:color w:val="000000"/>
          <w:sz w:val="24"/>
          <w:szCs w:val="24"/>
          <w:lang w:eastAsia="ru-RU"/>
        </w:rPr>
        <w:t xml:space="preserve"> </w:t>
      </w:r>
      <w:proofErr w:type="spellStart"/>
      <w:r w:rsidRPr="00951B3F">
        <w:rPr>
          <w:rFonts w:ascii="Times New Roman" w:eastAsia="Times New Roman" w:hAnsi="Times New Roman" w:cs="Times New Roman"/>
          <w:color w:val="000000"/>
          <w:sz w:val="24"/>
          <w:szCs w:val="24"/>
          <w:lang w:eastAsia="ru-RU"/>
        </w:rPr>
        <w:t>кв.м</w:t>
      </w:r>
      <w:proofErr w:type="spellEnd"/>
      <w:r w:rsidRPr="00951B3F">
        <w:rPr>
          <w:rFonts w:ascii="Times New Roman" w:eastAsia="Times New Roman" w:hAnsi="Times New Roman" w:cs="Times New Roman"/>
          <w:color w:val="000000"/>
          <w:sz w:val="24"/>
          <w:szCs w:val="24"/>
          <w:lang w:eastAsia="ru-RU"/>
        </w:rPr>
        <w:t xml:space="preserve">., расположенным по адресу: </w:t>
      </w:r>
      <w:r w:rsidRPr="00E53FDB">
        <w:rPr>
          <w:rFonts w:ascii="Times New Roman" w:hAnsi="Times New Roman" w:cs="Times New Roman"/>
          <w:sz w:val="24"/>
          <w:szCs w:val="24"/>
        </w:rPr>
        <w:t xml:space="preserve">Московская область, Шатурский район, г/п Шатура, г. Шатура, </w:t>
      </w:r>
      <w:proofErr w:type="spellStart"/>
      <w:r w:rsidRPr="00E53FDB">
        <w:rPr>
          <w:rFonts w:ascii="Times New Roman" w:hAnsi="Times New Roman" w:cs="Times New Roman"/>
          <w:sz w:val="24"/>
          <w:szCs w:val="24"/>
        </w:rPr>
        <w:t>пр-кт</w:t>
      </w:r>
      <w:proofErr w:type="spellEnd"/>
      <w:r w:rsidRPr="00E53FDB">
        <w:rPr>
          <w:rFonts w:ascii="Times New Roman" w:hAnsi="Times New Roman" w:cs="Times New Roman"/>
          <w:sz w:val="24"/>
          <w:szCs w:val="24"/>
        </w:rPr>
        <w:t xml:space="preserve"> Ильича, д. 59</w:t>
      </w:r>
      <w:r w:rsidRPr="00951B3F">
        <w:rPr>
          <w:rFonts w:ascii="Times New Roman" w:hAnsi="Times New Roman" w:cs="Times New Roman"/>
          <w:sz w:val="24"/>
          <w:szCs w:val="24"/>
        </w:rPr>
        <w:t xml:space="preserve">, с кадастровым номером </w:t>
      </w:r>
      <w:r w:rsidRPr="00E53FDB">
        <w:rPr>
          <w:rFonts w:ascii="Times New Roman" w:hAnsi="Times New Roman" w:cs="Times New Roman"/>
          <w:sz w:val="24"/>
          <w:szCs w:val="24"/>
        </w:rPr>
        <w:t>50:25:0010101:2023</w:t>
      </w:r>
      <w:r>
        <w:rPr>
          <w:rFonts w:ascii="Times New Roman" w:hAnsi="Times New Roman" w:cs="Times New Roman"/>
          <w:sz w:val="24"/>
          <w:szCs w:val="24"/>
        </w:rPr>
        <w:t xml:space="preserve"> </w:t>
      </w:r>
      <w:r w:rsidRPr="00951B3F">
        <w:rPr>
          <w:rFonts w:ascii="Times New Roman" w:hAnsi="Times New Roman" w:cs="Times New Roman"/>
          <w:sz w:val="24"/>
          <w:szCs w:val="24"/>
        </w:rPr>
        <w:t xml:space="preserve">и Земельным участком площадь </w:t>
      </w:r>
      <w:r>
        <w:rPr>
          <w:rFonts w:ascii="Times New Roman" w:hAnsi="Times New Roman" w:cs="Times New Roman"/>
          <w:sz w:val="24"/>
          <w:szCs w:val="24"/>
        </w:rPr>
        <w:t>883</w:t>
      </w:r>
      <w:r w:rsidRPr="00951B3F">
        <w:rPr>
          <w:rFonts w:ascii="Times New Roman" w:hAnsi="Times New Roman" w:cs="Times New Roman"/>
          <w:sz w:val="24"/>
          <w:szCs w:val="24"/>
        </w:rPr>
        <w:t xml:space="preserve"> кв. м. с кадастровым номером: </w:t>
      </w:r>
      <w:r w:rsidRPr="00E53FDB">
        <w:rPr>
          <w:rFonts w:ascii="Times New Roman" w:hAnsi="Times New Roman" w:cs="Times New Roman"/>
          <w:bCs/>
          <w:sz w:val="24"/>
          <w:szCs w:val="24"/>
        </w:rPr>
        <w:t>50:25:0010102:14</w:t>
      </w:r>
      <w:r w:rsidRPr="00951B3F">
        <w:rPr>
          <w:rFonts w:ascii="Times New Roman" w:eastAsia="Times New Roman" w:hAnsi="Times New Roman" w:cs="Times New Roman"/>
          <w:sz w:val="24"/>
          <w:szCs w:val="24"/>
          <w:lang w:eastAsia="ru-RU"/>
        </w:rPr>
        <w:t xml:space="preserve">, </w:t>
      </w:r>
      <w:r w:rsidRPr="00951B3F">
        <w:rPr>
          <w:rFonts w:ascii="Times New Roman" w:hAnsi="Times New Roman" w:cs="Times New Roman"/>
          <w:sz w:val="24"/>
          <w:szCs w:val="24"/>
        </w:rPr>
        <w:t>расположен</w:t>
      </w:r>
      <w:r>
        <w:rPr>
          <w:rFonts w:ascii="Times New Roman" w:hAnsi="Times New Roman" w:cs="Times New Roman"/>
          <w:sz w:val="24"/>
          <w:szCs w:val="24"/>
        </w:rPr>
        <w:t>ным</w:t>
      </w:r>
      <w:r w:rsidRPr="00951B3F">
        <w:rPr>
          <w:rFonts w:ascii="Times New Roman" w:hAnsi="Times New Roman" w:cs="Times New Roman"/>
          <w:sz w:val="24"/>
          <w:szCs w:val="24"/>
        </w:rPr>
        <w:t xml:space="preserve"> по адресу: </w:t>
      </w:r>
      <w:r w:rsidRPr="00E53FDB">
        <w:rPr>
          <w:rFonts w:ascii="Times New Roman" w:hAnsi="Times New Roman" w:cs="Times New Roman"/>
          <w:sz w:val="24"/>
          <w:szCs w:val="24"/>
        </w:rPr>
        <w:t xml:space="preserve">установлено относительно ориентира, расположенного в границах участка. Почтовый адрес ориентира: обл. Московская, р-н Шатурский, г. Шатура, </w:t>
      </w:r>
      <w:proofErr w:type="spellStart"/>
      <w:r w:rsidRPr="00E53FDB">
        <w:rPr>
          <w:rFonts w:ascii="Times New Roman" w:hAnsi="Times New Roman" w:cs="Times New Roman"/>
          <w:sz w:val="24"/>
          <w:szCs w:val="24"/>
        </w:rPr>
        <w:t>пр-кт</w:t>
      </w:r>
      <w:proofErr w:type="spellEnd"/>
      <w:r w:rsidRPr="00E53FDB">
        <w:rPr>
          <w:rFonts w:ascii="Times New Roman" w:hAnsi="Times New Roman" w:cs="Times New Roman"/>
          <w:sz w:val="24"/>
          <w:szCs w:val="24"/>
        </w:rPr>
        <w:t xml:space="preserve"> Ильича, д. 59</w:t>
      </w:r>
      <w:r w:rsidRPr="00951B3F">
        <w:rPr>
          <w:rFonts w:ascii="Times New Roman" w:hAnsi="Times New Roman" w:cs="Times New Roman"/>
          <w:sz w:val="24"/>
          <w:szCs w:val="24"/>
        </w:rPr>
        <w:t>.</w:t>
      </w:r>
    </w:p>
    <w:p w14:paraId="7ABB4E8F" w14:textId="7C84C468" w:rsidR="00E53FDB" w:rsidRPr="00951B3F" w:rsidRDefault="00E53FDB" w:rsidP="00E53FDB">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25655D">
        <w:rPr>
          <w:rFonts w:ascii="Times New Roman" w:eastAsia="Times New Roman" w:hAnsi="Times New Roman" w:cs="Times New Roman"/>
          <w:sz w:val="24"/>
          <w:szCs w:val="24"/>
          <w:lang w:eastAsia="ru-RU"/>
        </w:rPr>
        <w:t xml:space="preserve">Участнику долевой собственности-1 </w:t>
      </w:r>
      <w:r>
        <w:rPr>
          <w:rFonts w:ascii="Times New Roman" w:eastAsia="Times New Roman" w:hAnsi="Times New Roman" w:cs="Times New Roman"/>
          <w:sz w:val="24"/>
          <w:szCs w:val="24"/>
          <w:lang w:eastAsia="ru-RU"/>
        </w:rPr>
        <w:t>Помещение</w:t>
      </w:r>
      <w:r w:rsidRPr="000B54F8">
        <w:rPr>
          <w:rFonts w:ascii="Times New Roman" w:eastAsia="Times New Roman" w:hAnsi="Times New Roman" w:cs="Times New Roman"/>
          <w:sz w:val="24"/>
          <w:szCs w:val="24"/>
          <w:lang w:eastAsia="ru-RU"/>
        </w:rPr>
        <w:t xml:space="preserve"> принадлежит на праве собственности на </w:t>
      </w:r>
      <w:r w:rsidRPr="00951B3F">
        <w:rPr>
          <w:rFonts w:ascii="Times New Roman" w:eastAsia="Times New Roman" w:hAnsi="Times New Roman" w:cs="Times New Roman"/>
          <w:sz w:val="24"/>
          <w:szCs w:val="24"/>
          <w:lang w:eastAsia="ru-RU"/>
        </w:rPr>
        <w:t xml:space="preserve">основании </w:t>
      </w:r>
      <w:r>
        <w:rPr>
          <w:rFonts w:ascii="Times New Roman" w:hAnsi="Times New Roman" w:cs="Times New Roman"/>
          <w:sz w:val="24"/>
          <w:szCs w:val="24"/>
        </w:rPr>
        <w:t>______________</w:t>
      </w:r>
      <w:proofErr w:type="gramStart"/>
      <w:r>
        <w:rPr>
          <w:rFonts w:ascii="Times New Roman" w:hAnsi="Times New Roman" w:cs="Times New Roman"/>
          <w:sz w:val="24"/>
          <w:szCs w:val="24"/>
        </w:rPr>
        <w:t>_</w:t>
      </w:r>
      <w:r w:rsidRPr="00951B3F">
        <w:rPr>
          <w:rFonts w:ascii="Times New Roman" w:eastAsia="Times New Roman" w:hAnsi="Times New Roman" w:cs="Times New Roman"/>
          <w:sz w:val="24"/>
          <w:szCs w:val="24"/>
          <w:lang w:eastAsia="ru-RU"/>
        </w:rPr>
        <w:t>,  с</w:t>
      </w:r>
      <w:proofErr w:type="gramEnd"/>
      <w:r w:rsidRPr="00951B3F">
        <w:rPr>
          <w:rFonts w:ascii="Times New Roman" w:eastAsia="Times New Roman" w:hAnsi="Times New Roman" w:cs="Times New Roman"/>
          <w:sz w:val="24"/>
          <w:szCs w:val="24"/>
          <w:lang w:eastAsia="ru-RU"/>
        </w:rPr>
        <w:t xml:space="preserve"> размером доли </w:t>
      </w:r>
      <w:r w:rsidR="00491842">
        <w:rPr>
          <w:rFonts w:ascii="Times New Roman" w:eastAsia="Times New Roman" w:hAnsi="Times New Roman" w:cs="Times New Roman"/>
          <w:sz w:val="24"/>
          <w:szCs w:val="24"/>
          <w:lang w:eastAsia="ru-RU"/>
        </w:rPr>
        <w:t>2349</w:t>
      </w:r>
      <w:r w:rsidRPr="00951B3F">
        <w:rPr>
          <w:rFonts w:ascii="Times New Roman" w:eastAsia="Times New Roman" w:hAnsi="Times New Roman" w:cs="Times New Roman"/>
          <w:sz w:val="24"/>
          <w:szCs w:val="24"/>
          <w:lang w:eastAsia="ru-RU"/>
        </w:rPr>
        <w:t>/</w:t>
      </w:r>
      <w:r w:rsidR="00491842">
        <w:rPr>
          <w:rFonts w:ascii="Times New Roman" w:eastAsia="Times New Roman" w:hAnsi="Times New Roman" w:cs="Times New Roman"/>
          <w:sz w:val="24"/>
          <w:szCs w:val="24"/>
          <w:lang w:eastAsia="ru-RU"/>
        </w:rPr>
        <w:t>4349</w:t>
      </w:r>
      <w:r w:rsidRPr="00951B3F">
        <w:rPr>
          <w:rFonts w:ascii="Times New Roman" w:eastAsia="Times New Roman" w:hAnsi="Times New Roman" w:cs="Times New Roman"/>
          <w:sz w:val="24"/>
          <w:szCs w:val="24"/>
          <w:lang w:eastAsia="ru-RU"/>
        </w:rPr>
        <w:t xml:space="preserve">. </w:t>
      </w:r>
    </w:p>
    <w:p w14:paraId="7EC1B550" w14:textId="3461260C" w:rsidR="00E53FDB" w:rsidRPr="0025655D" w:rsidRDefault="00E53FDB" w:rsidP="00E53FDB">
      <w:pPr>
        <w:spacing w:before="120" w:after="0" w:line="240" w:lineRule="auto"/>
        <w:jc w:val="both"/>
        <w:rPr>
          <w:rFonts w:ascii="Times New Roman" w:hAnsi="Times New Roman" w:cs="Times New Roman"/>
          <w:sz w:val="24"/>
          <w:szCs w:val="24"/>
        </w:rPr>
      </w:pPr>
      <w:r w:rsidRPr="0025655D">
        <w:rPr>
          <w:rFonts w:ascii="Times New Roman" w:hAnsi="Times New Roman" w:cs="Times New Roman"/>
          <w:sz w:val="24"/>
          <w:szCs w:val="24"/>
        </w:rPr>
        <w:t xml:space="preserve">Участник долевой собственности-1 владеет и пользуется частью </w:t>
      </w:r>
      <w:r w:rsidR="00491842">
        <w:rPr>
          <w:rFonts w:ascii="Times New Roman" w:hAnsi="Times New Roman" w:cs="Times New Roman"/>
          <w:sz w:val="24"/>
          <w:szCs w:val="24"/>
        </w:rPr>
        <w:t>Помещения</w:t>
      </w:r>
      <w:r w:rsidRPr="0025655D">
        <w:rPr>
          <w:rFonts w:ascii="Times New Roman" w:hAnsi="Times New Roman" w:cs="Times New Roman"/>
          <w:sz w:val="24"/>
          <w:szCs w:val="24"/>
        </w:rPr>
        <w:t xml:space="preserve">, общей площадью </w:t>
      </w:r>
      <w:r w:rsidR="00491842">
        <w:rPr>
          <w:rFonts w:ascii="Times New Roman" w:hAnsi="Times New Roman" w:cs="Times New Roman"/>
          <w:sz w:val="24"/>
          <w:szCs w:val="24"/>
        </w:rPr>
        <w:t>234</w:t>
      </w:r>
      <w:r w:rsidRPr="0025655D">
        <w:rPr>
          <w:rFonts w:ascii="Times New Roman" w:hAnsi="Times New Roman" w:cs="Times New Roman"/>
          <w:sz w:val="24"/>
          <w:szCs w:val="24"/>
        </w:rPr>
        <w:t>,</w:t>
      </w:r>
      <w:r w:rsidR="00491842">
        <w:rPr>
          <w:rFonts w:ascii="Times New Roman" w:hAnsi="Times New Roman" w:cs="Times New Roman"/>
          <w:sz w:val="24"/>
          <w:szCs w:val="24"/>
        </w:rPr>
        <w:t>9</w:t>
      </w:r>
      <w:r w:rsidRPr="0025655D">
        <w:rPr>
          <w:rFonts w:ascii="Times New Roman" w:hAnsi="Times New Roman" w:cs="Times New Roman"/>
          <w:sz w:val="24"/>
          <w:szCs w:val="24"/>
        </w:rPr>
        <w:t xml:space="preserve"> кв. м., а именно помещениями, которые выделены на поэтажном плане в Приложении №1 к Соглашению.</w:t>
      </w:r>
    </w:p>
    <w:p w14:paraId="6855B785" w14:textId="1C31B8F2" w:rsidR="00E53FDB" w:rsidRPr="0025655D" w:rsidRDefault="00E53FDB" w:rsidP="00E53FDB">
      <w:pPr>
        <w:numPr>
          <w:ilvl w:val="0"/>
          <w:numId w:val="61"/>
        </w:numPr>
        <w:spacing w:before="120" w:after="0" w:line="240" w:lineRule="auto"/>
        <w:ind w:left="0" w:firstLine="0"/>
        <w:jc w:val="both"/>
        <w:rPr>
          <w:rFonts w:ascii="Times New Roman" w:eastAsia="Times New Roman" w:hAnsi="Times New Roman" w:cs="Times New Roman"/>
          <w:color w:val="000000"/>
          <w:sz w:val="24"/>
          <w:szCs w:val="24"/>
          <w:lang w:eastAsia="ru-RU"/>
        </w:rPr>
      </w:pPr>
      <w:r w:rsidRPr="0025655D">
        <w:rPr>
          <w:rFonts w:ascii="Times New Roman" w:eastAsia="Times New Roman" w:hAnsi="Times New Roman" w:cs="Times New Roman"/>
          <w:color w:val="000000"/>
          <w:sz w:val="24"/>
          <w:szCs w:val="24"/>
          <w:lang w:eastAsia="ru-RU"/>
        </w:rPr>
        <w:t xml:space="preserve">Участнику долевой собственности-2 </w:t>
      </w:r>
      <w:r w:rsidR="00491842">
        <w:rPr>
          <w:rFonts w:ascii="Times New Roman" w:eastAsia="Times New Roman" w:hAnsi="Times New Roman" w:cs="Times New Roman"/>
          <w:color w:val="000000"/>
          <w:sz w:val="24"/>
          <w:szCs w:val="24"/>
          <w:lang w:eastAsia="ru-RU"/>
        </w:rPr>
        <w:t>Помещение</w:t>
      </w:r>
      <w:r w:rsidRPr="0025655D">
        <w:rPr>
          <w:rFonts w:ascii="Times New Roman" w:eastAsia="Times New Roman" w:hAnsi="Times New Roman" w:cs="Times New Roman"/>
          <w:color w:val="000000"/>
          <w:sz w:val="24"/>
          <w:szCs w:val="24"/>
          <w:lang w:eastAsia="ru-RU"/>
        </w:rPr>
        <w:t xml:space="preserve"> принадлежит на праве общей долевой собственности на основании Договора № </w:t>
      </w:r>
      <w:r>
        <w:rPr>
          <w:rFonts w:ascii="Times New Roman" w:eastAsia="Times New Roman" w:hAnsi="Times New Roman" w:cs="Times New Roman"/>
          <w:color w:val="000000"/>
          <w:sz w:val="24"/>
          <w:szCs w:val="24"/>
          <w:lang w:eastAsia="ru-RU"/>
        </w:rPr>
        <w:t>____</w:t>
      </w:r>
      <w:r w:rsidRPr="0025655D">
        <w:rPr>
          <w:rFonts w:ascii="Times New Roman" w:eastAsia="Times New Roman" w:hAnsi="Times New Roman" w:cs="Times New Roman"/>
          <w:color w:val="000000"/>
          <w:sz w:val="24"/>
          <w:szCs w:val="24"/>
          <w:lang w:eastAsia="ru-RU"/>
        </w:rPr>
        <w:t xml:space="preserve"> </w:t>
      </w:r>
      <w:r w:rsidRPr="0025655D">
        <w:rPr>
          <w:rFonts w:ascii="Times New Roman" w:eastAsia="Times New Roman" w:hAnsi="Times New Roman" w:cs="Times New Roman"/>
          <w:sz w:val="24"/>
          <w:szCs w:val="24"/>
          <w:lang w:eastAsia="ru-RU"/>
        </w:rPr>
        <w:t xml:space="preserve">купли-продажи </w:t>
      </w:r>
      <w:r w:rsidRPr="00A577FC">
        <w:rPr>
          <w:rFonts w:ascii="Times New Roman" w:eastAsia="Times New Roman" w:hAnsi="Times New Roman" w:cs="Times New Roman"/>
          <w:sz w:val="24"/>
          <w:szCs w:val="24"/>
          <w:lang w:eastAsia="ru-RU"/>
        </w:rPr>
        <w:t>недвижимого имущества</w:t>
      </w:r>
      <w:r w:rsidRPr="0025655D">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«____» ________</w:t>
      </w:r>
      <w:r w:rsidRPr="00951B3F">
        <w:rPr>
          <w:rFonts w:ascii="Times New Roman" w:eastAsia="Times New Roman" w:hAnsi="Times New Roman" w:cs="Times New Roman"/>
          <w:sz w:val="24"/>
          <w:szCs w:val="24"/>
          <w:lang w:eastAsia="ru-RU"/>
        </w:rPr>
        <w:t xml:space="preserve">, с размером доли </w:t>
      </w:r>
      <w:r w:rsidR="00491842">
        <w:rPr>
          <w:rFonts w:ascii="Times New Roman" w:hAnsi="Times New Roman" w:cs="Times New Roman"/>
          <w:sz w:val="24"/>
          <w:szCs w:val="24"/>
        </w:rPr>
        <w:t>2000</w:t>
      </w:r>
      <w:r w:rsidRPr="003F14F2">
        <w:rPr>
          <w:rFonts w:ascii="Times New Roman" w:hAnsi="Times New Roman" w:cs="Times New Roman"/>
          <w:sz w:val="24"/>
          <w:szCs w:val="24"/>
        </w:rPr>
        <w:t>/</w:t>
      </w:r>
      <w:r w:rsidR="00491842">
        <w:rPr>
          <w:rFonts w:ascii="Times New Roman" w:hAnsi="Times New Roman" w:cs="Times New Roman"/>
          <w:sz w:val="24"/>
          <w:szCs w:val="24"/>
        </w:rPr>
        <w:t>4349</w:t>
      </w:r>
      <w:r w:rsidRPr="0025655D">
        <w:rPr>
          <w:rFonts w:ascii="Times New Roman" w:eastAsia="Times New Roman" w:hAnsi="Times New Roman" w:cs="Times New Roman"/>
          <w:color w:val="000000"/>
          <w:sz w:val="24"/>
          <w:szCs w:val="24"/>
          <w:lang w:eastAsia="ru-RU"/>
        </w:rPr>
        <w:t>.</w:t>
      </w:r>
    </w:p>
    <w:p w14:paraId="3B6E5417" w14:textId="5EE5D597" w:rsidR="00E53FDB" w:rsidRPr="0025655D" w:rsidRDefault="00E53FDB" w:rsidP="00E53FDB">
      <w:pPr>
        <w:spacing w:before="120" w:after="0" w:line="240" w:lineRule="auto"/>
        <w:jc w:val="both"/>
        <w:rPr>
          <w:rFonts w:ascii="Times New Roman" w:eastAsia="Times New Roman" w:hAnsi="Times New Roman" w:cs="Times New Roman"/>
          <w:color w:val="000000"/>
          <w:sz w:val="24"/>
          <w:szCs w:val="24"/>
          <w:lang w:eastAsia="ru-RU"/>
        </w:rPr>
      </w:pPr>
      <w:r w:rsidRPr="0025655D">
        <w:rPr>
          <w:rFonts w:ascii="Times New Roman" w:eastAsia="Times New Roman" w:hAnsi="Times New Roman" w:cs="Times New Roman"/>
          <w:color w:val="000000"/>
          <w:sz w:val="24"/>
          <w:szCs w:val="24"/>
          <w:lang w:eastAsia="ru-RU"/>
        </w:rPr>
        <w:t xml:space="preserve">Участник долевой собственности-2 владеет и пользуется частью Помещения общей площадью </w:t>
      </w:r>
      <w:r w:rsidR="00491842">
        <w:rPr>
          <w:rFonts w:ascii="Times New Roman" w:eastAsia="Times New Roman" w:hAnsi="Times New Roman" w:cs="Times New Roman"/>
          <w:color w:val="000000"/>
          <w:sz w:val="24"/>
          <w:szCs w:val="24"/>
          <w:lang w:eastAsia="ru-RU"/>
        </w:rPr>
        <w:t>200</w:t>
      </w:r>
      <w:r>
        <w:rPr>
          <w:rFonts w:ascii="Times New Roman" w:eastAsia="Times New Roman" w:hAnsi="Times New Roman" w:cs="Times New Roman"/>
          <w:color w:val="000000"/>
          <w:sz w:val="24"/>
          <w:szCs w:val="24"/>
          <w:lang w:eastAsia="ru-RU"/>
        </w:rPr>
        <w:t>,</w:t>
      </w:r>
      <w:r w:rsidR="00491842">
        <w:rPr>
          <w:rFonts w:ascii="Times New Roman" w:eastAsia="Times New Roman" w:hAnsi="Times New Roman" w:cs="Times New Roman"/>
          <w:color w:val="000000"/>
          <w:sz w:val="24"/>
          <w:szCs w:val="24"/>
          <w:lang w:eastAsia="ru-RU"/>
        </w:rPr>
        <w:t>0</w:t>
      </w:r>
      <w:r w:rsidRPr="0025655D">
        <w:rPr>
          <w:rFonts w:ascii="Times New Roman" w:eastAsia="Times New Roman" w:hAnsi="Times New Roman" w:cs="Times New Roman"/>
          <w:color w:val="000000"/>
          <w:sz w:val="24"/>
          <w:szCs w:val="24"/>
          <w:lang w:eastAsia="ru-RU"/>
        </w:rPr>
        <w:t xml:space="preserve"> кв. м., а именно: помещениями которые выделены на поэтажном плане в Приложении № 2 к Соглашению.</w:t>
      </w:r>
    </w:p>
    <w:p w14:paraId="129CC9FB" w14:textId="3E37BCBB"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25655D">
        <w:rPr>
          <w:rFonts w:ascii="Times New Roman" w:eastAsia="Times New Roman" w:hAnsi="Times New Roman" w:cs="Times New Roman"/>
          <w:color w:val="000000"/>
          <w:sz w:val="24"/>
          <w:szCs w:val="24"/>
          <w:lang w:eastAsia="ru-RU"/>
        </w:rPr>
        <w:t xml:space="preserve">Каждая Сторона самостоятельно несёт расходы по содержанию и использованию помещений, указанных в Приложениях № 1 и № 2 Соглашения. Участник долевой собственности-2 обязуется в срок до </w:t>
      </w:r>
      <w:r>
        <w:rPr>
          <w:rFonts w:ascii="Times New Roman" w:eastAsia="Times New Roman" w:hAnsi="Times New Roman" w:cs="Times New Roman"/>
          <w:color w:val="000000"/>
          <w:sz w:val="24"/>
          <w:szCs w:val="24"/>
          <w:lang w:eastAsia="ru-RU"/>
        </w:rPr>
        <w:t>31</w:t>
      </w:r>
      <w:r w:rsidRPr="0025655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12</w:t>
      </w:r>
      <w:r w:rsidRPr="0025655D">
        <w:rPr>
          <w:rFonts w:ascii="Times New Roman" w:eastAsia="Times New Roman" w:hAnsi="Times New Roman" w:cs="Times New Roman"/>
          <w:color w:val="000000"/>
          <w:sz w:val="24"/>
          <w:szCs w:val="24"/>
          <w:lang w:eastAsia="ru-RU"/>
        </w:rPr>
        <w:t>.202</w:t>
      </w:r>
      <w:r w:rsidR="00491842">
        <w:rPr>
          <w:rFonts w:ascii="Times New Roman" w:eastAsia="Times New Roman" w:hAnsi="Times New Roman" w:cs="Times New Roman"/>
          <w:color w:val="000000"/>
          <w:sz w:val="24"/>
          <w:szCs w:val="24"/>
          <w:lang w:eastAsia="ru-RU"/>
        </w:rPr>
        <w:t>4</w:t>
      </w:r>
      <w:r w:rsidRPr="0025655D">
        <w:rPr>
          <w:rFonts w:ascii="Times New Roman" w:eastAsia="Times New Roman" w:hAnsi="Times New Roman" w:cs="Times New Roman"/>
          <w:color w:val="000000"/>
          <w:sz w:val="24"/>
          <w:szCs w:val="24"/>
          <w:lang w:eastAsia="ru-RU"/>
        </w:rPr>
        <w:t xml:space="preserve"> г</w:t>
      </w:r>
      <w:r>
        <w:rPr>
          <w:rFonts w:ascii="Times New Roman" w:eastAsia="Times New Roman" w:hAnsi="Times New Roman" w:cs="Times New Roman"/>
          <w:color w:val="000000"/>
          <w:sz w:val="24"/>
          <w:szCs w:val="24"/>
          <w:lang w:eastAsia="ru-RU"/>
        </w:rPr>
        <w:t>.</w:t>
      </w:r>
      <w:r w:rsidRPr="0025655D">
        <w:rPr>
          <w:rFonts w:ascii="Times New Roman" w:eastAsia="Times New Roman" w:hAnsi="Times New Roman" w:cs="Times New Roman"/>
          <w:color w:val="000000"/>
          <w:sz w:val="24"/>
          <w:szCs w:val="24"/>
          <w:lang w:eastAsia="ru-RU"/>
        </w:rPr>
        <w:t xml:space="preserve"> оформить на свое имя договоры на коммунальные, эксплуатационные</w:t>
      </w:r>
      <w:r w:rsidRPr="004E510E">
        <w:rPr>
          <w:rFonts w:ascii="Times New Roman" w:eastAsia="Times New Roman" w:hAnsi="Times New Roman" w:cs="Times New Roman"/>
          <w:color w:val="000000"/>
          <w:sz w:val="24"/>
          <w:szCs w:val="24"/>
          <w:lang w:eastAsia="ru-RU"/>
        </w:rPr>
        <w:t>, административно-хозяйственные и иные подобного рода услуги в отношении помещений, указанных в Приложении № 2 к Соглашению.</w:t>
      </w:r>
    </w:p>
    <w:p w14:paraId="23FD4A92" w14:textId="77777777" w:rsidR="00E53FDB" w:rsidRPr="004E510E" w:rsidRDefault="00E53FDB" w:rsidP="00E53FDB">
      <w:pPr>
        <w:numPr>
          <w:ilvl w:val="0"/>
          <w:numId w:val="61"/>
        </w:numPr>
        <w:spacing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До оформления договоров на коммунальные, эксплуатационные, административно-хозяйственные и иные подобного рода услуги в отношении помещений, указанных в Приложении № 2 к Соглашению Участник долевой собственности-2 обязуется возмещать Участнику долевой собственности-1 расходы, включая НДС, связанные с содержанием и использованием Помещения (пропорционально принадлежащей ему доле в праве общей собственности на Помещение).</w:t>
      </w:r>
    </w:p>
    <w:p w14:paraId="47229935" w14:textId="77777777"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lastRenderedPageBreak/>
        <w:t>Плоды, продукция и доходы от использования помещений, закрепленных за Стороной в соответствии с условиями настоящего Соглашения (согласно Приложениям №1 и №2), не поступают в состав общего имущества Сторон, и не распределяются между Сторонами, а являются собственностью той Стороны, которая получила указанные плоды, продукцию и доходы от сделок с закрепленными настоящим Соглашением за ней помещениями.</w:t>
      </w:r>
    </w:p>
    <w:p w14:paraId="155C5BC0" w14:textId="77777777"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 xml:space="preserve">Каждая Сторона вправе по своему усмотрению продать, подарить, завещать, отдать в залог свою долю в праве собственности на Помещение либо распорядиться ею иным образом с соблюдением при ее возмездном отчуждении правил, предусмотренных </w:t>
      </w:r>
      <w:hyperlink r:id="rId8" w:history="1">
        <w:r w:rsidRPr="004E510E">
          <w:rPr>
            <w:rFonts w:ascii="Times New Roman" w:eastAsia="Times New Roman" w:hAnsi="Times New Roman" w:cs="Times New Roman"/>
            <w:color w:val="000000"/>
            <w:sz w:val="24"/>
            <w:szCs w:val="24"/>
            <w:lang w:eastAsia="ru-RU"/>
          </w:rPr>
          <w:t>ст. 250</w:t>
        </w:r>
      </w:hyperlink>
      <w:r w:rsidRPr="004E510E">
        <w:rPr>
          <w:rFonts w:ascii="Times New Roman" w:eastAsia="Times New Roman" w:hAnsi="Times New Roman" w:cs="Times New Roman"/>
          <w:color w:val="000000"/>
          <w:sz w:val="24"/>
          <w:szCs w:val="24"/>
          <w:lang w:eastAsia="ru-RU"/>
        </w:rPr>
        <w:t xml:space="preserve"> Гражданского кодекса Российской Федерации.</w:t>
      </w:r>
      <w:r w:rsidRPr="004E510E">
        <w:rPr>
          <w:rFonts w:ascii="Times New Roman" w:eastAsia="Times New Roman" w:hAnsi="Times New Roman" w:cs="Times New Roman"/>
          <w:sz w:val="24"/>
          <w:szCs w:val="24"/>
          <w:lang w:eastAsia="ru-RU"/>
        </w:rPr>
        <w:t xml:space="preserve"> Передача находящихся во владении и пользовании каждой из Сторон помещений </w:t>
      </w:r>
      <w:r w:rsidRPr="004E510E">
        <w:rPr>
          <w:rFonts w:ascii="Times New Roman" w:eastAsia="Times New Roman" w:hAnsi="Times New Roman" w:cs="Times New Roman"/>
          <w:color w:val="000000"/>
          <w:sz w:val="24"/>
          <w:szCs w:val="24"/>
          <w:lang w:eastAsia="ru-RU"/>
        </w:rPr>
        <w:t>в аренду/безвозмездное пользование третьим лицам осуществляется только после согласования данных действий/сделок с другой Стороной.</w:t>
      </w:r>
    </w:p>
    <w:p w14:paraId="133891E5" w14:textId="77777777" w:rsidR="00E53FDB" w:rsidRPr="004E510E" w:rsidRDefault="00E53FDB" w:rsidP="00E53FDB">
      <w:pPr>
        <w:numPr>
          <w:ilvl w:val="0"/>
          <w:numId w:val="61"/>
        </w:numPr>
        <w:spacing w:before="120" w:after="0" w:line="240" w:lineRule="auto"/>
        <w:ind w:left="0" w:firstLine="0"/>
        <w:contextualSpacing/>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Каждая Сторона обязуется:</w:t>
      </w:r>
    </w:p>
    <w:p w14:paraId="7C41BA0E" w14:textId="77777777" w:rsidR="00E53FDB" w:rsidRPr="004E510E" w:rsidRDefault="00E53FDB" w:rsidP="00E53FDB">
      <w:pPr>
        <w:numPr>
          <w:ilvl w:val="1"/>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не чинить препятствий другой Стороне в правомерном пользовании Помещением;</w:t>
      </w:r>
    </w:p>
    <w:p w14:paraId="008BB050" w14:textId="77777777" w:rsidR="00E53FDB" w:rsidRPr="004E510E" w:rsidRDefault="00E53FDB" w:rsidP="00E53FDB">
      <w:pPr>
        <w:numPr>
          <w:ilvl w:val="1"/>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 xml:space="preserve">не производить без согласия всех Сторон капитальный ремонт/перепланировку/реконструкцию Помещения; </w:t>
      </w:r>
    </w:p>
    <w:p w14:paraId="09F79F0B" w14:textId="77777777" w:rsidR="00E53FDB" w:rsidRPr="004E510E" w:rsidRDefault="00E53FDB" w:rsidP="00E53FDB">
      <w:pPr>
        <w:numPr>
          <w:ilvl w:val="1"/>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в случае аварий, пожаров, затоплений, взрывов и других подобных чрезвычайных событий, оказывать необходимое содействие потерпевшей Стороне по устранению последствий указанных событий;</w:t>
      </w:r>
    </w:p>
    <w:p w14:paraId="7B9D2264" w14:textId="77777777" w:rsidR="00E53FDB" w:rsidRPr="004E510E" w:rsidRDefault="00E53FDB" w:rsidP="00E53FDB">
      <w:pPr>
        <w:numPr>
          <w:ilvl w:val="1"/>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обеспечивать беспрепятственный доступ работников и клиентов другой Стороны к занимаемым и эксплуатируемым в соответствии с настоящим Соглашением помещениям этой Стороны;</w:t>
      </w:r>
    </w:p>
    <w:p w14:paraId="563D40EA" w14:textId="77777777" w:rsidR="00E53FDB" w:rsidRPr="004E510E" w:rsidRDefault="00E53FDB" w:rsidP="00E53FDB">
      <w:pPr>
        <w:numPr>
          <w:ilvl w:val="1"/>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не производить без предварительного согласия другой Стороны изменение, либо переоборудование оборудования, необходимого для обеспечения функционирования Помещения в целом;</w:t>
      </w:r>
    </w:p>
    <w:p w14:paraId="06F02681" w14:textId="77777777"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Для выполнения работ, относящихся к капитальному ремонту Помещения, Стороны создают комиссию из своих представителей для определения и согласования видов работ, составления и утверждения сметы.</w:t>
      </w:r>
    </w:p>
    <w:p w14:paraId="4601E001" w14:textId="77777777"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Во всем остальном, что не предусмотрено настоящим Соглашением, подлежит применению действующее гражданское законодательство Российской Федерации.</w:t>
      </w:r>
    </w:p>
    <w:p w14:paraId="50FB6898" w14:textId="77777777"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 xml:space="preserve">Все споры и разногласия, которые могут возникнуть между Сторонами, будут разрешаться путем переговоров. При не урегулировании в процессе переговоров спорных вопросов споры разрешаются в суде общей юрисдикции по месту нахождения Помещения. </w:t>
      </w:r>
    </w:p>
    <w:p w14:paraId="57E86E14" w14:textId="77777777"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Настоящее Соглашение вступает в силу с даты приема-передачи Доли в праве собственности на Помещение от Участника долевой собственности-1 к Участнику долевой собственности-2 и действует до заключения Сторонами соглашения о разделе Помещения. Настоящее Соглашение может быть прекращено или изменено по письменному соглашению Сторон.</w:t>
      </w:r>
    </w:p>
    <w:p w14:paraId="0AD3CD76" w14:textId="0CE8919F"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 xml:space="preserve">Настоящее Соглашение составлено в </w:t>
      </w:r>
      <w:r w:rsidR="00491842">
        <w:rPr>
          <w:rFonts w:ascii="Times New Roman" w:eastAsia="Times New Roman" w:hAnsi="Times New Roman" w:cs="Times New Roman"/>
          <w:color w:val="000000"/>
          <w:sz w:val="24"/>
          <w:szCs w:val="24"/>
          <w:lang w:eastAsia="ru-RU"/>
        </w:rPr>
        <w:t>двух</w:t>
      </w:r>
      <w:r w:rsidRPr="004E510E">
        <w:rPr>
          <w:rFonts w:ascii="Times New Roman" w:eastAsia="Times New Roman" w:hAnsi="Times New Roman" w:cs="Times New Roman"/>
          <w:color w:val="000000"/>
          <w:sz w:val="24"/>
          <w:szCs w:val="24"/>
          <w:lang w:eastAsia="ru-RU"/>
        </w:rPr>
        <w:t xml:space="preserve"> экземплярах, имеющих одинаковую юридическую силу по одному для каждой из Сторон</w:t>
      </w:r>
      <w:r w:rsidR="00491842">
        <w:rPr>
          <w:rFonts w:ascii="Times New Roman" w:eastAsia="Times New Roman" w:hAnsi="Times New Roman" w:cs="Times New Roman"/>
          <w:color w:val="000000"/>
          <w:sz w:val="24"/>
          <w:szCs w:val="24"/>
          <w:lang w:eastAsia="ru-RU"/>
        </w:rPr>
        <w:t>.</w:t>
      </w:r>
      <w:r w:rsidRPr="004E510E">
        <w:rPr>
          <w:rFonts w:ascii="Times New Roman" w:eastAsia="Times New Roman" w:hAnsi="Times New Roman" w:cs="Times New Roman"/>
          <w:color w:val="000000"/>
          <w:sz w:val="24"/>
          <w:szCs w:val="24"/>
          <w:lang w:eastAsia="ru-RU"/>
        </w:rPr>
        <w:t xml:space="preserve"> </w:t>
      </w:r>
    </w:p>
    <w:p w14:paraId="7A7DD353" w14:textId="77777777" w:rsidR="00E53FDB" w:rsidRPr="004E510E" w:rsidRDefault="00E53FDB" w:rsidP="00E53FDB">
      <w:pPr>
        <w:numPr>
          <w:ilvl w:val="0"/>
          <w:numId w:val="61"/>
        </w:numPr>
        <w:spacing w:before="120" w:after="0" w:line="240" w:lineRule="auto"/>
        <w:ind w:left="0" w:firstLine="0"/>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Неотъемлемой частью настоящего Соглашения являются следующие приложения:</w:t>
      </w:r>
    </w:p>
    <w:p w14:paraId="4820FE7A" w14:textId="77777777" w:rsidR="00E53FDB" w:rsidRPr="004E510E" w:rsidRDefault="00E53FDB" w:rsidP="00E53FDB">
      <w:pPr>
        <w:spacing w:before="120" w:after="200" w:line="276" w:lineRule="auto"/>
        <w:jc w:val="both"/>
        <w:rPr>
          <w:rFonts w:ascii="Times New Roman" w:hAnsi="Times New Roman" w:cs="Times New Roman"/>
          <w:color w:val="000000"/>
          <w:sz w:val="24"/>
          <w:szCs w:val="24"/>
        </w:rPr>
      </w:pPr>
      <w:r w:rsidRPr="004E510E">
        <w:rPr>
          <w:rFonts w:ascii="Times New Roman" w:hAnsi="Times New Roman" w:cs="Times New Roman"/>
          <w:color w:val="000000"/>
          <w:sz w:val="24"/>
          <w:szCs w:val="24"/>
        </w:rPr>
        <w:t>Приложение № 1 – Помещения, которыми пользуется Участник долевой собственности-1;</w:t>
      </w:r>
    </w:p>
    <w:p w14:paraId="34CF7ABE" w14:textId="77777777" w:rsidR="00E53FDB" w:rsidRDefault="00E53FDB" w:rsidP="00E53FDB">
      <w:pPr>
        <w:spacing w:before="120" w:after="200" w:line="276" w:lineRule="auto"/>
        <w:jc w:val="both"/>
        <w:rPr>
          <w:rFonts w:ascii="Times New Roman" w:hAnsi="Times New Roman" w:cs="Times New Roman"/>
          <w:color w:val="000000"/>
          <w:sz w:val="24"/>
          <w:szCs w:val="24"/>
        </w:rPr>
      </w:pPr>
      <w:r w:rsidRPr="004E510E">
        <w:rPr>
          <w:rFonts w:ascii="Times New Roman" w:hAnsi="Times New Roman" w:cs="Times New Roman"/>
          <w:color w:val="000000"/>
          <w:sz w:val="24"/>
          <w:szCs w:val="24"/>
        </w:rPr>
        <w:t>Приложение № 2 -  Помещения, которыми пользуется У</w:t>
      </w:r>
      <w:r>
        <w:rPr>
          <w:rFonts w:ascii="Times New Roman" w:hAnsi="Times New Roman" w:cs="Times New Roman"/>
          <w:color w:val="000000"/>
          <w:sz w:val="24"/>
          <w:szCs w:val="24"/>
        </w:rPr>
        <w:t>частник долевой собственности-2;</w:t>
      </w:r>
    </w:p>
    <w:p w14:paraId="16A49E7F" w14:textId="77777777" w:rsidR="00E53FDB" w:rsidRDefault="00E53FDB" w:rsidP="00E53FDB">
      <w:pPr>
        <w:numPr>
          <w:ilvl w:val="0"/>
          <w:numId w:val="61"/>
        </w:numPr>
        <w:spacing w:before="120" w:after="120" w:line="240" w:lineRule="auto"/>
        <w:contextualSpacing/>
        <w:jc w:val="both"/>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color w:val="000000"/>
          <w:sz w:val="24"/>
          <w:szCs w:val="24"/>
          <w:lang w:eastAsia="ru-RU"/>
        </w:rPr>
        <w:t>Адреса, реквизиты и подписи представителей Сторон:</w:t>
      </w:r>
    </w:p>
    <w:p w14:paraId="44612EF3" w14:textId="77777777" w:rsidR="00E53FDB" w:rsidRPr="004E510E" w:rsidRDefault="00E53FDB" w:rsidP="00E53FDB">
      <w:pPr>
        <w:spacing w:before="120" w:after="120" w:line="240" w:lineRule="auto"/>
        <w:ind w:left="360"/>
        <w:contextualSpacing/>
        <w:jc w:val="both"/>
        <w:rPr>
          <w:rFonts w:ascii="Times New Roman" w:eastAsia="Times New Roman" w:hAnsi="Times New Roman" w:cs="Times New Roman"/>
          <w:color w:val="000000"/>
          <w:sz w:val="24"/>
          <w:szCs w:val="24"/>
          <w:lang w:eastAsia="ru-RU"/>
        </w:rPr>
      </w:pPr>
    </w:p>
    <w:tbl>
      <w:tblPr>
        <w:tblW w:w="9376" w:type="dxa"/>
        <w:jc w:val="center"/>
        <w:tblLayout w:type="fixed"/>
        <w:tblLook w:val="01E0" w:firstRow="1" w:lastRow="1" w:firstColumn="1" w:lastColumn="1" w:noHBand="0" w:noVBand="0"/>
      </w:tblPr>
      <w:tblGrid>
        <w:gridCol w:w="4688"/>
        <w:gridCol w:w="4688"/>
      </w:tblGrid>
      <w:tr w:rsidR="00E53FDB" w:rsidRPr="004E510E" w14:paraId="69CC4FC2" w14:textId="77777777" w:rsidTr="009C05AE">
        <w:trPr>
          <w:jc w:val="center"/>
        </w:trPr>
        <w:tc>
          <w:tcPr>
            <w:tcW w:w="4688" w:type="dxa"/>
            <w:hideMark/>
          </w:tcPr>
          <w:p w14:paraId="5F52FEAF" w14:textId="77777777" w:rsidR="00E53FDB" w:rsidRPr="004E510E" w:rsidRDefault="00E53FDB" w:rsidP="009C05AE">
            <w:pPr>
              <w:spacing w:after="0" w:line="240" w:lineRule="auto"/>
              <w:ind w:left="14" w:hanging="14"/>
              <w:jc w:val="center"/>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
                <w:color w:val="000000"/>
                <w:sz w:val="24"/>
                <w:szCs w:val="24"/>
                <w:lang w:eastAsia="ru-RU"/>
              </w:rPr>
              <w:t>Участник долевой собственности-1:</w:t>
            </w:r>
          </w:p>
        </w:tc>
        <w:tc>
          <w:tcPr>
            <w:tcW w:w="4688" w:type="dxa"/>
          </w:tcPr>
          <w:p w14:paraId="0E017AAF" w14:textId="77777777" w:rsidR="00E53FDB" w:rsidRPr="004E510E" w:rsidRDefault="00E53FDB" w:rsidP="009C05AE">
            <w:pPr>
              <w:spacing w:after="0" w:line="240" w:lineRule="auto"/>
              <w:ind w:left="14" w:hanging="14"/>
              <w:jc w:val="center"/>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
                <w:color w:val="000000"/>
                <w:sz w:val="24"/>
                <w:szCs w:val="24"/>
                <w:lang w:eastAsia="ru-RU"/>
              </w:rPr>
              <w:t>Участник долевой собственности-2:</w:t>
            </w:r>
          </w:p>
        </w:tc>
      </w:tr>
      <w:tr w:rsidR="00E53FDB" w:rsidRPr="004E38A0" w14:paraId="6B9D7C12" w14:textId="77777777" w:rsidTr="009C05AE">
        <w:trPr>
          <w:jc w:val="center"/>
        </w:trPr>
        <w:tc>
          <w:tcPr>
            <w:tcW w:w="4688" w:type="dxa"/>
            <w:hideMark/>
          </w:tcPr>
          <w:p w14:paraId="5E1CAA8E" w14:textId="77777777" w:rsidR="00E53FDB" w:rsidRPr="004E510E" w:rsidRDefault="00E53FDB" w:rsidP="009C05AE">
            <w:pPr>
              <w:spacing w:after="0" w:line="240" w:lineRule="auto"/>
              <w:ind w:left="14" w:hanging="14"/>
              <w:rPr>
                <w:rFonts w:ascii="Times New Roman" w:eastAsia="Times New Roman" w:hAnsi="Times New Roman" w:cs="Times New Roman"/>
                <w:color w:val="000000"/>
                <w:sz w:val="24"/>
                <w:szCs w:val="24"/>
                <w:lang w:eastAsia="ru-RU"/>
              </w:rPr>
            </w:pPr>
          </w:p>
        </w:tc>
        <w:tc>
          <w:tcPr>
            <w:tcW w:w="4688" w:type="dxa"/>
          </w:tcPr>
          <w:p w14:paraId="0CC7E4B4" w14:textId="77777777" w:rsidR="00E53FDB" w:rsidRPr="002E3692" w:rsidRDefault="00E53FDB" w:rsidP="009C05AE">
            <w:pPr>
              <w:snapToGrid w:val="0"/>
              <w:spacing w:after="0" w:line="0" w:lineRule="atLeast"/>
              <w:contextualSpacing/>
              <w:jc w:val="both"/>
              <w:rPr>
                <w:rFonts w:ascii="Times New Roman" w:hAnsi="Times New Roman" w:cs="Times New Roman"/>
                <w:color w:val="FF0000"/>
                <w:sz w:val="24"/>
                <w:szCs w:val="24"/>
              </w:rPr>
            </w:pPr>
            <w:r w:rsidRPr="002E3692">
              <w:rPr>
                <w:rFonts w:ascii="Times New Roman" w:hAnsi="Times New Roman" w:cs="Times New Roman"/>
                <w:color w:val="FF0000"/>
                <w:sz w:val="24"/>
                <w:szCs w:val="24"/>
              </w:rPr>
              <w:t xml:space="preserve"> </w:t>
            </w:r>
          </w:p>
        </w:tc>
      </w:tr>
      <w:tr w:rsidR="00E53FDB" w:rsidRPr="004E38A0" w14:paraId="4A50A2C7" w14:textId="77777777" w:rsidTr="009C05AE">
        <w:trPr>
          <w:jc w:val="center"/>
        </w:trPr>
        <w:tc>
          <w:tcPr>
            <w:tcW w:w="4688" w:type="dxa"/>
          </w:tcPr>
          <w:p w14:paraId="06AA2854" w14:textId="2BFB8639" w:rsidR="00E53FDB" w:rsidRPr="004E510E" w:rsidRDefault="00E53FDB" w:rsidP="00491842">
            <w:pPr>
              <w:spacing w:after="0" w:line="240" w:lineRule="auto"/>
              <w:rPr>
                <w:rFonts w:ascii="Times New Roman" w:eastAsia="Times New Roman" w:hAnsi="Times New Roman" w:cs="Times New Roman"/>
                <w:color w:val="000000"/>
                <w:sz w:val="24"/>
                <w:szCs w:val="24"/>
                <w:lang w:eastAsia="ru-RU"/>
              </w:rPr>
            </w:pPr>
            <w:r w:rsidRPr="004E510E">
              <w:rPr>
                <w:rFonts w:ascii="Times New Roman" w:eastAsia="Times New Roman" w:hAnsi="Times New Roman" w:cs="Times New Roman"/>
                <w:noProof/>
                <w:sz w:val="24"/>
                <w:szCs w:val="24"/>
                <w:lang w:eastAsia="ru-RU"/>
              </w:rPr>
              <w:t xml:space="preserve"> </w:t>
            </w:r>
          </w:p>
        </w:tc>
        <w:tc>
          <w:tcPr>
            <w:tcW w:w="4688" w:type="dxa"/>
          </w:tcPr>
          <w:p w14:paraId="69DAD21A" w14:textId="77777777" w:rsidR="00E53FDB" w:rsidRPr="004E38A0" w:rsidRDefault="00E53FDB" w:rsidP="009C05AE">
            <w:pPr>
              <w:snapToGrid w:val="0"/>
              <w:spacing w:after="0" w:line="0" w:lineRule="atLeast"/>
              <w:contextualSpacing/>
              <w:jc w:val="both"/>
              <w:rPr>
                <w:rFonts w:ascii="Times New Roman" w:hAnsi="Times New Roman" w:cs="Times New Roman"/>
                <w:color w:val="FF0000"/>
                <w:sz w:val="24"/>
                <w:szCs w:val="24"/>
              </w:rPr>
            </w:pPr>
          </w:p>
          <w:p w14:paraId="0ABB30ED" w14:textId="77777777" w:rsidR="00E53FDB" w:rsidRPr="004E38A0" w:rsidRDefault="00E53FDB" w:rsidP="009C05AE">
            <w:pPr>
              <w:snapToGrid w:val="0"/>
              <w:spacing w:after="0" w:line="0" w:lineRule="atLeast"/>
              <w:contextualSpacing/>
              <w:jc w:val="both"/>
              <w:rPr>
                <w:rFonts w:ascii="Times New Roman" w:hAnsi="Times New Roman" w:cs="Times New Roman"/>
                <w:color w:val="FF0000"/>
                <w:sz w:val="24"/>
                <w:szCs w:val="24"/>
              </w:rPr>
            </w:pPr>
          </w:p>
        </w:tc>
      </w:tr>
      <w:tr w:rsidR="00E53FDB" w:rsidRPr="004E510E" w14:paraId="09003073" w14:textId="77777777" w:rsidTr="009C05AE">
        <w:trPr>
          <w:jc w:val="center"/>
        </w:trPr>
        <w:tc>
          <w:tcPr>
            <w:tcW w:w="4688" w:type="dxa"/>
          </w:tcPr>
          <w:p w14:paraId="12818C5B"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
                <w:bCs/>
                <w:color w:val="000000"/>
                <w:sz w:val="24"/>
                <w:szCs w:val="24"/>
                <w:lang w:eastAsia="ru-RU"/>
              </w:rPr>
              <w:t xml:space="preserve">От </w:t>
            </w:r>
            <w:r w:rsidRPr="004E510E">
              <w:rPr>
                <w:rFonts w:ascii="Times New Roman" w:eastAsia="Times New Roman" w:hAnsi="Times New Roman" w:cs="Times New Roman"/>
                <w:b/>
                <w:color w:val="000000"/>
                <w:sz w:val="24"/>
                <w:szCs w:val="24"/>
                <w:lang w:eastAsia="ru-RU"/>
              </w:rPr>
              <w:t>Участника долевой собственности-1</w:t>
            </w:r>
            <w:r w:rsidRPr="004E510E">
              <w:rPr>
                <w:rFonts w:ascii="Times New Roman" w:eastAsia="Times New Roman" w:hAnsi="Times New Roman" w:cs="Times New Roman"/>
                <w:b/>
                <w:bCs/>
                <w:color w:val="000000"/>
                <w:sz w:val="24"/>
                <w:szCs w:val="24"/>
                <w:lang w:eastAsia="ru-RU"/>
              </w:rPr>
              <w:t>:</w:t>
            </w:r>
          </w:p>
          <w:p w14:paraId="0EF22D4B"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p>
          <w:p w14:paraId="1B436B19" w14:textId="77777777" w:rsidR="00E53FDB" w:rsidRPr="00E85EA8" w:rsidRDefault="00E53FDB" w:rsidP="009C05AE">
            <w:pPr>
              <w:spacing w:after="0" w:line="240" w:lineRule="auto"/>
              <w:ind w:left="14" w:hanging="14"/>
              <w:rPr>
                <w:rFonts w:ascii="Times New Roman" w:eastAsia="Times New Roman" w:hAnsi="Times New Roman" w:cs="Times New Roman"/>
                <w:bCs/>
                <w:color w:val="000000"/>
                <w:sz w:val="24"/>
                <w:szCs w:val="24"/>
                <w:lang w:eastAsia="ru-RU"/>
              </w:rPr>
            </w:pPr>
            <w:r w:rsidRPr="00E85EA8">
              <w:rPr>
                <w:rFonts w:ascii="Times New Roman" w:eastAsia="Times New Roman" w:hAnsi="Times New Roman" w:cs="Times New Roman"/>
                <w:bCs/>
                <w:color w:val="000000"/>
                <w:sz w:val="24"/>
                <w:szCs w:val="24"/>
                <w:lang w:eastAsia="ru-RU"/>
              </w:rPr>
              <w:t>____________________________</w:t>
            </w:r>
          </w:p>
          <w:p w14:paraId="04705229"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proofErr w:type="spellStart"/>
            <w:r w:rsidRPr="00E85EA8">
              <w:rPr>
                <w:rFonts w:ascii="Times New Roman" w:eastAsia="Times New Roman" w:hAnsi="Times New Roman" w:cs="Times New Roman"/>
                <w:bCs/>
                <w:color w:val="000000"/>
                <w:sz w:val="24"/>
                <w:szCs w:val="24"/>
                <w:lang w:eastAsia="ru-RU"/>
              </w:rPr>
              <w:t>м.п</w:t>
            </w:r>
            <w:proofErr w:type="spellEnd"/>
            <w:r w:rsidRPr="00E85EA8">
              <w:rPr>
                <w:rFonts w:ascii="Times New Roman" w:eastAsia="Times New Roman" w:hAnsi="Times New Roman" w:cs="Times New Roman"/>
                <w:bCs/>
                <w:color w:val="000000"/>
                <w:sz w:val="24"/>
                <w:szCs w:val="24"/>
                <w:lang w:eastAsia="ru-RU"/>
              </w:rPr>
              <w:t>.</w:t>
            </w:r>
          </w:p>
        </w:tc>
        <w:tc>
          <w:tcPr>
            <w:tcW w:w="4688" w:type="dxa"/>
          </w:tcPr>
          <w:p w14:paraId="640CAB96" w14:textId="77777777" w:rsidR="00E53FDB" w:rsidRPr="00F829B2" w:rsidRDefault="00E53FDB" w:rsidP="009C05AE">
            <w:pPr>
              <w:spacing w:after="0" w:line="240" w:lineRule="auto"/>
              <w:ind w:left="14" w:hanging="14"/>
              <w:rPr>
                <w:rFonts w:ascii="Times New Roman" w:eastAsia="Times New Roman" w:hAnsi="Times New Roman" w:cs="Times New Roman"/>
                <w:b/>
                <w:bCs/>
                <w:sz w:val="24"/>
                <w:szCs w:val="24"/>
                <w:lang w:eastAsia="ru-RU"/>
              </w:rPr>
            </w:pPr>
            <w:r w:rsidRPr="00F829B2">
              <w:rPr>
                <w:rFonts w:ascii="Times New Roman" w:eastAsia="Times New Roman" w:hAnsi="Times New Roman" w:cs="Times New Roman"/>
                <w:b/>
                <w:bCs/>
                <w:sz w:val="24"/>
                <w:szCs w:val="24"/>
                <w:lang w:eastAsia="ru-RU"/>
              </w:rPr>
              <w:t xml:space="preserve">От </w:t>
            </w:r>
            <w:r w:rsidRPr="00F829B2">
              <w:rPr>
                <w:rFonts w:ascii="Times New Roman" w:eastAsia="Times New Roman" w:hAnsi="Times New Roman" w:cs="Times New Roman"/>
                <w:b/>
                <w:sz w:val="24"/>
                <w:szCs w:val="24"/>
                <w:lang w:eastAsia="ru-RU"/>
              </w:rPr>
              <w:t>Участника долевой собственности-2</w:t>
            </w:r>
            <w:r w:rsidRPr="00F829B2">
              <w:rPr>
                <w:rFonts w:ascii="Times New Roman" w:eastAsia="Times New Roman" w:hAnsi="Times New Roman" w:cs="Times New Roman"/>
                <w:b/>
                <w:bCs/>
                <w:sz w:val="24"/>
                <w:szCs w:val="24"/>
                <w:lang w:eastAsia="ru-RU"/>
              </w:rPr>
              <w:t>:</w:t>
            </w:r>
          </w:p>
          <w:p w14:paraId="551F7847" w14:textId="77777777" w:rsidR="00E53FDB" w:rsidRPr="00F829B2" w:rsidRDefault="00E53FDB" w:rsidP="009C05AE">
            <w:pPr>
              <w:spacing w:after="0" w:line="240" w:lineRule="auto"/>
              <w:ind w:left="14" w:hanging="14"/>
              <w:rPr>
                <w:rFonts w:ascii="Times New Roman" w:eastAsia="Times New Roman" w:hAnsi="Times New Roman" w:cs="Times New Roman"/>
                <w:b/>
                <w:bCs/>
                <w:sz w:val="24"/>
                <w:szCs w:val="24"/>
                <w:lang w:eastAsia="ru-RU"/>
              </w:rPr>
            </w:pPr>
          </w:p>
          <w:p w14:paraId="073E2866" w14:textId="77777777" w:rsidR="00E53FDB" w:rsidRPr="00F829B2" w:rsidRDefault="00E53FDB" w:rsidP="009C05AE">
            <w:pPr>
              <w:spacing w:after="0" w:line="240" w:lineRule="auto"/>
              <w:ind w:left="14" w:hanging="14"/>
              <w:rPr>
                <w:rFonts w:ascii="Times New Roman" w:eastAsia="Times New Roman" w:hAnsi="Times New Roman" w:cs="Times New Roman"/>
                <w:bCs/>
                <w:sz w:val="24"/>
                <w:szCs w:val="24"/>
                <w:lang w:eastAsia="ru-RU"/>
              </w:rPr>
            </w:pPr>
            <w:r w:rsidRPr="00F829B2">
              <w:rPr>
                <w:rFonts w:ascii="Times New Roman" w:eastAsia="Times New Roman" w:hAnsi="Times New Roman" w:cs="Times New Roman"/>
                <w:bCs/>
                <w:sz w:val="24"/>
                <w:szCs w:val="24"/>
                <w:lang w:eastAsia="ru-RU"/>
              </w:rPr>
              <w:t>____________________________</w:t>
            </w:r>
          </w:p>
          <w:p w14:paraId="76A091A4" w14:textId="77777777" w:rsidR="00E53FDB" w:rsidRPr="00F829B2" w:rsidRDefault="00E53FDB" w:rsidP="009C05AE">
            <w:pPr>
              <w:spacing w:after="0" w:line="240" w:lineRule="auto"/>
              <w:ind w:left="14" w:hanging="14"/>
              <w:rPr>
                <w:rFonts w:ascii="Times New Roman" w:eastAsia="Times New Roman" w:hAnsi="Times New Roman" w:cs="Times New Roman"/>
                <w:b/>
                <w:bCs/>
                <w:sz w:val="24"/>
                <w:szCs w:val="24"/>
                <w:lang w:eastAsia="ru-RU"/>
              </w:rPr>
            </w:pPr>
          </w:p>
        </w:tc>
      </w:tr>
    </w:tbl>
    <w:p w14:paraId="3CE68E14" w14:textId="77777777" w:rsidR="00E53FDB" w:rsidRPr="0025655D" w:rsidRDefault="00E53FDB" w:rsidP="00E53FDB">
      <w:pPr>
        <w:spacing w:after="120" w:line="240" w:lineRule="auto"/>
        <w:jc w:val="right"/>
        <w:rPr>
          <w:rFonts w:ascii="Times New Roman" w:eastAsia="Times New Roman" w:hAnsi="Times New Roman" w:cs="Times New Roman"/>
          <w:sz w:val="24"/>
          <w:szCs w:val="24"/>
          <w:lang w:eastAsia="ru-RU"/>
        </w:rPr>
      </w:pPr>
      <w:r w:rsidRPr="0025655D">
        <w:rPr>
          <w:rFonts w:ascii="Times New Roman" w:eastAsia="Times New Roman" w:hAnsi="Times New Roman" w:cs="Times New Roman"/>
          <w:sz w:val="24"/>
          <w:szCs w:val="24"/>
          <w:lang w:eastAsia="ru-RU"/>
        </w:rPr>
        <w:lastRenderedPageBreak/>
        <w:t>Приложение № 1</w:t>
      </w:r>
    </w:p>
    <w:p w14:paraId="73E55913" w14:textId="77777777" w:rsidR="00E53FDB" w:rsidRPr="0025655D" w:rsidRDefault="00E53FDB" w:rsidP="00E53FDB">
      <w:pPr>
        <w:spacing w:after="0" w:line="240" w:lineRule="auto"/>
        <w:jc w:val="right"/>
        <w:rPr>
          <w:rFonts w:ascii="Times New Roman" w:eastAsia="Times New Roman" w:hAnsi="Times New Roman" w:cs="Times New Roman"/>
          <w:bCs/>
          <w:color w:val="000000"/>
          <w:sz w:val="24"/>
          <w:szCs w:val="24"/>
          <w:lang w:eastAsia="ru-RU"/>
        </w:rPr>
      </w:pPr>
      <w:r w:rsidRPr="0025655D">
        <w:rPr>
          <w:rFonts w:ascii="Times New Roman" w:eastAsia="Times New Roman" w:hAnsi="Times New Roman" w:cs="Times New Roman"/>
          <w:sz w:val="24"/>
          <w:szCs w:val="24"/>
          <w:lang w:eastAsia="ru-RU"/>
        </w:rPr>
        <w:t xml:space="preserve">к </w:t>
      </w:r>
      <w:hyperlink r:id="rId9" w:history="1">
        <w:r w:rsidRPr="0025655D">
          <w:rPr>
            <w:rFonts w:ascii="Times New Roman" w:eastAsia="Times New Roman" w:hAnsi="Times New Roman" w:cs="Times New Roman"/>
            <w:bCs/>
            <w:color w:val="000000"/>
            <w:sz w:val="24"/>
            <w:szCs w:val="24"/>
            <w:lang w:eastAsia="ru-RU"/>
          </w:rPr>
          <w:t>Соглашени</w:t>
        </w:r>
      </w:hyperlink>
      <w:r w:rsidRPr="0025655D">
        <w:rPr>
          <w:rFonts w:ascii="Times New Roman" w:eastAsia="Times New Roman" w:hAnsi="Times New Roman" w:cs="Times New Roman"/>
          <w:bCs/>
          <w:color w:val="000000"/>
          <w:sz w:val="24"/>
          <w:szCs w:val="24"/>
          <w:lang w:eastAsia="ru-RU"/>
        </w:rPr>
        <w:t>ю</w:t>
      </w:r>
    </w:p>
    <w:p w14:paraId="40971681" w14:textId="77777777" w:rsidR="00E53FDB" w:rsidRPr="0025655D" w:rsidRDefault="00E53FDB" w:rsidP="00E53FDB">
      <w:pPr>
        <w:spacing w:after="0" w:line="240" w:lineRule="auto"/>
        <w:jc w:val="right"/>
        <w:rPr>
          <w:rFonts w:ascii="Times New Roman" w:eastAsia="Times New Roman" w:hAnsi="Times New Roman" w:cs="Times New Roman"/>
          <w:bCs/>
          <w:color w:val="000000"/>
          <w:sz w:val="24"/>
          <w:szCs w:val="24"/>
          <w:lang w:eastAsia="ru-RU"/>
        </w:rPr>
      </w:pPr>
      <w:r w:rsidRPr="0025655D">
        <w:rPr>
          <w:rFonts w:ascii="Times New Roman" w:eastAsia="Times New Roman" w:hAnsi="Times New Roman" w:cs="Times New Roman"/>
          <w:bCs/>
          <w:color w:val="000000"/>
          <w:sz w:val="24"/>
          <w:szCs w:val="24"/>
          <w:lang w:eastAsia="ru-RU"/>
        </w:rPr>
        <w:t xml:space="preserve">о порядке пользования Помещением, находящимся в общей долевой </w:t>
      </w:r>
    </w:p>
    <w:p w14:paraId="7F471C37" w14:textId="77777777" w:rsidR="00E53FDB" w:rsidRPr="0025655D" w:rsidRDefault="00E53FDB" w:rsidP="00E53FDB">
      <w:pPr>
        <w:spacing w:after="0" w:line="240" w:lineRule="auto"/>
        <w:jc w:val="right"/>
        <w:rPr>
          <w:rFonts w:ascii="Times New Roman" w:eastAsia="Times New Roman" w:hAnsi="Times New Roman" w:cs="Times New Roman"/>
          <w:sz w:val="24"/>
          <w:szCs w:val="24"/>
          <w:lang w:eastAsia="ru-RU"/>
        </w:rPr>
      </w:pPr>
      <w:r w:rsidRPr="0025655D">
        <w:rPr>
          <w:rFonts w:ascii="Times New Roman" w:eastAsia="Times New Roman" w:hAnsi="Times New Roman" w:cs="Times New Roman"/>
          <w:bCs/>
          <w:color w:val="000000"/>
          <w:sz w:val="24"/>
          <w:szCs w:val="24"/>
          <w:lang w:eastAsia="ru-RU"/>
        </w:rPr>
        <w:t xml:space="preserve">собственности от </w:t>
      </w:r>
      <w:r w:rsidRPr="0025655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w:t>
      </w:r>
      <w:r w:rsidRPr="002565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_______</w:t>
      </w:r>
      <w:r w:rsidRPr="0025655D">
        <w:rPr>
          <w:rFonts w:ascii="Times New Roman" w:eastAsia="Times New Roman" w:hAnsi="Times New Roman" w:cs="Times New Roman"/>
          <w:color w:val="000000"/>
          <w:sz w:val="24"/>
          <w:szCs w:val="24"/>
          <w:lang w:eastAsia="ru-RU"/>
        </w:rPr>
        <w:t xml:space="preserve"> 2022 года</w:t>
      </w:r>
    </w:p>
    <w:p w14:paraId="66126383" w14:textId="77777777" w:rsidR="00E53FDB" w:rsidRPr="004E510E" w:rsidRDefault="00E53FDB" w:rsidP="00E53FDB">
      <w:pPr>
        <w:spacing w:after="0" w:line="240" w:lineRule="auto"/>
        <w:jc w:val="center"/>
        <w:rPr>
          <w:rFonts w:ascii="Times New Roman" w:eastAsia="Times New Roman" w:hAnsi="Times New Roman" w:cs="Times New Roman"/>
          <w:sz w:val="24"/>
          <w:szCs w:val="24"/>
          <w:lang w:eastAsia="ru-RU"/>
        </w:rPr>
      </w:pPr>
    </w:p>
    <w:p w14:paraId="6A808A67" w14:textId="77777777" w:rsidR="00E53FDB" w:rsidRPr="004E510E" w:rsidRDefault="00E53FDB" w:rsidP="00E53FDB">
      <w:pPr>
        <w:spacing w:after="0" w:line="240" w:lineRule="auto"/>
        <w:jc w:val="right"/>
        <w:rPr>
          <w:rFonts w:ascii="Times New Roman" w:eastAsia="Times New Roman" w:hAnsi="Times New Roman" w:cs="Times New Roman"/>
          <w:b/>
          <w:sz w:val="24"/>
          <w:szCs w:val="24"/>
          <w:lang w:eastAsia="ru-RU"/>
        </w:rPr>
      </w:pPr>
    </w:p>
    <w:p w14:paraId="604A8E3F" w14:textId="77777777" w:rsidR="00E53FDB" w:rsidRPr="004E510E" w:rsidRDefault="00E53FDB" w:rsidP="00E53FDB">
      <w:pPr>
        <w:spacing w:after="0" w:line="240" w:lineRule="auto"/>
        <w:jc w:val="right"/>
        <w:rPr>
          <w:rFonts w:ascii="Times New Roman" w:eastAsia="Times New Roman" w:hAnsi="Times New Roman" w:cs="Times New Roman"/>
          <w:b/>
          <w:sz w:val="24"/>
          <w:szCs w:val="24"/>
          <w:lang w:eastAsia="ru-RU"/>
        </w:rPr>
      </w:pPr>
    </w:p>
    <w:p w14:paraId="273FF841" w14:textId="77777777" w:rsidR="00E53FDB" w:rsidRPr="004E510E" w:rsidRDefault="00E53FDB" w:rsidP="00E53FDB">
      <w:pPr>
        <w:spacing w:after="0" w:line="240" w:lineRule="auto"/>
        <w:jc w:val="right"/>
        <w:rPr>
          <w:rFonts w:ascii="Times New Roman" w:eastAsia="Times New Roman" w:hAnsi="Times New Roman" w:cs="Times New Roman"/>
          <w:b/>
          <w:sz w:val="24"/>
          <w:szCs w:val="24"/>
          <w:lang w:eastAsia="ru-RU"/>
        </w:rPr>
      </w:pPr>
    </w:p>
    <w:p w14:paraId="5C23A8A2" w14:textId="77777777" w:rsidR="00E53FDB" w:rsidRPr="004E510E" w:rsidRDefault="00E53FDB" w:rsidP="00E53FDB">
      <w:pPr>
        <w:spacing w:after="0" w:line="240" w:lineRule="auto"/>
        <w:jc w:val="center"/>
        <w:rPr>
          <w:rFonts w:ascii="Times New Roman" w:eastAsia="Times New Roman" w:hAnsi="Times New Roman" w:cs="Times New Roman"/>
          <w:b/>
          <w:sz w:val="24"/>
          <w:szCs w:val="24"/>
          <w:lang w:eastAsia="ru-RU"/>
        </w:rPr>
      </w:pPr>
      <w:r w:rsidRPr="004E510E">
        <w:rPr>
          <w:rFonts w:ascii="Times New Roman" w:eastAsia="Times New Roman" w:hAnsi="Times New Roman" w:cs="Times New Roman"/>
          <w:b/>
          <w:sz w:val="24"/>
          <w:szCs w:val="24"/>
          <w:lang w:eastAsia="ru-RU"/>
        </w:rPr>
        <w:t>Помещения,</w:t>
      </w:r>
    </w:p>
    <w:p w14:paraId="5F093294" w14:textId="77777777" w:rsidR="00E53FDB" w:rsidRPr="004E510E" w:rsidRDefault="00E53FDB" w:rsidP="00E53FDB">
      <w:pPr>
        <w:spacing w:after="0" w:line="240" w:lineRule="auto"/>
        <w:jc w:val="center"/>
        <w:rPr>
          <w:rFonts w:ascii="Times New Roman" w:eastAsia="Times New Roman" w:hAnsi="Times New Roman" w:cs="Times New Roman"/>
          <w:b/>
          <w:sz w:val="24"/>
          <w:szCs w:val="24"/>
          <w:lang w:eastAsia="ru-RU"/>
        </w:rPr>
      </w:pPr>
      <w:r w:rsidRPr="004E510E">
        <w:rPr>
          <w:rFonts w:ascii="Times New Roman" w:eastAsia="Times New Roman" w:hAnsi="Times New Roman" w:cs="Times New Roman"/>
          <w:b/>
          <w:sz w:val="24"/>
          <w:szCs w:val="24"/>
          <w:lang w:eastAsia="ru-RU"/>
        </w:rPr>
        <w:t>которыми пользуется Участник долевой собственности-1 (граница выделена красным цветом).</w:t>
      </w:r>
    </w:p>
    <w:p w14:paraId="7EE64EE6" w14:textId="77777777" w:rsidR="00E53FDB" w:rsidRPr="004E510E" w:rsidRDefault="00E53FDB" w:rsidP="00E53FDB">
      <w:pPr>
        <w:spacing w:after="0" w:line="240" w:lineRule="auto"/>
        <w:jc w:val="center"/>
        <w:rPr>
          <w:rFonts w:ascii="Times New Roman" w:eastAsia="Times New Roman" w:hAnsi="Times New Roman" w:cs="Times New Roman"/>
          <w:b/>
          <w:noProof/>
          <w:sz w:val="24"/>
          <w:szCs w:val="24"/>
          <w:lang w:eastAsia="ru-RU"/>
        </w:rPr>
      </w:pPr>
    </w:p>
    <w:p w14:paraId="646DC66A" w14:textId="1394B1E5" w:rsidR="00E53FDB" w:rsidRDefault="00E53FDB" w:rsidP="00E53FDB">
      <w:pPr>
        <w:spacing w:after="0" w:line="240" w:lineRule="auto"/>
        <w:rPr>
          <w:lang w:val="en-US"/>
        </w:rPr>
      </w:pPr>
    </w:p>
    <w:p w14:paraId="6261A9E5" w14:textId="4471A11A" w:rsidR="00E53FDB" w:rsidRDefault="00491842" w:rsidP="00491842">
      <w:pPr>
        <w:spacing w:after="0" w:line="240" w:lineRule="auto"/>
        <w:jc w:val="center"/>
        <w:rPr>
          <w:lang w:val="en-US"/>
        </w:rPr>
      </w:pPr>
      <w:r>
        <w:rPr>
          <w:noProof/>
          <w:lang w:eastAsia="ru-RU"/>
        </w:rPr>
        <w:drawing>
          <wp:inline distT="0" distB="0" distL="0" distR="0" wp14:anchorId="6D1BBA47" wp14:editId="07090814">
            <wp:extent cx="5635625" cy="45085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1445" cy="4513156"/>
                    </a:xfrm>
                    <a:prstGeom prst="rect">
                      <a:avLst/>
                    </a:prstGeom>
                    <a:noFill/>
                    <a:ln>
                      <a:noFill/>
                    </a:ln>
                  </pic:spPr>
                </pic:pic>
              </a:graphicData>
            </a:graphic>
          </wp:inline>
        </w:drawing>
      </w:r>
    </w:p>
    <w:p w14:paraId="57BFAAC7" w14:textId="77777777" w:rsidR="00E53FDB" w:rsidRPr="00C804F8" w:rsidRDefault="00E53FDB" w:rsidP="00E53FDB">
      <w:pPr>
        <w:spacing w:after="0" w:line="240" w:lineRule="auto"/>
        <w:rPr>
          <w:lang w:val="en-US"/>
        </w:rPr>
      </w:pPr>
    </w:p>
    <w:p w14:paraId="6F078668" w14:textId="59865167" w:rsidR="00E53FDB" w:rsidRPr="004E510E" w:rsidRDefault="00E53FDB" w:rsidP="00E53FDB">
      <w:pPr>
        <w:spacing w:after="0" w:line="240" w:lineRule="auto"/>
        <w:jc w:val="center"/>
        <w:rPr>
          <w:rFonts w:ascii="Times New Roman" w:eastAsia="Times New Roman" w:hAnsi="Times New Roman" w:cs="Times New Roman"/>
          <w:b/>
          <w:sz w:val="24"/>
          <w:szCs w:val="24"/>
          <w:lang w:eastAsia="ru-RU"/>
        </w:rPr>
      </w:pPr>
    </w:p>
    <w:p w14:paraId="0EBC3620" w14:textId="77777777" w:rsidR="00E53FDB" w:rsidRPr="004E510E" w:rsidRDefault="00E53FDB" w:rsidP="00E53FDB">
      <w:pPr>
        <w:spacing w:after="0" w:line="240" w:lineRule="auto"/>
        <w:jc w:val="center"/>
        <w:rPr>
          <w:rFonts w:ascii="Times New Roman" w:eastAsia="Times New Roman" w:hAnsi="Times New Roman" w:cs="Times New Roman"/>
          <w:b/>
          <w:sz w:val="24"/>
          <w:szCs w:val="24"/>
          <w:lang w:eastAsia="ru-RU"/>
        </w:rPr>
      </w:pPr>
    </w:p>
    <w:p w14:paraId="6575244B" w14:textId="77777777" w:rsidR="00E53FDB" w:rsidRPr="004E510E" w:rsidRDefault="00E53FDB" w:rsidP="00E53FDB">
      <w:pPr>
        <w:spacing w:after="0" w:line="240" w:lineRule="auto"/>
        <w:jc w:val="right"/>
        <w:rPr>
          <w:rFonts w:ascii="Times New Roman" w:eastAsia="Times New Roman" w:hAnsi="Times New Roman" w:cs="Times New Roman"/>
          <w:sz w:val="24"/>
          <w:szCs w:val="24"/>
          <w:lang w:eastAsia="ru-RU"/>
        </w:rPr>
      </w:pPr>
    </w:p>
    <w:tbl>
      <w:tblPr>
        <w:tblW w:w="9376" w:type="dxa"/>
        <w:jc w:val="center"/>
        <w:tblLayout w:type="fixed"/>
        <w:tblLook w:val="01E0" w:firstRow="1" w:lastRow="1" w:firstColumn="1" w:lastColumn="1" w:noHBand="0" w:noVBand="0"/>
      </w:tblPr>
      <w:tblGrid>
        <w:gridCol w:w="4688"/>
        <w:gridCol w:w="4688"/>
      </w:tblGrid>
      <w:tr w:rsidR="00E53FDB" w:rsidRPr="004E510E" w14:paraId="34FD493E" w14:textId="77777777" w:rsidTr="009C05AE">
        <w:trPr>
          <w:jc w:val="center"/>
        </w:trPr>
        <w:tc>
          <w:tcPr>
            <w:tcW w:w="4688" w:type="dxa"/>
          </w:tcPr>
          <w:p w14:paraId="59FE33B3"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
                <w:bCs/>
                <w:color w:val="000000"/>
                <w:sz w:val="24"/>
                <w:szCs w:val="24"/>
                <w:lang w:eastAsia="ru-RU"/>
              </w:rPr>
              <w:t xml:space="preserve">От </w:t>
            </w:r>
            <w:r w:rsidRPr="004E510E">
              <w:rPr>
                <w:rFonts w:ascii="Times New Roman" w:eastAsia="Times New Roman" w:hAnsi="Times New Roman" w:cs="Times New Roman"/>
                <w:b/>
                <w:color w:val="000000"/>
                <w:sz w:val="24"/>
                <w:szCs w:val="24"/>
                <w:lang w:eastAsia="ru-RU"/>
              </w:rPr>
              <w:t>Участника долевой собственности-1</w:t>
            </w:r>
            <w:r w:rsidRPr="004E510E">
              <w:rPr>
                <w:rFonts w:ascii="Times New Roman" w:eastAsia="Times New Roman" w:hAnsi="Times New Roman" w:cs="Times New Roman"/>
                <w:b/>
                <w:bCs/>
                <w:color w:val="000000"/>
                <w:sz w:val="24"/>
                <w:szCs w:val="24"/>
                <w:lang w:eastAsia="ru-RU"/>
              </w:rPr>
              <w:t>:</w:t>
            </w:r>
          </w:p>
          <w:p w14:paraId="08124DCC"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p>
          <w:p w14:paraId="413F3093" w14:textId="77777777" w:rsidR="00E53FDB" w:rsidRPr="00E86E99" w:rsidRDefault="00E53FDB" w:rsidP="009C05AE">
            <w:pPr>
              <w:spacing w:after="0" w:line="240" w:lineRule="auto"/>
              <w:ind w:left="14" w:hanging="14"/>
              <w:rPr>
                <w:rFonts w:ascii="Times New Roman" w:eastAsia="Times New Roman" w:hAnsi="Times New Roman" w:cs="Times New Roman"/>
                <w:bCs/>
                <w:color w:val="000000"/>
                <w:sz w:val="24"/>
                <w:szCs w:val="24"/>
                <w:lang w:eastAsia="ru-RU"/>
              </w:rPr>
            </w:pPr>
          </w:p>
          <w:p w14:paraId="30374A59" w14:textId="77777777" w:rsidR="00E53FDB" w:rsidRPr="00E86E99" w:rsidRDefault="00E53FDB" w:rsidP="009C05AE">
            <w:pPr>
              <w:spacing w:after="0" w:line="240" w:lineRule="auto"/>
              <w:ind w:left="14" w:hanging="14"/>
              <w:rPr>
                <w:rFonts w:ascii="Times New Roman" w:eastAsia="Times New Roman" w:hAnsi="Times New Roman" w:cs="Times New Roman"/>
                <w:bCs/>
                <w:color w:val="000000"/>
                <w:sz w:val="24"/>
                <w:szCs w:val="24"/>
                <w:lang w:eastAsia="ru-RU"/>
              </w:rPr>
            </w:pPr>
            <w:r w:rsidRPr="00E86E99">
              <w:rPr>
                <w:rFonts w:ascii="Times New Roman" w:eastAsia="Times New Roman" w:hAnsi="Times New Roman" w:cs="Times New Roman"/>
                <w:bCs/>
                <w:color w:val="000000"/>
                <w:sz w:val="24"/>
                <w:szCs w:val="24"/>
                <w:lang w:eastAsia="ru-RU"/>
              </w:rPr>
              <w:t>____________________________</w:t>
            </w:r>
          </w:p>
          <w:p w14:paraId="542C1518"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Cs/>
                <w:color w:val="000000"/>
                <w:sz w:val="24"/>
                <w:szCs w:val="24"/>
                <w:lang w:eastAsia="ru-RU"/>
              </w:rPr>
              <w:t>М.П.</w:t>
            </w:r>
          </w:p>
        </w:tc>
        <w:tc>
          <w:tcPr>
            <w:tcW w:w="4688" w:type="dxa"/>
          </w:tcPr>
          <w:p w14:paraId="3A320E9D"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
                <w:bCs/>
                <w:color w:val="000000"/>
                <w:sz w:val="24"/>
                <w:szCs w:val="24"/>
                <w:lang w:eastAsia="ru-RU"/>
              </w:rPr>
              <w:t xml:space="preserve">От </w:t>
            </w:r>
            <w:r w:rsidRPr="004E510E">
              <w:rPr>
                <w:rFonts w:ascii="Times New Roman" w:eastAsia="Times New Roman" w:hAnsi="Times New Roman" w:cs="Times New Roman"/>
                <w:b/>
                <w:color w:val="000000"/>
                <w:sz w:val="24"/>
                <w:szCs w:val="24"/>
                <w:lang w:eastAsia="ru-RU"/>
              </w:rPr>
              <w:t>Участника долевой собственности-2</w:t>
            </w:r>
            <w:r w:rsidRPr="004E510E">
              <w:rPr>
                <w:rFonts w:ascii="Times New Roman" w:eastAsia="Times New Roman" w:hAnsi="Times New Roman" w:cs="Times New Roman"/>
                <w:b/>
                <w:bCs/>
                <w:color w:val="000000"/>
                <w:sz w:val="24"/>
                <w:szCs w:val="24"/>
                <w:lang w:eastAsia="ru-RU"/>
              </w:rPr>
              <w:t>:</w:t>
            </w:r>
          </w:p>
          <w:p w14:paraId="2D676F28"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p>
          <w:p w14:paraId="74202E5D" w14:textId="77777777" w:rsidR="00E53FDB" w:rsidRDefault="00E53FDB" w:rsidP="009C05AE">
            <w:pPr>
              <w:spacing w:after="0" w:line="240" w:lineRule="auto"/>
              <w:ind w:left="14" w:hanging="14"/>
              <w:rPr>
                <w:rFonts w:ascii="Times New Roman" w:eastAsia="Times New Roman" w:hAnsi="Times New Roman" w:cs="Times New Roman"/>
                <w:bCs/>
                <w:color w:val="000000"/>
                <w:sz w:val="24"/>
                <w:szCs w:val="24"/>
                <w:lang w:eastAsia="ru-RU"/>
              </w:rPr>
            </w:pPr>
          </w:p>
          <w:p w14:paraId="119FA804"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r w:rsidRPr="00E86E99">
              <w:rPr>
                <w:rFonts w:ascii="Times New Roman" w:eastAsia="Times New Roman" w:hAnsi="Times New Roman" w:cs="Times New Roman"/>
                <w:bCs/>
                <w:color w:val="000000"/>
                <w:sz w:val="24"/>
                <w:szCs w:val="24"/>
                <w:lang w:eastAsia="ru-RU"/>
              </w:rPr>
              <w:t xml:space="preserve">___________________________             </w:t>
            </w:r>
          </w:p>
        </w:tc>
      </w:tr>
    </w:tbl>
    <w:p w14:paraId="73EF944E" w14:textId="77777777" w:rsidR="00E53FDB" w:rsidRDefault="00E53FDB" w:rsidP="00E53FDB"/>
    <w:p w14:paraId="49196ACC" w14:textId="77777777" w:rsidR="00E53FDB" w:rsidRDefault="00E53FDB" w:rsidP="00E53FDB"/>
    <w:p w14:paraId="6F22F4B0" w14:textId="77777777" w:rsidR="00E53FDB" w:rsidRDefault="00E53FDB" w:rsidP="00E53FDB"/>
    <w:p w14:paraId="5764AF8C" w14:textId="77777777" w:rsidR="00491842" w:rsidRDefault="00491842" w:rsidP="00E53FDB">
      <w:pPr>
        <w:spacing w:after="120" w:line="240" w:lineRule="auto"/>
        <w:jc w:val="right"/>
        <w:rPr>
          <w:rFonts w:ascii="Times New Roman" w:eastAsia="Times New Roman" w:hAnsi="Times New Roman" w:cs="Times New Roman"/>
          <w:sz w:val="24"/>
          <w:szCs w:val="24"/>
          <w:lang w:eastAsia="ru-RU"/>
        </w:rPr>
      </w:pPr>
    </w:p>
    <w:p w14:paraId="2B120950" w14:textId="399D020E" w:rsidR="00E53FDB" w:rsidRPr="00B14353" w:rsidRDefault="00E53FDB" w:rsidP="00E53FDB">
      <w:pPr>
        <w:spacing w:after="120" w:line="240" w:lineRule="auto"/>
        <w:jc w:val="right"/>
        <w:rPr>
          <w:rFonts w:ascii="Times New Roman" w:eastAsia="Times New Roman" w:hAnsi="Times New Roman" w:cs="Times New Roman"/>
          <w:sz w:val="24"/>
          <w:szCs w:val="24"/>
          <w:lang w:val="en-US" w:eastAsia="ru-RU"/>
        </w:rPr>
      </w:pPr>
      <w:r w:rsidRPr="0025655D">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val="en-US" w:eastAsia="ru-RU"/>
        </w:rPr>
        <w:t>2</w:t>
      </w:r>
    </w:p>
    <w:p w14:paraId="6DFC01D3" w14:textId="77777777" w:rsidR="00E53FDB" w:rsidRPr="0025655D" w:rsidRDefault="00E53FDB" w:rsidP="00E53FDB">
      <w:pPr>
        <w:spacing w:after="0" w:line="240" w:lineRule="auto"/>
        <w:jc w:val="right"/>
        <w:rPr>
          <w:rFonts w:ascii="Times New Roman" w:eastAsia="Times New Roman" w:hAnsi="Times New Roman" w:cs="Times New Roman"/>
          <w:bCs/>
          <w:color w:val="000000"/>
          <w:sz w:val="24"/>
          <w:szCs w:val="24"/>
          <w:lang w:eastAsia="ru-RU"/>
        </w:rPr>
      </w:pPr>
      <w:r w:rsidRPr="0025655D">
        <w:rPr>
          <w:rFonts w:ascii="Times New Roman" w:eastAsia="Times New Roman" w:hAnsi="Times New Roman" w:cs="Times New Roman"/>
          <w:sz w:val="24"/>
          <w:szCs w:val="24"/>
          <w:lang w:eastAsia="ru-RU"/>
        </w:rPr>
        <w:t xml:space="preserve">к </w:t>
      </w:r>
      <w:hyperlink r:id="rId11" w:history="1">
        <w:r w:rsidRPr="0025655D">
          <w:rPr>
            <w:rFonts w:ascii="Times New Roman" w:eastAsia="Times New Roman" w:hAnsi="Times New Roman" w:cs="Times New Roman"/>
            <w:bCs/>
            <w:color w:val="000000"/>
            <w:sz w:val="24"/>
            <w:szCs w:val="24"/>
            <w:lang w:eastAsia="ru-RU"/>
          </w:rPr>
          <w:t>Соглашени</w:t>
        </w:r>
      </w:hyperlink>
      <w:r w:rsidRPr="0025655D">
        <w:rPr>
          <w:rFonts w:ascii="Times New Roman" w:eastAsia="Times New Roman" w:hAnsi="Times New Roman" w:cs="Times New Roman"/>
          <w:bCs/>
          <w:color w:val="000000"/>
          <w:sz w:val="24"/>
          <w:szCs w:val="24"/>
          <w:lang w:eastAsia="ru-RU"/>
        </w:rPr>
        <w:t>ю</w:t>
      </w:r>
    </w:p>
    <w:p w14:paraId="77DEEB98" w14:textId="77777777" w:rsidR="00E53FDB" w:rsidRPr="0025655D" w:rsidRDefault="00E53FDB" w:rsidP="00E53FDB">
      <w:pPr>
        <w:spacing w:after="0" w:line="240" w:lineRule="auto"/>
        <w:jc w:val="right"/>
        <w:rPr>
          <w:rFonts w:ascii="Times New Roman" w:eastAsia="Times New Roman" w:hAnsi="Times New Roman" w:cs="Times New Roman"/>
          <w:bCs/>
          <w:color w:val="000000"/>
          <w:sz w:val="24"/>
          <w:szCs w:val="24"/>
          <w:lang w:eastAsia="ru-RU"/>
        </w:rPr>
      </w:pPr>
      <w:r w:rsidRPr="0025655D">
        <w:rPr>
          <w:rFonts w:ascii="Times New Roman" w:eastAsia="Times New Roman" w:hAnsi="Times New Roman" w:cs="Times New Roman"/>
          <w:bCs/>
          <w:color w:val="000000"/>
          <w:sz w:val="24"/>
          <w:szCs w:val="24"/>
          <w:lang w:eastAsia="ru-RU"/>
        </w:rPr>
        <w:t xml:space="preserve">о порядке пользования Помещением, находящимся в общей долевой </w:t>
      </w:r>
    </w:p>
    <w:p w14:paraId="3E010E72" w14:textId="77777777" w:rsidR="00E53FDB" w:rsidRPr="0025655D" w:rsidRDefault="00E53FDB" w:rsidP="00E53FDB">
      <w:pPr>
        <w:spacing w:after="0" w:line="240" w:lineRule="auto"/>
        <w:jc w:val="right"/>
        <w:rPr>
          <w:rFonts w:ascii="Times New Roman" w:eastAsia="Times New Roman" w:hAnsi="Times New Roman" w:cs="Times New Roman"/>
          <w:sz w:val="24"/>
          <w:szCs w:val="24"/>
          <w:lang w:eastAsia="ru-RU"/>
        </w:rPr>
      </w:pPr>
      <w:r w:rsidRPr="0025655D">
        <w:rPr>
          <w:rFonts w:ascii="Times New Roman" w:eastAsia="Times New Roman" w:hAnsi="Times New Roman" w:cs="Times New Roman"/>
          <w:bCs/>
          <w:color w:val="000000"/>
          <w:sz w:val="24"/>
          <w:szCs w:val="24"/>
          <w:lang w:eastAsia="ru-RU"/>
        </w:rPr>
        <w:t xml:space="preserve">собственности от </w:t>
      </w:r>
      <w:r w:rsidRPr="0025655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__</w:t>
      </w:r>
      <w:r w:rsidRPr="002565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_______</w:t>
      </w:r>
      <w:r w:rsidRPr="0025655D">
        <w:rPr>
          <w:rFonts w:ascii="Times New Roman" w:eastAsia="Times New Roman" w:hAnsi="Times New Roman" w:cs="Times New Roman"/>
          <w:color w:val="000000"/>
          <w:sz w:val="24"/>
          <w:szCs w:val="24"/>
          <w:lang w:eastAsia="ru-RU"/>
        </w:rPr>
        <w:t xml:space="preserve"> 2022 года</w:t>
      </w:r>
    </w:p>
    <w:p w14:paraId="4993F85D" w14:textId="77777777" w:rsidR="00E53FDB" w:rsidRPr="004E510E" w:rsidRDefault="00E53FDB" w:rsidP="00E53FDB">
      <w:pPr>
        <w:spacing w:after="0" w:line="240" w:lineRule="auto"/>
        <w:jc w:val="center"/>
        <w:rPr>
          <w:rFonts w:ascii="Times New Roman" w:eastAsia="Times New Roman" w:hAnsi="Times New Roman" w:cs="Times New Roman"/>
          <w:sz w:val="24"/>
          <w:szCs w:val="24"/>
          <w:lang w:eastAsia="ru-RU"/>
        </w:rPr>
      </w:pPr>
    </w:p>
    <w:p w14:paraId="4CABF687" w14:textId="77777777" w:rsidR="00E53FDB" w:rsidRPr="004E510E" w:rsidRDefault="00E53FDB" w:rsidP="00E53FDB">
      <w:pPr>
        <w:spacing w:after="0" w:line="240" w:lineRule="auto"/>
        <w:jc w:val="right"/>
        <w:rPr>
          <w:rFonts w:ascii="Times New Roman" w:eastAsia="Times New Roman" w:hAnsi="Times New Roman" w:cs="Times New Roman"/>
          <w:b/>
          <w:sz w:val="24"/>
          <w:szCs w:val="24"/>
          <w:lang w:eastAsia="ru-RU"/>
        </w:rPr>
      </w:pPr>
    </w:p>
    <w:p w14:paraId="7C1D84B6" w14:textId="77777777" w:rsidR="00E53FDB" w:rsidRPr="004E510E" w:rsidRDefault="00E53FDB" w:rsidP="00E53FDB">
      <w:pPr>
        <w:spacing w:after="0" w:line="240" w:lineRule="auto"/>
        <w:jc w:val="right"/>
        <w:rPr>
          <w:rFonts w:ascii="Times New Roman" w:eastAsia="Times New Roman" w:hAnsi="Times New Roman" w:cs="Times New Roman"/>
          <w:b/>
          <w:sz w:val="24"/>
          <w:szCs w:val="24"/>
          <w:lang w:eastAsia="ru-RU"/>
        </w:rPr>
      </w:pPr>
    </w:p>
    <w:p w14:paraId="13793AFF" w14:textId="77777777" w:rsidR="00E53FDB" w:rsidRPr="004E510E" w:rsidRDefault="00E53FDB" w:rsidP="00E53FDB">
      <w:pPr>
        <w:spacing w:after="0" w:line="240" w:lineRule="auto"/>
        <w:jc w:val="right"/>
        <w:rPr>
          <w:rFonts w:ascii="Times New Roman" w:eastAsia="Times New Roman" w:hAnsi="Times New Roman" w:cs="Times New Roman"/>
          <w:b/>
          <w:sz w:val="24"/>
          <w:szCs w:val="24"/>
          <w:lang w:eastAsia="ru-RU"/>
        </w:rPr>
      </w:pPr>
    </w:p>
    <w:p w14:paraId="2CD90C4C" w14:textId="77777777" w:rsidR="00E53FDB" w:rsidRPr="004E510E" w:rsidRDefault="00E53FDB" w:rsidP="00E53FDB">
      <w:pPr>
        <w:spacing w:after="0" w:line="240" w:lineRule="auto"/>
        <w:jc w:val="center"/>
        <w:rPr>
          <w:rFonts w:ascii="Times New Roman" w:eastAsia="Times New Roman" w:hAnsi="Times New Roman" w:cs="Times New Roman"/>
          <w:b/>
          <w:sz w:val="24"/>
          <w:szCs w:val="24"/>
          <w:lang w:eastAsia="ru-RU"/>
        </w:rPr>
      </w:pPr>
      <w:r w:rsidRPr="004E510E">
        <w:rPr>
          <w:rFonts w:ascii="Times New Roman" w:eastAsia="Times New Roman" w:hAnsi="Times New Roman" w:cs="Times New Roman"/>
          <w:b/>
          <w:sz w:val="24"/>
          <w:szCs w:val="24"/>
          <w:lang w:eastAsia="ru-RU"/>
        </w:rPr>
        <w:t>Помещения,</w:t>
      </w:r>
    </w:p>
    <w:p w14:paraId="1DB99A46" w14:textId="77777777" w:rsidR="00E53FDB" w:rsidRPr="004E510E" w:rsidRDefault="00E53FDB" w:rsidP="00E53FDB">
      <w:pPr>
        <w:spacing w:after="0" w:line="240" w:lineRule="auto"/>
        <w:jc w:val="center"/>
        <w:rPr>
          <w:rFonts w:ascii="Times New Roman" w:eastAsia="Times New Roman" w:hAnsi="Times New Roman" w:cs="Times New Roman"/>
          <w:b/>
          <w:sz w:val="24"/>
          <w:szCs w:val="24"/>
          <w:lang w:eastAsia="ru-RU"/>
        </w:rPr>
      </w:pPr>
      <w:r w:rsidRPr="004E510E">
        <w:rPr>
          <w:rFonts w:ascii="Times New Roman" w:eastAsia="Times New Roman" w:hAnsi="Times New Roman" w:cs="Times New Roman"/>
          <w:b/>
          <w:sz w:val="24"/>
          <w:szCs w:val="24"/>
          <w:lang w:eastAsia="ru-RU"/>
        </w:rPr>
        <w:t>которыми пользуется Участник долевой собственности-</w:t>
      </w:r>
      <w:r w:rsidRPr="00C804F8">
        <w:rPr>
          <w:rFonts w:ascii="Times New Roman" w:eastAsia="Times New Roman" w:hAnsi="Times New Roman" w:cs="Times New Roman"/>
          <w:b/>
          <w:sz w:val="24"/>
          <w:szCs w:val="24"/>
          <w:lang w:eastAsia="ru-RU"/>
        </w:rPr>
        <w:t>2</w:t>
      </w:r>
      <w:r w:rsidRPr="004E510E">
        <w:rPr>
          <w:rFonts w:ascii="Times New Roman" w:eastAsia="Times New Roman" w:hAnsi="Times New Roman" w:cs="Times New Roman"/>
          <w:b/>
          <w:sz w:val="24"/>
          <w:szCs w:val="24"/>
          <w:lang w:eastAsia="ru-RU"/>
        </w:rPr>
        <w:t xml:space="preserve"> (граница выделена красным цветом).</w:t>
      </w:r>
    </w:p>
    <w:p w14:paraId="74604106" w14:textId="77777777" w:rsidR="00E53FDB" w:rsidRDefault="00E53FDB" w:rsidP="00E53FDB"/>
    <w:p w14:paraId="2AB2A0EC" w14:textId="77777777" w:rsidR="00491842" w:rsidRDefault="00491842" w:rsidP="00E53FDB">
      <w:pPr>
        <w:rPr>
          <w:noProof/>
          <w:lang w:eastAsia="ru-RU"/>
        </w:rPr>
      </w:pPr>
    </w:p>
    <w:p w14:paraId="29B7B7B1" w14:textId="4F6938F1" w:rsidR="00491842" w:rsidRDefault="00491842" w:rsidP="00491842">
      <w:pPr>
        <w:jc w:val="center"/>
        <w:rPr>
          <w:noProof/>
          <w:lang w:eastAsia="ru-RU"/>
        </w:rPr>
      </w:pPr>
      <w:r>
        <w:rPr>
          <w:noProof/>
          <w:lang w:eastAsia="ru-RU"/>
        </w:rPr>
        <w:drawing>
          <wp:inline distT="0" distB="0" distL="0" distR="0" wp14:anchorId="0B89278F" wp14:editId="40F2C734">
            <wp:extent cx="5956300" cy="470941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0838" cy="4720905"/>
                    </a:xfrm>
                    <a:prstGeom prst="rect">
                      <a:avLst/>
                    </a:prstGeom>
                    <a:noFill/>
                    <a:ln>
                      <a:noFill/>
                    </a:ln>
                  </pic:spPr>
                </pic:pic>
              </a:graphicData>
            </a:graphic>
          </wp:inline>
        </w:drawing>
      </w:r>
    </w:p>
    <w:p w14:paraId="31368B97" w14:textId="77777777" w:rsidR="00491842" w:rsidRDefault="00491842" w:rsidP="00E53FDB">
      <w:pPr>
        <w:rPr>
          <w:noProof/>
          <w:lang w:eastAsia="ru-RU"/>
        </w:rPr>
      </w:pPr>
    </w:p>
    <w:p w14:paraId="0A88FA1D" w14:textId="77777777" w:rsidR="00491842" w:rsidRDefault="00491842" w:rsidP="00E53FDB">
      <w:pPr>
        <w:rPr>
          <w:noProof/>
          <w:lang w:eastAsia="ru-RU"/>
        </w:rPr>
      </w:pPr>
    </w:p>
    <w:tbl>
      <w:tblPr>
        <w:tblW w:w="9376" w:type="dxa"/>
        <w:jc w:val="center"/>
        <w:tblLayout w:type="fixed"/>
        <w:tblLook w:val="01E0" w:firstRow="1" w:lastRow="1" w:firstColumn="1" w:lastColumn="1" w:noHBand="0" w:noVBand="0"/>
      </w:tblPr>
      <w:tblGrid>
        <w:gridCol w:w="4688"/>
        <w:gridCol w:w="4688"/>
      </w:tblGrid>
      <w:tr w:rsidR="00E53FDB" w:rsidRPr="004E510E" w14:paraId="65F8B9A6" w14:textId="77777777" w:rsidTr="009C05AE">
        <w:trPr>
          <w:jc w:val="center"/>
        </w:trPr>
        <w:tc>
          <w:tcPr>
            <w:tcW w:w="4688" w:type="dxa"/>
          </w:tcPr>
          <w:p w14:paraId="11CECDEF"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bookmarkStart w:id="17" w:name="_GoBack"/>
            <w:bookmarkEnd w:id="17"/>
            <w:r w:rsidRPr="004E510E">
              <w:rPr>
                <w:rFonts w:ascii="Times New Roman" w:eastAsia="Times New Roman" w:hAnsi="Times New Roman" w:cs="Times New Roman"/>
                <w:b/>
                <w:bCs/>
                <w:color w:val="000000"/>
                <w:sz w:val="24"/>
                <w:szCs w:val="24"/>
                <w:lang w:eastAsia="ru-RU"/>
              </w:rPr>
              <w:t xml:space="preserve">От </w:t>
            </w:r>
            <w:r w:rsidRPr="004E510E">
              <w:rPr>
                <w:rFonts w:ascii="Times New Roman" w:eastAsia="Times New Roman" w:hAnsi="Times New Roman" w:cs="Times New Roman"/>
                <w:b/>
                <w:color w:val="000000"/>
                <w:sz w:val="24"/>
                <w:szCs w:val="24"/>
                <w:lang w:eastAsia="ru-RU"/>
              </w:rPr>
              <w:t>Участника долевой собственности-1</w:t>
            </w:r>
            <w:r w:rsidRPr="004E510E">
              <w:rPr>
                <w:rFonts w:ascii="Times New Roman" w:eastAsia="Times New Roman" w:hAnsi="Times New Roman" w:cs="Times New Roman"/>
                <w:b/>
                <w:bCs/>
                <w:color w:val="000000"/>
                <w:sz w:val="24"/>
                <w:szCs w:val="24"/>
                <w:lang w:eastAsia="ru-RU"/>
              </w:rPr>
              <w:t>:</w:t>
            </w:r>
          </w:p>
          <w:p w14:paraId="45BF01CC"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p>
          <w:p w14:paraId="4BB4BCE2" w14:textId="77777777" w:rsidR="00E53FDB" w:rsidRPr="00E86E99" w:rsidRDefault="00E53FDB" w:rsidP="009C05AE">
            <w:pPr>
              <w:spacing w:after="0" w:line="240" w:lineRule="auto"/>
              <w:ind w:left="14" w:hanging="14"/>
              <w:rPr>
                <w:rFonts w:ascii="Times New Roman" w:eastAsia="Times New Roman" w:hAnsi="Times New Roman" w:cs="Times New Roman"/>
                <w:bCs/>
                <w:color w:val="000000"/>
                <w:sz w:val="24"/>
                <w:szCs w:val="24"/>
                <w:lang w:eastAsia="ru-RU"/>
              </w:rPr>
            </w:pPr>
          </w:p>
          <w:p w14:paraId="6FBF18C5" w14:textId="77777777" w:rsidR="00E53FDB" w:rsidRPr="00E86E99" w:rsidRDefault="00E53FDB" w:rsidP="009C05AE">
            <w:pPr>
              <w:spacing w:after="0" w:line="240" w:lineRule="auto"/>
              <w:ind w:left="14" w:hanging="14"/>
              <w:rPr>
                <w:rFonts w:ascii="Times New Roman" w:eastAsia="Times New Roman" w:hAnsi="Times New Roman" w:cs="Times New Roman"/>
                <w:bCs/>
                <w:color w:val="000000"/>
                <w:sz w:val="24"/>
                <w:szCs w:val="24"/>
                <w:lang w:eastAsia="ru-RU"/>
              </w:rPr>
            </w:pPr>
            <w:r w:rsidRPr="00E86E99">
              <w:rPr>
                <w:rFonts w:ascii="Times New Roman" w:eastAsia="Times New Roman" w:hAnsi="Times New Roman" w:cs="Times New Roman"/>
                <w:bCs/>
                <w:color w:val="000000"/>
                <w:sz w:val="24"/>
                <w:szCs w:val="24"/>
                <w:lang w:eastAsia="ru-RU"/>
              </w:rPr>
              <w:t>____________________________</w:t>
            </w:r>
          </w:p>
          <w:p w14:paraId="11262246"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Cs/>
                <w:color w:val="000000"/>
                <w:sz w:val="24"/>
                <w:szCs w:val="24"/>
                <w:lang w:eastAsia="ru-RU"/>
              </w:rPr>
              <w:t>М.П.</w:t>
            </w:r>
          </w:p>
        </w:tc>
        <w:tc>
          <w:tcPr>
            <w:tcW w:w="4688" w:type="dxa"/>
          </w:tcPr>
          <w:p w14:paraId="7EFD8FB3"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r w:rsidRPr="004E510E">
              <w:rPr>
                <w:rFonts w:ascii="Times New Roman" w:eastAsia="Times New Roman" w:hAnsi="Times New Roman" w:cs="Times New Roman"/>
                <w:b/>
                <w:bCs/>
                <w:color w:val="000000"/>
                <w:sz w:val="24"/>
                <w:szCs w:val="24"/>
                <w:lang w:eastAsia="ru-RU"/>
              </w:rPr>
              <w:t xml:space="preserve">От </w:t>
            </w:r>
            <w:r w:rsidRPr="004E510E">
              <w:rPr>
                <w:rFonts w:ascii="Times New Roman" w:eastAsia="Times New Roman" w:hAnsi="Times New Roman" w:cs="Times New Roman"/>
                <w:b/>
                <w:color w:val="000000"/>
                <w:sz w:val="24"/>
                <w:szCs w:val="24"/>
                <w:lang w:eastAsia="ru-RU"/>
              </w:rPr>
              <w:t>Участника долевой собственности-2</w:t>
            </w:r>
            <w:r w:rsidRPr="004E510E">
              <w:rPr>
                <w:rFonts w:ascii="Times New Roman" w:eastAsia="Times New Roman" w:hAnsi="Times New Roman" w:cs="Times New Roman"/>
                <w:b/>
                <w:bCs/>
                <w:color w:val="000000"/>
                <w:sz w:val="24"/>
                <w:szCs w:val="24"/>
                <w:lang w:eastAsia="ru-RU"/>
              </w:rPr>
              <w:t>:</w:t>
            </w:r>
          </w:p>
          <w:p w14:paraId="607EAFAD"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p>
          <w:p w14:paraId="77265E2E" w14:textId="77777777" w:rsidR="00E53FDB" w:rsidRDefault="00E53FDB" w:rsidP="009C05AE">
            <w:pPr>
              <w:spacing w:after="0" w:line="240" w:lineRule="auto"/>
              <w:ind w:left="14" w:hanging="14"/>
              <w:rPr>
                <w:rFonts w:ascii="Times New Roman" w:eastAsia="Times New Roman" w:hAnsi="Times New Roman" w:cs="Times New Roman"/>
                <w:bCs/>
                <w:color w:val="000000"/>
                <w:sz w:val="24"/>
                <w:szCs w:val="24"/>
                <w:lang w:eastAsia="ru-RU"/>
              </w:rPr>
            </w:pPr>
          </w:p>
          <w:p w14:paraId="15F7FEDA" w14:textId="77777777" w:rsidR="00E53FDB" w:rsidRPr="004E510E" w:rsidRDefault="00E53FDB" w:rsidP="009C05AE">
            <w:pPr>
              <w:spacing w:after="0" w:line="240" w:lineRule="auto"/>
              <w:ind w:left="14" w:hanging="14"/>
              <w:rPr>
                <w:rFonts w:ascii="Times New Roman" w:eastAsia="Times New Roman" w:hAnsi="Times New Roman" w:cs="Times New Roman"/>
                <w:b/>
                <w:bCs/>
                <w:color w:val="000000"/>
                <w:sz w:val="24"/>
                <w:szCs w:val="24"/>
                <w:lang w:eastAsia="ru-RU"/>
              </w:rPr>
            </w:pPr>
            <w:r w:rsidRPr="00E86E99">
              <w:rPr>
                <w:rFonts w:ascii="Times New Roman" w:eastAsia="Times New Roman" w:hAnsi="Times New Roman" w:cs="Times New Roman"/>
                <w:bCs/>
                <w:color w:val="000000"/>
                <w:sz w:val="24"/>
                <w:szCs w:val="24"/>
                <w:lang w:eastAsia="ru-RU"/>
              </w:rPr>
              <w:t xml:space="preserve">___________________________             </w:t>
            </w:r>
          </w:p>
        </w:tc>
      </w:tr>
    </w:tbl>
    <w:p w14:paraId="62511A41" w14:textId="77777777" w:rsidR="00E53FDB" w:rsidRPr="00AA1F09" w:rsidRDefault="00E53FDB" w:rsidP="00E53FDB">
      <w:pPr>
        <w:rPr>
          <w:rFonts w:ascii="Times New Roman" w:hAnsi="Times New Roman"/>
          <w:b/>
          <w:sz w:val="24"/>
        </w:rPr>
      </w:pPr>
    </w:p>
    <w:sectPr w:rsidR="00E53FDB" w:rsidRPr="00AA1F09" w:rsidSect="00E56459">
      <w:footerReference w:type="default" r:id="rId13"/>
      <w:footerReference w:type="first" r:id="rId14"/>
      <w:pgSz w:w="11906" w:h="16838"/>
      <w:pgMar w:top="567" w:right="1133" w:bottom="709"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F29DD" w14:textId="77777777" w:rsidR="00B85EFD" w:rsidRDefault="00B85EFD" w:rsidP="008400D0">
      <w:pPr>
        <w:spacing w:after="0" w:line="240" w:lineRule="auto"/>
      </w:pPr>
      <w:r>
        <w:separator/>
      </w:r>
    </w:p>
  </w:endnote>
  <w:endnote w:type="continuationSeparator" w:id="0">
    <w:p w14:paraId="3B955042" w14:textId="77777777" w:rsidR="00B85EFD" w:rsidRDefault="00B85EFD" w:rsidP="0084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C05B" w14:textId="77777777" w:rsidR="00E56459" w:rsidRDefault="00E56459" w:rsidP="008F44D8">
    <w:pPr>
      <w:pStyle w:val="a7"/>
      <w:jc w:val="center"/>
      <w:rPr>
        <w:rFonts w:ascii="Times New Roman" w:hAnsi="Times New Roman" w:cs="Times New Roman"/>
      </w:rPr>
    </w:pPr>
  </w:p>
  <w:p w14:paraId="02EFEC71" w14:textId="1E0EE9B0" w:rsidR="00CB4A76" w:rsidRPr="008F44D8" w:rsidRDefault="00CB4A76" w:rsidP="008F44D8">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156C8C0" wp14:editId="1960432C">
          <wp:extent cx="9526" cy="9526"/>
          <wp:effectExtent l="0" t="0" r="0" b="0"/>
          <wp:docPr id="13" name="Рисунок 13"/>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sdt>
    <w:sdtPr>
      <w:id w:val="-1531171477"/>
      <w:docPartObj>
        <w:docPartGallery w:val="Page Numbers (Bottom of Page)"/>
        <w:docPartUnique/>
      </w:docPartObj>
    </w:sdtPr>
    <w:sdtEndPr>
      <w:rPr>
        <w:rFonts w:ascii="Times New Roman" w:hAnsi="Times New Roman" w:cs="Times New Roman"/>
      </w:rPr>
    </w:sdtEndPr>
    <w:sdtContent>
      <w:p w14:paraId="494E5E9B" w14:textId="77777777" w:rsidR="008F44D8" w:rsidRDefault="008F44D8">
        <w:pPr>
          <w:pStyle w:val="a7"/>
          <w:jc w:val="center"/>
        </w:pPr>
      </w:p>
      <w:p w14:paraId="5E902995" w14:textId="6BEBE985" w:rsidR="00CB4A76" w:rsidRPr="002E0356" w:rsidRDefault="00CB4A76">
        <w:pPr>
          <w:pStyle w:val="a7"/>
          <w:jc w:val="center"/>
          <w:rPr>
            <w:rFonts w:ascii="Times New Roman" w:hAnsi="Times New Roman" w:cs="Times New Roman"/>
          </w:rPr>
        </w:pPr>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491842">
          <w:rPr>
            <w:rFonts w:ascii="Times New Roman" w:hAnsi="Times New Roman" w:cs="Times New Roman"/>
            <w:noProof/>
          </w:rPr>
          <w:t>15</w:t>
        </w:r>
        <w:r w:rsidRPr="002E0356">
          <w:rPr>
            <w:rFonts w:ascii="Times New Roman" w:hAnsi="Times New Roman" w:cs="Times New Roman"/>
          </w:rPr>
          <w:fldChar w:fldCharType="end"/>
        </w:r>
      </w:p>
    </w:sdtContent>
  </w:sdt>
  <w:p w14:paraId="5B98240D" w14:textId="77777777" w:rsidR="00CB4A76" w:rsidRPr="00A32147" w:rsidRDefault="00CB4A76" w:rsidP="00CB4A7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143738"/>
      <w:docPartObj>
        <w:docPartGallery w:val="Page Numbers (Bottom of Page)"/>
        <w:docPartUnique/>
      </w:docPartObj>
    </w:sdtPr>
    <w:sdtEndPr/>
    <w:sdtContent>
      <w:p w14:paraId="2681ADE7" w14:textId="384456B1" w:rsidR="00E56459" w:rsidRDefault="00E56459">
        <w:pPr>
          <w:pStyle w:val="a7"/>
          <w:jc w:val="center"/>
        </w:pPr>
        <w:r>
          <w:fldChar w:fldCharType="begin"/>
        </w:r>
        <w:r>
          <w:instrText>PAGE   \* MERGEFORMAT</w:instrText>
        </w:r>
        <w:r>
          <w:fldChar w:fldCharType="separate"/>
        </w:r>
        <w:r w:rsidR="00491842">
          <w:rPr>
            <w:noProof/>
          </w:rPr>
          <w:t>1</w:t>
        </w:r>
        <w:r>
          <w:fldChar w:fldCharType="end"/>
        </w:r>
      </w:p>
    </w:sdtContent>
  </w:sdt>
  <w:p w14:paraId="55D6A4EB" w14:textId="77777777" w:rsidR="00E56459" w:rsidRDefault="00E564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235E2" w14:textId="77777777" w:rsidR="00B85EFD" w:rsidRDefault="00B85EFD" w:rsidP="008400D0">
      <w:pPr>
        <w:spacing w:after="0" w:line="240" w:lineRule="auto"/>
      </w:pPr>
      <w:r>
        <w:separator/>
      </w:r>
    </w:p>
  </w:footnote>
  <w:footnote w:type="continuationSeparator" w:id="0">
    <w:p w14:paraId="75769EB0" w14:textId="77777777" w:rsidR="00B85EFD" w:rsidRDefault="00B85EFD" w:rsidP="008400D0">
      <w:pPr>
        <w:spacing w:after="0" w:line="240" w:lineRule="auto"/>
      </w:pPr>
      <w:r>
        <w:continuationSeparator/>
      </w:r>
    </w:p>
  </w:footnote>
  <w:footnote w:id="1">
    <w:p w14:paraId="1CFDA529" w14:textId="77777777" w:rsidR="00CB4A76" w:rsidRPr="001026CE" w:rsidRDefault="00CB4A76" w:rsidP="008400D0">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
    <w:p w14:paraId="49B5D5E2" w14:textId="77777777" w:rsidR="00CB4A76" w:rsidRPr="001026CE" w:rsidRDefault="00CB4A76" w:rsidP="008400D0">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
    <w:p w14:paraId="6004218F" w14:textId="77777777" w:rsidR="00CB4A76" w:rsidRPr="001026CE" w:rsidRDefault="00CB4A76" w:rsidP="008400D0">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4">
    <w:p w14:paraId="198850C8" w14:textId="77777777" w:rsidR="00CB4A76" w:rsidRPr="001026CE" w:rsidRDefault="00CB4A76" w:rsidP="008400D0">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
    <w:p w14:paraId="1D8FB65D" w14:textId="77777777" w:rsidR="00CB4A76" w:rsidRPr="001026CE" w:rsidRDefault="00CB4A76" w:rsidP="008400D0">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
    <w:p w14:paraId="2D53DFFC" w14:textId="77777777" w:rsidR="00CB4A76" w:rsidRPr="001026CE" w:rsidRDefault="00CB4A76" w:rsidP="008400D0">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
    <w:p w14:paraId="05C483FE" w14:textId="77777777" w:rsidR="00CB4A76" w:rsidRPr="001026CE" w:rsidRDefault="00CB4A76" w:rsidP="008400D0">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4E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2F16961"/>
    <w:multiLevelType w:val="hybridMultilevel"/>
    <w:tmpl w:val="CB0C2FD6"/>
    <w:lvl w:ilvl="0" w:tplc="AB742084">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0DC51EB"/>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4"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4F6095"/>
    <w:multiLevelType w:val="multilevel"/>
    <w:tmpl w:val="114A9CB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ascii="Times New Roman" w:eastAsia="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7"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9"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B606E9F"/>
    <w:multiLevelType w:val="hybridMultilevel"/>
    <w:tmpl w:val="CB0C2FD6"/>
    <w:lvl w:ilvl="0" w:tplc="AB742084">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C96BF5"/>
    <w:multiLevelType w:val="multilevel"/>
    <w:tmpl w:val="FBB26722"/>
    <w:lvl w:ilvl="0">
      <w:start w:val="1"/>
      <w:numFmt w:val="decimal"/>
      <w:lvlText w:val="%1.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5155121"/>
    <w:multiLevelType w:val="hybridMultilevel"/>
    <w:tmpl w:val="33909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34"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5" w15:restartNumberingAfterBreak="0">
    <w:nsid w:val="5BBD296D"/>
    <w:multiLevelType w:val="multilevel"/>
    <w:tmpl w:val="E0F251E2"/>
    <w:lvl w:ilvl="0">
      <w:start w:val="1"/>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CC374D9"/>
    <w:multiLevelType w:val="multilevel"/>
    <w:tmpl w:val="0232715A"/>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8"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9"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41"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3" w15:restartNumberingAfterBreak="0">
    <w:nsid w:val="641418BB"/>
    <w:multiLevelType w:val="hybridMultilevel"/>
    <w:tmpl w:val="090EBE1E"/>
    <w:lvl w:ilvl="0" w:tplc="71CE470A">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824"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48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7" w15:restartNumberingAfterBreak="0">
    <w:nsid w:val="6A3677AB"/>
    <w:multiLevelType w:val="hybridMultilevel"/>
    <w:tmpl w:val="68282748"/>
    <w:lvl w:ilvl="0" w:tplc="6F08F418">
      <w:start w:val="3"/>
      <w:numFmt w:val="decimal"/>
      <w:lvlText w:val="%1.2."/>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6A9D44DB"/>
    <w:multiLevelType w:val="multilevel"/>
    <w:tmpl w:val="FB5EE424"/>
    <w:lvl w:ilvl="0">
      <w:start w:val="4"/>
      <w:numFmt w:val="decimal"/>
      <w:lvlText w:val="%1."/>
      <w:lvlJc w:val="left"/>
      <w:pPr>
        <w:ind w:left="540" w:hanging="540"/>
      </w:pPr>
      <w:rPr>
        <w:rFonts w:hint="default"/>
      </w:rPr>
    </w:lvl>
    <w:lvl w:ilvl="1">
      <w:start w:val="2"/>
      <w:numFmt w:val="decimal"/>
      <w:lvlText w:val="%1.%2."/>
      <w:lvlJc w:val="left"/>
      <w:pPr>
        <w:ind w:left="824"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704A155E"/>
    <w:multiLevelType w:val="hybridMultilevel"/>
    <w:tmpl w:val="D0281DE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51" w15:restartNumberingAfterBreak="0">
    <w:nsid w:val="724344CF"/>
    <w:multiLevelType w:val="multilevel"/>
    <w:tmpl w:val="EA0EC220"/>
    <w:lvl w:ilvl="0">
      <w:start w:val="5"/>
      <w:numFmt w:val="decimal"/>
      <w:lvlText w:val="%1."/>
      <w:lvlJc w:val="left"/>
      <w:pPr>
        <w:ind w:left="540" w:hanging="540"/>
      </w:pPr>
      <w:rPr>
        <w:rFonts w:hint="default"/>
      </w:rPr>
    </w:lvl>
    <w:lvl w:ilvl="1">
      <w:start w:val="1"/>
      <w:numFmt w:val="decimal"/>
      <w:lvlText w:val="%1.%2."/>
      <w:lvlJc w:val="left"/>
      <w:pPr>
        <w:ind w:left="824"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2"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53"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54"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7B23787"/>
    <w:multiLevelType w:val="multilevel"/>
    <w:tmpl w:val="A2A8997A"/>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6"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8"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0"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4"/>
  </w:num>
  <w:num w:numId="2">
    <w:abstractNumId w:val="56"/>
  </w:num>
  <w:num w:numId="3">
    <w:abstractNumId w:val="28"/>
  </w:num>
  <w:num w:numId="4">
    <w:abstractNumId w:val="5"/>
  </w:num>
  <w:num w:numId="5">
    <w:abstractNumId w:val="16"/>
  </w:num>
  <w:num w:numId="6">
    <w:abstractNumId w:val="38"/>
  </w:num>
  <w:num w:numId="7">
    <w:abstractNumId w:val="8"/>
  </w:num>
  <w:num w:numId="8">
    <w:abstractNumId w:val="55"/>
  </w:num>
  <w:num w:numId="9">
    <w:abstractNumId w:val="34"/>
  </w:num>
  <w:num w:numId="10">
    <w:abstractNumId w:val="10"/>
  </w:num>
  <w:num w:numId="11">
    <w:abstractNumId w:val="42"/>
  </w:num>
  <w:num w:numId="12">
    <w:abstractNumId w:val="13"/>
  </w:num>
  <w:num w:numId="13">
    <w:abstractNumId w:val="59"/>
  </w:num>
  <w:num w:numId="14">
    <w:abstractNumId w:val="39"/>
  </w:num>
  <w:num w:numId="15">
    <w:abstractNumId w:val="52"/>
  </w:num>
  <w:num w:numId="16">
    <w:abstractNumId w:val="54"/>
  </w:num>
  <w:num w:numId="17">
    <w:abstractNumId w:val="41"/>
  </w:num>
  <w:num w:numId="18">
    <w:abstractNumId w:val="2"/>
  </w:num>
  <w:num w:numId="19">
    <w:abstractNumId w:val="25"/>
  </w:num>
  <w:num w:numId="20">
    <w:abstractNumId w:val="60"/>
  </w:num>
  <w:num w:numId="21">
    <w:abstractNumId w:val="50"/>
  </w:num>
  <w:num w:numId="22">
    <w:abstractNumId w:val="1"/>
  </w:num>
  <w:num w:numId="23">
    <w:abstractNumId w:val="4"/>
  </w:num>
  <w:num w:numId="24">
    <w:abstractNumId w:val="14"/>
  </w:num>
  <w:num w:numId="25">
    <w:abstractNumId w:val="40"/>
  </w:num>
  <w:num w:numId="26">
    <w:abstractNumId w:val="7"/>
  </w:num>
  <w:num w:numId="27">
    <w:abstractNumId w:val="11"/>
  </w:num>
  <w:num w:numId="28">
    <w:abstractNumId w:val="45"/>
  </w:num>
  <w:num w:numId="29">
    <w:abstractNumId w:val="58"/>
  </w:num>
  <w:num w:numId="30">
    <w:abstractNumId w:val="17"/>
  </w:num>
  <w:num w:numId="31">
    <w:abstractNumId w:val="12"/>
  </w:num>
  <w:num w:numId="32">
    <w:abstractNumId w:val="19"/>
  </w:num>
  <w:num w:numId="33">
    <w:abstractNumId w:val="23"/>
  </w:num>
  <w:num w:numId="34">
    <w:abstractNumId w:val="53"/>
  </w:num>
  <w:num w:numId="35">
    <w:abstractNumId w:val="37"/>
  </w:num>
  <w:num w:numId="36">
    <w:abstractNumId w:val="18"/>
  </w:num>
  <w:num w:numId="37">
    <w:abstractNumId w:val="20"/>
  </w:num>
  <w:num w:numId="38">
    <w:abstractNumId w:val="33"/>
  </w:num>
  <w:num w:numId="39">
    <w:abstractNumId w:val="57"/>
  </w:num>
  <w:num w:numId="40">
    <w:abstractNumId w:val="44"/>
  </w:num>
  <w:num w:numId="41">
    <w:abstractNumId w:val="30"/>
  </w:num>
  <w:num w:numId="42">
    <w:abstractNumId w:val="31"/>
  </w:num>
  <w:num w:numId="43">
    <w:abstractNumId w:val="21"/>
  </w:num>
  <w:num w:numId="44">
    <w:abstractNumId w:val="6"/>
  </w:num>
  <w:num w:numId="45">
    <w:abstractNumId w:val="46"/>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6"/>
  </w:num>
  <w:num w:numId="49">
    <w:abstractNumId w:val="35"/>
  </w:num>
  <w:num w:numId="50">
    <w:abstractNumId w:val="32"/>
  </w:num>
  <w:num w:numId="51">
    <w:abstractNumId w:val="49"/>
  </w:num>
  <w:num w:numId="52">
    <w:abstractNumId w:val="43"/>
  </w:num>
  <w:num w:numId="53">
    <w:abstractNumId w:val="15"/>
  </w:num>
  <w:num w:numId="54">
    <w:abstractNumId w:val="3"/>
  </w:num>
  <w:num w:numId="55">
    <w:abstractNumId w:val="27"/>
  </w:num>
  <w:num w:numId="56">
    <w:abstractNumId w:val="47"/>
  </w:num>
  <w:num w:numId="57">
    <w:abstractNumId w:val="9"/>
  </w:num>
  <w:num w:numId="58">
    <w:abstractNumId w:val="48"/>
  </w:num>
  <w:num w:numId="59">
    <w:abstractNumId w:val="51"/>
  </w:num>
  <w:num w:numId="60">
    <w:abstractNumId w:val="36"/>
  </w:num>
  <w:num w:numId="61">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24"/>
    <w:rsid w:val="00056380"/>
    <w:rsid w:val="0007373E"/>
    <w:rsid w:val="000A4945"/>
    <w:rsid w:val="000D516A"/>
    <w:rsid w:val="000F499E"/>
    <w:rsid w:val="001457E5"/>
    <w:rsid w:val="001505B8"/>
    <w:rsid w:val="0016729C"/>
    <w:rsid w:val="00184EE8"/>
    <w:rsid w:val="001B2597"/>
    <w:rsid w:val="001B7263"/>
    <w:rsid w:val="001E63A7"/>
    <w:rsid w:val="001F0376"/>
    <w:rsid w:val="0023092C"/>
    <w:rsid w:val="002442CC"/>
    <w:rsid w:val="002647ED"/>
    <w:rsid w:val="002E2A1F"/>
    <w:rsid w:val="00340FF5"/>
    <w:rsid w:val="00342C2A"/>
    <w:rsid w:val="003903BA"/>
    <w:rsid w:val="003A0DE1"/>
    <w:rsid w:val="003D0BA7"/>
    <w:rsid w:val="003F6C8E"/>
    <w:rsid w:val="00447371"/>
    <w:rsid w:val="004735C4"/>
    <w:rsid w:val="00476975"/>
    <w:rsid w:val="00491842"/>
    <w:rsid w:val="004A35E9"/>
    <w:rsid w:val="004B333B"/>
    <w:rsid w:val="004F1824"/>
    <w:rsid w:val="00514FC7"/>
    <w:rsid w:val="005378AE"/>
    <w:rsid w:val="0054703E"/>
    <w:rsid w:val="005614CF"/>
    <w:rsid w:val="0058462F"/>
    <w:rsid w:val="005E1CB9"/>
    <w:rsid w:val="00612503"/>
    <w:rsid w:val="0061344A"/>
    <w:rsid w:val="0066768B"/>
    <w:rsid w:val="0067044A"/>
    <w:rsid w:val="006A6F76"/>
    <w:rsid w:val="006C4B90"/>
    <w:rsid w:val="006D76D6"/>
    <w:rsid w:val="006E04D9"/>
    <w:rsid w:val="00720A96"/>
    <w:rsid w:val="007446F0"/>
    <w:rsid w:val="008400D0"/>
    <w:rsid w:val="00846B8D"/>
    <w:rsid w:val="008710F1"/>
    <w:rsid w:val="008B3203"/>
    <w:rsid w:val="008E168D"/>
    <w:rsid w:val="008F0B14"/>
    <w:rsid w:val="008F44D8"/>
    <w:rsid w:val="008F79E0"/>
    <w:rsid w:val="00901050"/>
    <w:rsid w:val="009178D2"/>
    <w:rsid w:val="0094439B"/>
    <w:rsid w:val="009554D2"/>
    <w:rsid w:val="0097433F"/>
    <w:rsid w:val="00982070"/>
    <w:rsid w:val="00984201"/>
    <w:rsid w:val="00A32E65"/>
    <w:rsid w:val="00A47345"/>
    <w:rsid w:val="00AE6570"/>
    <w:rsid w:val="00AF12D2"/>
    <w:rsid w:val="00B22BC8"/>
    <w:rsid w:val="00B3016C"/>
    <w:rsid w:val="00B30185"/>
    <w:rsid w:val="00B44629"/>
    <w:rsid w:val="00B56AAE"/>
    <w:rsid w:val="00B84E46"/>
    <w:rsid w:val="00B85EFD"/>
    <w:rsid w:val="00BA0D88"/>
    <w:rsid w:val="00BD03F7"/>
    <w:rsid w:val="00BE7A25"/>
    <w:rsid w:val="00C04B6E"/>
    <w:rsid w:val="00C326E9"/>
    <w:rsid w:val="00C45DCA"/>
    <w:rsid w:val="00C63A0E"/>
    <w:rsid w:val="00C7732C"/>
    <w:rsid w:val="00CB2899"/>
    <w:rsid w:val="00CB4A76"/>
    <w:rsid w:val="00CD055A"/>
    <w:rsid w:val="00D002F7"/>
    <w:rsid w:val="00D95462"/>
    <w:rsid w:val="00DC0B5E"/>
    <w:rsid w:val="00DE78FB"/>
    <w:rsid w:val="00E15FC3"/>
    <w:rsid w:val="00E53FDB"/>
    <w:rsid w:val="00E56459"/>
    <w:rsid w:val="00ED1087"/>
    <w:rsid w:val="00ED1B36"/>
    <w:rsid w:val="00ED328D"/>
    <w:rsid w:val="00F66E6C"/>
    <w:rsid w:val="00F8798A"/>
    <w:rsid w:val="00FE6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FF8B0"/>
  <w15:chartTrackingRefBased/>
  <w15:docId w15:val="{17CC41FE-0853-4C87-A0AB-C915A87E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00D0"/>
  </w:style>
  <w:style w:type="paragraph" w:styleId="10">
    <w:name w:val="heading 1"/>
    <w:basedOn w:val="a1"/>
    <w:next w:val="a1"/>
    <w:link w:val="11"/>
    <w:uiPriority w:val="9"/>
    <w:qFormat/>
    <w:rsid w:val="008400D0"/>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8400D0"/>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8400D0"/>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8400D0"/>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8400D0"/>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8400D0"/>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8400D0"/>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8400D0"/>
  </w:style>
  <w:style w:type="paragraph" w:styleId="a7">
    <w:name w:val="footer"/>
    <w:basedOn w:val="a1"/>
    <w:link w:val="a8"/>
    <w:uiPriority w:val="99"/>
    <w:unhideWhenUsed/>
    <w:rsid w:val="008400D0"/>
    <w:pPr>
      <w:tabs>
        <w:tab w:val="center" w:pos="4677"/>
        <w:tab w:val="right" w:pos="9355"/>
      </w:tabs>
      <w:spacing w:after="0" w:line="240" w:lineRule="auto"/>
    </w:pPr>
  </w:style>
  <w:style w:type="character" w:customStyle="1" w:styleId="a8">
    <w:name w:val="Нижний колонтитул Знак"/>
    <w:basedOn w:val="a2"/>
    <w:link w:val="a7"/>
    <w:uiPriority w:val="99"/>
    <w:rsid w:val="008400D0"/>
  </w:style>
  <w:style w:type="paragraph" w:customStyle="1" w:styleId="51">
    <w:name w:val="Заголовок 51"/>
    <w:basedOn w:val="a1"/>
    <w:next w:val="a1"/>
    <w:uiPriority w:val="9"/>
    <w:semiHidden/>
    <w:unhideWhenUsed/>
    <w:qFormat/>
    <w:rsid w:val="008400D0"/>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8400D0"/>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8400D0"/>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8400D0"/>
    <w:rPr>
      <w:rFonts w:ascii="Calibri" w:eastAsia="Times New Roman" w:hAnsi="Calibri" w:cs="Times New Roman"/>
      <w:sz w:val="20"/>
      <w:szCs w:val="20"/>
    </w:rPr>
  </w:style>
  <w:style w:type="paragraph" w:styleId="ab">
    <w:name w:val="annotation text"/>
    <w:aliases w:val="Знак6, Знак6,Знак5"/>
    <w:basedOn w:val="a1"/>
    <w:link w:val="ac"/>
    <w:uiPriority w:val="99"/>
    <w:unhideWhenUsed/>
    <w:qFormat/>
    <w:rsid w:val="008400D0"/>
    <w:pPr>
      <w:spacing w:after="200" w:line="240" w:lineRule="auto"/>
    </w:pPr>
    <w:rPr>
      <w:sz w:val="20"/>
      <w:szCs w:val="20"/>
    </w:rPr>
  </w:style>
  <w:style w:type="character" w:customStyle="1" w:styleId="ac">
    <w:name w:val="Текст примечания Знак"/>
    <w:aliases w:val="Знак6 Знак, Знак6 Знак,Знак5 Знак"/>
    <w:basedOn w:val="a2"/>
    <w:link w:val="ab"/>
    <w:uiPriority w:val="99"/>
    <w:qFormat/>
    <w:rsid w:val="008400D0"/>
    <w:rPr>
      <w:sz w:val="20"/>
      <w:szCs w:val="20"/>
    </w:rPr>
  </w:style>
  <w:style w:type="paragraph" w:styleId="ad">
    <w:name w:val="Body Text"/>
    <w:basedOn w:val="a1"/>
    <w:link w:val="ae"/>
    <w:uiPriority w:val="99"/>
    <w:unhideWhenUsed/>
    <w:rsid w:val="008400D0"/>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8400D0"/>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8400D0"/>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8400D0"/>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8400D0"/>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8400D0"/>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8400D0"/>
    <w:pPr>
      <w:spacing w:after="200" w:line="276" w:lineRule="auto"/>
      <w:ind w:left="720"/>
      <w:contextualSpacing/>
    </w:pPr>
  </w:style>
  <w:style w:type="paragraph" w:customStyle="1" w:styleId="13">
    <w:name w:val="Обычный1"/>
    <w:uiPriority w:val="99"/>
    <w:rsid w:val="008400D0"/>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8400D0"/>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8400D0"/>
    <w:rPr>
      <w:rFonts w:ascii="Times New Roman" w:hAnsi="Times New Roman" w:cs="Times New Roman" w:hint="default"/>
      <w:vertAlign w:val="superscript"/>
    </w:rPr>
  </w:style>
  <w:style w:type="character" w:customStyle="1" w:styleId="FontStyle36">
    <w:name w:val="Font Style36"/>
    <w:uiPriority w:val="99"/>
    <w:rsid w:val="008400D0"/>
    <w:rPr>
      <w:rFonts w:ascii="Times New Roman" w:hAnsi="Times New Roman" w:cs="Times New Roman" w:hint="default"/>
      <w:sz w:val="20"/>
      <w:szCs w:val="20"/>
    </w:rPr>
  </w:style>
  <w:style w:type="paragraph" w:styleId="af6">
    <w:name w:val="Balloon Text"/>
    <w:basedOn w:val="a1"/>
    <w:link w:val="af7"/>
    <w:uiPriority w:val="99"/>
    <w:semiHidden/>
    <w:unhideWhenUsed/>
    <w:rsid w:val="008400D0"/>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8400D0"/>
    <w:rPr>
      <w:rFonts w:ascii="Tahoma" w:hAnsi="Tahoma" w:cs="Tahoma"/>
      <w:sz w:val="16"/>
      <w:szCs w:val="16"/>
    </w:rPr>
  </w:style>
  <w:style w:type="paragraph" w:styleId="af8">
    <w:name w:val="endnote text"/>
    <w:basedOn w:val="a1"/>
    <w:link w:val="af9"/>
    <w:uiPriority w:val="99"/>
    <w:semiHidden/>
    <w:unhideWhenUsed/>
    <w:rsid w:val="008400D0"/>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8400D0"/>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8400D0"/>
    <w:rPr>
      <w:vertAlign w:val="superscript"/>
    </w:rPr>
  </w:style>
  <w:style w:type="paragraph" w:styleId="20">
    <w:name w:val="Body Text Indent 2"/>
    <w:basedOn w:val="a1"/>
    <w:link w:val="21"/>
    <w:uiPriority w:val="99"/>
    <w:semiHidden/>
    <w:unhideWhenUsed/>
    <w:rsid w:val="008400D0"/>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8400D0"/>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8400D0"/>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8400D0"/>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8400D0"/>
    <w:rPr>
      <w:sz w:val="16"/>
      <w:szCs w:val="16"/>
    </w:rPr>
  </w:style>
  <w:style w:type="paragraph" w:styleId="afc">
    <w:name w:val="annotation subject"/>
    <w:basedOn w:val="ab"/>
    <w:next w:val="ab"/>
    <w:link w:val="afd"/>
    <w:uiPriority w:val="99"/>
    <w:semiHidden/>
    <w:unhideWhenUsed/>
    <w:rsid w:val="008400D0"/>
    <w:rPr>
      <w:b/>
      <w:bCs/>
      <w:lang w:eastAsia="ru-RU"/>
    </w:rPr>
  </w:style>
  <w:style w:type="character" w:customStyle="1" w:styleId="afd">
    <w:name w:val="Тема примечания Знак"/>
    <w:basedOn w:val="ac"/>
    <w:link w:val="afc"/>
    <w:uiPriority w:val="99"/>
    <w:semiHidden/>
    <w:rsid w:val="008400D0"/>
    <w:rPr>
      <w:b/>
      <w:bCs/>
      <w:sz w:val="20"/>
      <w:szCs w:val="20"/>
      <w:lang w:eastAsia="ru-RU"/>
    </w:rPr>
  </w:style>
  <w:style w:type="paragraph" w:styleId="afe">
    <w:name w:val="Revision"/>
    <w:hidden/>
    <w:uiPriority w:val="99"/>
    <w:semiHidden/>
    <w:rsid w:val="008400D0"/>
    <w:pPr>
      <w:spacing w:after="0" w:line="240" w:lineRule="auto"/>
    </w:pPr>
  </w:style>
  <w:style w:type="paragraph" w:customStyle="1" w:styleId="14">
    <w:name w:val="Абзац списка1"/>
    <w:basedOn w:val="a1"/>
    <w:rsid w:val="008400D0"/>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8400D0"/>
    <w:rPr>
      <w:vanish w:val="0"/>
      <w:webHidden w:val="0"/>
      <w:specVanish w:val="0"/>
    </w:rPr>
  </w:style>
  <w:style w:type="character" w:styleId="aff">
    <w:name w:val="Hyperlink"/>
    <w:uiPriority w:val="99"/>
    <w:unhideWhenUsed/>
    <w:rsid w:val="008400D0"/>
    <w:rPr>
      <w:color w:val="0000FF"/>
      <w:u w:val="single"/>
    </w:rPr>
  </w:style>
  <w:style w:type="paragraph" w:styleId="HTML">
    <w:name w:val="HTML Preformatted"/>
    <w:basedOn w:val="a1"/>
    <w:link w:val="HTML0"/>
    <w:uiPriority w:val="99"/>
    <w:unhideWhenUsed/>
    <w:rsid w:val="0084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8400D0"/>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8400D0"/>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8400D0"/>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8400D0"/>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8400D0"/>
  </w:style>
  <w:style w:type="character" w:customStyle="1" w:styleId="FontStyle16">
    <w:name w:val="Font Style16"/>
    <w:rsid w:val="008400D0"/>
    <w:rPr>
      <w:rFonts w:ascii="Times New Roman" w:hAnsi="Times New Roman" w:cs="Times New Roman" w:hint="default"/>
    </w:rPr>
  </w:style>
  <w:style w:type="paragraph" w:customStyle="1" w:styleId="aff0">
    <w:name w:val="Îáû÷íûé"/>
    <w:basedOn w:val="a1"/>
    <w:rsid w:val="008400D0"/>
    <w:pPr>
      <w:spacing w:after="0" w:line="240" w:lineRule="auto"/>
      <w:jc w:val="both"/>
    </w:pPr>
    <w:rPr>
      <w:rFonts w:ascii="Arial" w:hAnsi="Arial" w:cs="Arial"/>
      <w:sz w:val="24"/>
      <w:szCs w:val="24"/>
    </w:rPr>
  </w:style>
  <w:style w:type="table" w:styleId="aff1">
    <w:name w:val="Table Grid"/>
    <w:basedOn w:val="a3"/>
    <w:uiPriority w:val="59"/>
    <w:rsid w:val="008400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8400D0"/>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8400D0"/>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8400D0"/>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8400D0"/>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8400D0"/>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8400D0"/>
    <w:pPr>
      <w:spacing w:after="200" w:line="276" w:lineRule="auto"/>
      <w:ind w:left="283" w:hanging="283"/>
      <w:contextualSpacing/>
    </w:pPr>
  </w:style>
  <w:style w:type="table" w:customStyle="1" w:styleId="18">
    <w:name w:val="Сетка таблицы1"/>
    <w:basedOn w:val="a3"/>
    <w:next w:val="aff1"/>
    <w:uiPriority w:val="59"/>
    <w:rsid w:val="008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84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8400D0"/>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8400D0"/>
    <w:pPr>
      <w:spacing w:after="200" w:line="276" w:lineRule="auto"/>
      <w:ind w:left="283" w:hanging="283"/>
      <w:contextualSpacing/>
    </w:pPr>
  </w:style>
  <w:style w:type="character" w:styleId="aff4">
    <w:name w:val="Subtle Emphasis"/>
    <w:basedOn w:val="a2"/>
    <w:uiPriority w:val="19"/>
    <w:qFormat/>
    <w:rsid w:val="008400D0"/>
    <w:rPr>
      <w:i/>
      <w:iCs/>
      <w:color w:val="404040" w:themeColor="text1" w:themeTint="BF"/>
    </w:rPr>
  </w:style>
  <w:style w:type="paragraph" w:customStyle="1" w:styleId="111">
    <w:name w:val="Заголовок 11"/>
    <w:basedOn w:val="a1"/>
    <w:next w:val="a1"/>
    <w:uiPriority w:val="9"/>
    <w:qFormat/>
    <w:rsid w:val="008400D0"/>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8400D0"/>
    <w:rPr>
      <w:rFonts w:asciiTheme="majorHAnsi" w:eastAsiaTheme="majorEastAsia" w:hAnsiTheme="majorHAnsi" w:cstheme="majorBidi"/>
      <w:color w:val="2E74B5" w:themeColor="accent1" w:themeShade="BF"/>
      <w:sz w:val="32"/>
      <w:szCs w:val="32"/>
    </w:rPr>
  </w:style>
  <w:style w:type="paragraph" w:customStyle="1" w:styleId="Default">
    <w:name w:val="Default"/>
    <w:rsid w:val="00AF12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dconsultant.ca.sbrf.ru/cons/cgi/online.cgi?req=doc;base=LAW;n=287003;fld=134;dst=10131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edconsultant.ca.sbrf.ru/cons/cgi/online.cgi?req=doc;base=LAW;n=287003;fld=134;dst=101305"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dconsultant.ca.sbrf.ru/cons/cgi/online.cgi?req=doc;base=LAW;n=287003;fld=134;dst=10130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fedconsultant.ca.sbrf.ru/cons/cgi/online.cgi?req=doc;base=LAW;n=287003;fld=134;dst=101305"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16</Pages>
  <Words>6558</Words>
  <Characters>37385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Кирпичёв Алексей Александрович</dc:creator>
  <cp:keywords/>
  <dc:description/>
  <cp:lastModifiedBy>Кирпичёв Алексей Александрович</cp:lastModifiedBy>
  <cp:revision>17</cp:revision>
  <dcterms:created xsi:type="dcterms:W3CDTF">2024-06-04T14:17:00Z</dcterms:created>
  <dcterms:modified xsi:type="dcterms:W3CDTF">2024-08-07T08:22:00Z</dcterms:modified>
</cp:coreProperties>
</file>