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98E22" w14:textId="77777777" w:rsidR="006D5B4B" w:rsidRPr="00660D3C" w:rsidRDefault="006D5B4B" w:rsidP="006D5B4B">
      <w:pPr>
        <w:jc w:val="center"/>
        <w:rPr>
          <w:rFonts w:ascii="Times New Roman" w:hAnsi="Times New Roman"/>
          <w:b/>
          <w:sz w:val="24"/>
          <w:szCs w:val="24"/>
        </w:rPr>
      </w:pPr>
      <w:r w:rsidRPr="00660D3C">
        <w:rPr>
          <w:rFonts w:ascii="Times New Roman" w:hAnsi="Times New Roman"/>
          <w:b/>
          <w:sz w:val="24"/>
          <w:szCs w:val="24"/>
        </w:rPr>
        <w:t>АО «Российский аукционный дом»</w:t>
      </w:r>
    </w:p>
    <w:p w14:paraId="309E8A97" w14:textId="77777777" w:rsidR="006D5B4B" w:rsidRPr="00660D3C" w:rsidRDefault="006D5B4B" w:rsidP="008C1407">
      <w:pPr>
        <w:overflowPunct/>
        <w:autoSpaceDE/>
        <w:adjustRightInd/>
        <w:jc w:val="center"/>
        <w:rPr>
          <w:rFonts w:ascii="Times New Roman" w:hAnsi="Times New Roman"/>
          <w:b/>
          <w:sz w:val="24"/>
          <w:szCs w:val="24"/>
        </w:rPr>
      </w:pPr>
    </w:p>
    <w:p w14:paraId="4D378D55" w14:textId="77777777" w:rsidR="00991E5A" w:rsidRDefault="00B61E40" w:rsidP="008C1407">
      <w:pPr>
        <w:overflowPunct/>
        <w:autoSpaceDE/>
        <w:adjustRight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ОФЕРТА</w:t>
      </w:r>
    </w:p>
    <w:p w14:paraId="6735E4D8" w14:textId="428B2A14" w:rsidR="00B74E72" w:rsidRPr="00B74E72" w:rsidRDefault="00B61E40" w:rsidP="008C1407">
      <w:pPr>
        <w:overflowPunct/>
        <w:autoSpaceDE/>
        <w:adjustRightInd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991E5A">
        <w:rPr>
          <w:rFonts w:ascii="Times New Roman" w:hAnsi="Times New Roman"/>
          <w:b/>
          <w:sz w:val="24"/>
          <w:szCs w:val="24"/>
        </w:rPr>
        <w:t>на участие в процедуре предложени</w:t>
      </w:r>
      <w:r w:rsidR="00083F22">
        <w:rPr>
          <w:rFonts w:ascii="Times New Roman" w:hAnsi="Times New Roman"/>
          <w:b/>
          <w:sz w:val="24"/>
          <w:szCs w:val="24"/>
        </w:rPr>
        <w:t>я</w:t>
      </w:r>
      <w:r w:rsidR="00991E5A">
        <w:rPr>
          <w:rFonts w:ascii="Times New Roman" w:hAnsi="Times New Roman"/>
          <w:b/>
          <w:sz w:val="24"/>
          <w:szCs w:val="24"/>
        </w:rPr>
        <w:t xml:space="preserve"> делать оферты</w:t>
      </w:r>
      <w:r w:rsidR="00B74E72">
        <w:rPr>
          <w:rFonts w:ascii="Times New Roman" w:hAnsi="Times New Roman"/>
          <w:b/>
          <w:sz w:val="24"/>
          <w:szCs w:val="24"/>
        </w:rPr>
        <w:t xml:space="preserve"> </w:t>
      </w:r>
      <w:r w:rsidR="0096640F" w:rsidRPr="0096640F">
        <w:rPr>
          <w:rFonts w:ascii="Times New Roman" w:hAnsi="Times New Roman"/>
          <w:b/>
          <w:sz w:val="24"/>
          <w:szCs w:val="24"/>
        </w:rPr>
        <w:t>о заключении договор</w:t>
      </w:r>
      <w:r w:rsidR="001175F9">
        <w:rPr>
          <w:rFonts w:ascii="Times New Roman" w:hAnsi="Times New Roman"/>
          <w:b/>
          <w:sz w:val="24"/>
          <w:szCs w:val="24"/>
        </w:rPr>
        <w:t>а</w:t>
      </w:r>
      <w:r w:rsidR="00323869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96640F" w:rsidRPr="0096640F">
        <w:rPr>
          <w:rFonts w:ascii="Times New Roman" w:hAnsi="Times New Roman"/>
          <w:b/>
          <w:sz w:val="24"/>
          <w:szCs w:val="24"/>
        </w:rPr>
        <w:t xml:space="preserve">купли-продажи </w:t>
      </w:r>
      <w:r w:rsidR="00AD0091">
        <w:rPr>
          <w:rFonts w:ascii="Times New Roman" w:hAnsi="Times New Roman"/>
          <w:b/>
          <w:sz w:val="24"/>
          <w:szCs w:val="24"/>
        </w:rPr>
        <w:t>земельного участка/</w:t>
      </w:r>
      <w:r w:rsidR="0096640F" w:rsidRPr="0096640F">
        <w:rPr>
          <w:rFonts w:ascii="Times New Roman" w:hAnsi="Times New Roman"/>
          <w:b/>
          <w:sz w:val="24"/>
          <w:szCs w:val="24"/>
        </w:rPr>
        <w:t>земельных участков, принадлежащ</w:t>
      </w:r>
      <w:r w:rsidR="00AD0091">
        <w:rPr>
          <w:rFonts w:ascii="Times New Roman" w:hAnsi="Times New Roman"/>
          <w:b/>
          <w:sz w:val="24"/>
          <w:szCs w:val="24"/>
        </w:rPr>
        <w:t>его (-</w:t>
      </w:r>
      <w:r w:rsidR="0096640F" w:rsidRPr="0096640F">
        <w:rPr>
          <w:rFonts w:ascii="Times New Roman" w:hAnsi="Times New Roman"/>
          <w:b/>
          <w:sz w:val="24"/>
          <w:szCs w:val="24"/>
        </w:rPr>
        <w:t>их</w:t>
      </w:r>
      <w:r w:rsidR="00AD0091">
        <w:rPr>
          <w:rFonts w:ascii="Times New Roman" w:hAnsi="Times New Roman"/>
          <w:b/>
          <w:sz w:val="24"/>
          <w:szCs w:val="24"/>
        </w:rPr>
        <w:t>)</w:t>
      </w:r>
      <w:r w:rsidR="0096640F" w:rsidRPr="0096640F">
        <w:rPr>
          <w:rFonts w:ascii="Times New Roman" w:hAnsi="Times New Roman"/>
          <w:b/>
          <w:sz w:val="24"/>
          <w:szCs w:val="24"/>
        </w:rPr>
        <w:t xml:space="preserve"> ГК «АСВ» на праве собственности</w:t>
      </w:r>
      <w:r w:rsidR="005C457C" w:rsidRPr="005C457C">
        <w:rPr>
          <w:rFonts w:ascii="Times New Roman" w:hAnsi="Times New Roman"/>
          <w:b/>
          <w:sz w:val="24"/>
          <w:szCs w:val="24"/>
        </w:rPr>
        <w:t xml:space="preserve"> </w:t>
      </w:r>
      <w:r w:rsidR="008D5BBD">
        <w:rPr>
          <w:rFonts w:ascii="Times New Roman" w:hAnsi="Times New Roman"/>
          <w:b/>
          <w:szCs w:val="24"/>
        </w:rPr>
        <w:t xml:space="preserve">(далее – </w:t>
      </w:r>
      <w:r w:rsidR="00217A54">
        <w:rPr>
          <w:rFonts w:ascii="Times New Roman" w:hAnsi="Times New Roman"/>
          <w:b/>
          <w:szCs w:val="24"/>
        </w:rPr>
        <w:t>Лот</w:t>
      </w:r>
      <w:r w:rsidR="00B74E72">
        <w:rPr>
          <w:rFonts w:ascii="Times New Roman" w:hAnsi="Times New Roman"/>
          <w:b/>
          <w:szCs w:val="24"/>
        </w:rPr>
        <w:t>)</w:t>
      </w:r>
    </w:p>
    <w:p w14:paraId="1999330C" w14:textId="77777777" w:rsidR="00622219" w:rsidRPr="00660D3C" w:rsidRDefault="00622219" w:rsidP="00622219">
      <w:pPr>
        <w:overflowPunct/>
        <w:adjustRightInd/>
        <w:rPr>
          <w:rFonts w:ascii="Times New Roman" w:hAnsi="Times New Roman"/>
          <w:b/>
          <w:i/>
          <w:sz w:val="24"/>
          <w:szCs w:val="24"/>
        </w:rPr>
      </w:pPr>
    </w:p>
    <w:p w14:paraId="25482183" w14:textId="77777777" w:rsidR="00C474A8" w:rsidRPr="00D5579E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/>
          <w:i/>
          <w:sz w:val="24"/>
          <w:szCs w:val="24"/>
        </w:rPr>
      </w:pPr>
      <w:permStart w:id="1297307405" w:edGrp="everyone"/>
      <w:r w:rsidRPr="00D5579E">
        <w:rPr>
          <w:rFonts w:ascii="Times New Roman" w:hAnsi="Times New Roman"/>
          <w:b/>
          <w:i/>
          <w:sz w:val="24"/>
          <w:szCs w:val="24"/>
        </w:rPr>
        <w:t>для физического лица –</w:t>
      </w:r>
      <w:r w:rsidRPr="00D5579E">
        <w:rPr>
          <w:rFonts w:ascii="Times New Roman" w:hAnsi="Times New Roman"/>
          <w:i/>
          <w:sz w:val="24"/>
          <w:szCs w:val="24"/>
        </w:rPr>
        <w:t xml:space="preserve"> гражданство______, Ф. И. О.,</w:t>
      </w:r>
      <w:r w:rsidRPr="00D5579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5579E">
        <w:rPr>
          <w:rFonts w:ascii="Times New Roman" w:hAnsi="Times New Roman"/>
          <w:i/>
          <w:sz w:val="24"/>
          <w:szCs w:val="24"/>
        </w:rPr>
        <w:t>дата рождения: ________, место рождения: ________, документ, удостоверяющий личность (кем и когда выдан и пр.): ________, адреса регистрации и места жительства: ___________________________,</w:t>
      </w:r>
    </w:p>
    <w:p w14:paraId="5B3A635F" w14:textId="77777777" w:rsidR="00C474A8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D5579E">
        <w:rPr>
          <w:rFonts w:ascii="Times New Roman" w:hAnsi="Times New Roman" w:cs="Times New Roman"/>
          <w:b/>
          <w:i/>
          <w:sz w:val="24"/>
          <w:szCs w:val="24"/>
        </w:rPr>
        <w:t xml:space="preserve">для юридического лица – </w:t>
      </w:r>
      <w:r w:rsidRPr="00660D3C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t>_</w:t>
      </w:r>
      <w:permEnd w:id="1297307405"/>
      <w:r w:rsidRPr="00660D3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A0329F9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i/>
          <w:sz w:val="24"/>
          <w:szCs w:val="24"/>
        </w:rPr>
        <w:t xml:space="preserve">(полное наименование юр. </w:t>
      </w:r>
      <w:r>
        <w:rPr>
          <w:rFonts w:ascii="Times New Roman" w:hAnsi="Times New Roman" w:cs="Times New Roman"/>
          <w:i/>
          <w:sz w:val="24"/>
          <w:szCs w:val="24"/>
        </w:rPr>
        <w:t>л</w:t>
      </w:r>
      <w:r w:rsidRPr="00660D3C">
        <w:rPr>
          <w:rFonts w:ascii="Times New Roman" w:hAnsi="Times New Roman" w:cs="Times New Roman"/>
          <w:i/>
          <w:sz w:val="24"/>
          <w:szCs w:val="24"/>
        </w:rPr>
        <w:t>ица)</w:t>
      </w:r>
    </w:p>
    <w:p w14:paraId="166E15F8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permStart w:id="1418737756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t>________</w:t>
      </w:r>
    </w:p>
    <w:p w14:paraId="184D7CC6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6FB87BD0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t>_</w:t>
      </w:r>
      <w:permEnd w:id="1418737756"/>
      <w:r w:rsidRPr="00660D3C">
        <w:rPr>
          <w:rFonts w:ascii="Times New Roman" w:hAnsi="Times New Roman" w:cs="Times New Roman"/>
          <w:sz w:val="24"/>
          <w:szCs w:val="24"/>
        </w:rPr>
        <w:t>_,</w:t>
      </w:r>
    </w:p>
    <w:p w14:paraId="1372CA22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60D3C">
        <w:rPr>
          <w:rFonts w:ascii="Times New Roman" w:hAnsi="Times New Roman" w:cs="Times New Roman"/>
          <w:i/>
          <w:sz w:val="24"/>
          <w:szCs w:val="24"/>
        </w:rPr>
        <w:t>(ФИО, должность – для юр. лица)</w:t>
      </w:r>
    </w:p>
    <w:p w14:paraId="35C13FA9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51B410E8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>
        <w:rPr>
          <w:rStyle w:val="af1"/>
          <w:rFonts w:ascii="Times New Roman" w:hAnsi="Times New Roman" w:cs="Times New Roman"/>
          <w:sz w:val="24"/>
          <w:szCs w:val="24"/>
        </w:rPr>
        <w:footnoteReference w:id="1"/>
      </w:r>
      <w:r w:rsidRPr="00660D3C">
        <w:rPr>
          <w:rFonts w:ascii="Times New Roman" w:hAnsi="Times New Roman" w:cs="Times New Roman"/>
          <w:sz w:val="24"/>
          <w:szCs w:val="24"/>
        </w:rPr>
        <w:t>__</w:t>
      </w:r>
      <w:permStart w:id="1182949383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60D3C">
        <w:rPr>
          <w:rFonts w:ascii="Times New Roman" w:hAnsi="Times New Roman" w:cs="Times New Roman"/>
          <w:sz w:val="24"/>
          <w:szCs w:val="24"/>
        </w:rPr>
        <w:t>_____</w:t>
      </w:r>
    </w:p>
    <w:permEnd w:id="1182949383"/>
    <w:p w14:paraId="03F97E4F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156F5101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 xml:space="preserve">банковские реквизиты Претендента </w:t>
      </w:r>
      <w:permStart w:id="701176914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br/>
      </w:r>
    </w:p>
    <w:p w14:paraId="6A833E98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8054601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ermEnd w:id="701176914"/>
    <w:p w14:paraId="0D5B66B7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юридический адрес Претендента</w:t>
      </w:r>
      <w:permStart w:id="555811673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06801F80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7C451AA2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ermEnd w:id="555811673"/>
    <w:p w14:paraId="021BAE58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7AFC1240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permStart w:id="909585048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ermEnd w:id="909585048"/>
    <w:p w14:paraId="33550881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603412F4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 xml:space="preserve">телефон для связи </w:t>
      </w:r>
      <w:permStart w:id="92342695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</w:t>
      </w:r>
    </w:p>
    <w:permEnd w:id="92342695"/>
    <w:p w14:paraId="48C80F87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3E0895AB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электронный адрес Претендента ______________________</w:t>
      </w:r>
    </w:p>
    <w:p w14:paraId="6A62A2FA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b/>
          <w:sz w:val="24"/>
          <w:szCs w:val="24"/>
        </w:rPr>
      </w:pPr>
    </w:p>
    <w:p w14:paraId="65133333" w14:textId="77777777" w:rsidR="0057053E" w:rsidRPr="00660D3C" w:rsidRDefault="0057053E" w:rsidP="008C1407">
      <w:pPr>
        <w:overflowPunct/>
        <w:autoSpaceDE/>
        <w:adjustRightInd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2CA01853" w14:textId="77777777" w:rsidR="0057053E" w:rsidRPr="00660D3C" w:rsidRDefault="0057053E" w:rsidP="008C1407">
      <w:pPr>
        <w:overflowPunct/>
        <w:autoSpaceDE/>
        <w:adjustRightInd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660D3C">
        <w:rPr>
          <w:rFonts w:ascii="Times New Roman" w:hAnsi="Times New Roman"/>
          <w:b/>
          <w:sz w:val="24"/>
          <w:szCs w:val="24"/>
        </w:rPr>
        <w:t xml:space="preserve">Предложение </w:t>
      </w:r>
      <w:r w:rsidR="00B74E72">
        <w:rPr>
          <w:rFonts w:ascii="Times New Roman" w:hAnsi="Times New Roman"/>
          <w:b/>
          <w:sz w:val="24"/>
          <w:szCs w:val="24"/>
        </w:rPr>
        <w:t>Претендента</w:t>
      </w:r>
      <w:r w:rsidR="000B58D7" w:rsidRPr="00660D3C">
        <w:rPr>
          <w:rFonts w:ascii="Times New Roman" w:hAnsi="Times New Roman"/>
          <w:b/>
          <w:sz w:val="24"/>
          <w:szCs w:val="24"/>
        </w:rPr>
        <w:t>:</w:t>
      </w:r>
    </w:p>
    <w:p w14:paraId="14D1F81B" w14:textId="5E7C4162" w:rsidR="000B58D7" w:rsidRPr="000026AC" w:rsidRDefault="000B58D7" w:rsidP="00EC7159">
      <w:pPr>
        <w:pStyle w:val="ac"/>
        <w:numPr>
          <w:ilvl w:val="0"/>
          <w:numId w:val="3"/>
        </w:numPr>
        <w:ind w:left="0" w:right="-1" w:firstLine="0"/>
        <w:jc w:val="both"/>
        <w:rPr>
          <w:rFonts w:ascii="Times New Roman" w:hAnsi="Times New Roman"/>
          <w:szCs w:val="24"/>
          <w:lang w:val="ru-RU"/>
        </w:rPr>
      </w:pPr>
      <w:r w:rsidRPr="005C457C">
        <w:rPr>
          <w:rFonts w:ascii="Times New Roman" w:hAnsi="Times New Roman"/>
          <w:b/>
          <w:szCs w:val="24"/>
          <w:lang w:val="ru-RU"/>
        </w:rPr>
        <w:t xml:space="preserve">Цена </w:t>
      </w:r>
      <w:r w:rsidR="00217A54" w:rsidRPr="005C457C">
        <w:rPr>
          <w:rFonts w:ascii="Times New Roman" w:hAnsi="Times New Roman"/>
          <w:b/>
          <w:szCs w:val="24"/>
          <w:lang w:val="ru-RU"/>
        </w:rPr>
        <w:t>Лот</w:t>
      </w:r>
      <w:r w:rsidR="00323869">
        <w:rPr>
          <w:rFonts w:ascii="Times New Roman" w:hAnsi="Times New Roman"/>
          <w:b/>
          <w:szCs w:val="24"/>
          <w:lang w:val="ru-RU"/>
        </w:rPr>
        <w:t>а</w:t>
      </w:r>
      <w:r w:rsidR="0096640F">
        <w:rPr>
          <w:rFonts w:ascii="Times New Roman" w:hAnsi="Times New Roman"/>
          <w:b/>
          <w:szCs w:val="24"/>
          <w:lang w:val="ru-RU"/>
        </w:rPr>
        <w:t>____(указать индивидуальные характеристики земельн</w:t>
      </w:r>
      <w:r w:rsidR="00323869">
        <w:rPr>
          <w:rFonts w:ascii="Times New Roman" w:hAnsi="Times New Roman"/>
          <w:b/>
          <w:szCs w:val="24"/>
          <w:lang w:val="ru-RU"/>
        </w:rPr>
        <w:t>ых</w:t>
      </w:r>
      <w:r w:rsidR="0096640F">
        <w:rPr>
          <w:rFonts w:ascii="Times New Roman" w:hAnsi="Times New Roman"/>
          <w:b/>
          <w:szCs w:val="24"/>
          <w:lang w:val="ru-RU"/>
        </w:rPr>
        <w:t xml:space="preserve"> </w:t>
      </w:r>
      <w:r w:rsidR="000E55D4" w:rsidRPr="000026AC">
        <w:rPr>
          <w:rFonts w:ascii="Times New Roman" w:hAnsi="Times New Roman"/>
          <w:b/>
          <w:szCs w:val="24"/>
          <w:lang w:val="ru-RU"/>
        </w:rPr>
        <w:t>участк</w:t>
      </w:r>
      <w:r w:rsidR="00323869" w:rsidRPr="000026AC">
        <w:rPr>
          <w:rFonts w:ascii="Times New Roman" w:hAnsi="Times New Roman"/>
          <w:b/>
          <w:szCs w:val="24"/>
          <w:lang w:val="ru-RU"/>
        </w:rPr>
        <w:t>ов</w:t>
      </w:r>
      <w:r w:rsidR="008E04E7" w:rsidRPr="000026AC">
        <w:rPr>
          <w:rFonts w:ascii="Times New Roman" w:hAnsi="Times New Roman"/>
          <w:b/>
          <w:szCs w:val="24"/>
          <w:lang w:val="ru-RU"/>
        </w:rPr>
        <w:t>/земельного участка</w:t>
      </w:r>
      <w:r w:rsidR="0096640F" w:rsidRPr="000026AC">
        <w:rPr>
          <w:rFonts w:ascii="Times New Roman" w:hAnsi="Times New Roman"/>
          <w:b/>
          <w:szCs w:val="24"/>
          <w:lang w:val="ru-RU"/>
        </w:rPr>
        <w:t xml:space="preserve">) </w:t>
      </w:r>
      <w:permStart w:id="457591749" w:edGrp="everyone"/>
      <w:r w:rsidR="0096640F" w:rsidRPr="000026AC">
        <w:rPr>
          <w:rFonts w:ascii="Times New Roman" w:hAnsi="Times New Roman"/>
          <w:b/>
          <w:szCs w:val="24"/>
          <w:lang w:val="ru-RU"/>
        </w:rPr>
        <w:t xml:space="preserve"> </w:t>
      </w:r>
      <w:r w:rsidRPr="000026AC">
        <w:rPr>
          <w:rFonts w:ascii="Times New Roman" w:hAnsi="Times New Roman"/>
          <w:szCs w:val="24"/>
          <w:lang w:val="ru-RU"/>
        </w:rPr>
        <w:t xml:space="preserve">  ___________________________________________________________</w:t>
      </w:r>
      <w:r w:rsidR="00991E5A" w:rsidRPr="000026AC">
        <w:rPr>
          <w:rFonts w:ascii="Times New Roman" w:hAnsi="Times New Roman"/>
          <w:szCs w:val="24"/>
          <w:lang w:val="ru-RU"/>
        </w:rPr>
        <w:t>руб</w:t>
      </w:r>
      <w:r w:rsidR="002E4A7E" w:rsidRPr="000026AC">
        <w:rPr>
          <w:rFonts w:ascii="Times New Roman" w:hAnsi="Times New Roman"/>
          <w:szCs w:val="24"/>
          <w:lang w:val="ru-RU"/>
        </w:rPr>
        <w:t>.</w:t>
      </w:r>
      <w:r w:rsidR="00991E5A" w:rsidRPr="000026AC">
        <w:rPr>
          <w:rStyle w:val="af1"/>
          <w:rFonts w:ascii="Times New Roman" w:hAnsi="Times New Roman"/>
          <w:b/>
          <w:szCs w:val="24"/>
          <w:lang w:val="ru-RU"/>
        </w:rPr>
        <w:footnoteReference w:id="2"/>
      </w:r>
      <w:permEnd w:id="457591749"/>
    </w:p>
    <w:p w14:paraId="5627D004" w14:textId="77777777" w:rsidR="002E4A7E" w:rsidRPr="000026AC" w:rsidRDefault="00B74E72" w:rsidP="00EC7159">
      <w:pPr>
        <w:pStyle w:val="af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26AC">
        <w:rPr>
          <w:rFonts w:ascii="Times New Roman" w:eastAsia="Times New Roman" w:hAnsi="Times New Roman"/>
          <w:b/>
          <w:sz w:val="24"/>
          <w:szCs w:val="24"/>
          <w:lang w:eastAsia="ru-RU"/>
        </w:rPr>
        <w:t>Способ оплаты –</w:t>
      </w:r>
      <w:r w:rsidR="002E4A7E" w:rsidRPr="000026A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E4A7E" w:rsidRPr="000026AC">
        <w:rPr>
          <w:rFonts w:ascii="Times New Roman" w:eastAsia="Times New Roman" w:hAnsi="Times New Roman"/>
          <w:sz w:val="24"/>
          <w:szCs w:val="24"/>
          <w:lang w:eastAsia="ru-RU"/>
        </w:rPr>
        <w:t>оплата денежными средства в рублях Российский Федерации в безналичной форме на счет ГК «АСВ».</w:t>
      </w:r>
    </w:p>
    <w:p w14:paraId="506409BC" w14:textId="59D0A6D5" w:rsidR="00B61E40" w:rsidRPr="00AC1B43" w:rsidRDefault="002E4A7E" w:rsidP="00AC1B43">
      <w:pPr>
        <w:pStyle w:val="af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026AC">
        <w:rPr>
          <w:rFonts w:ascii="Times New Roman" w:eastAsia="Times New Roman" w:hAnsi="Times New Roman"/>
          <w:b/>
          <w:sz w:val="24"/>
          <w:szCs w:val="24"/>
          <w:lang w:eastAsia="ru-RU"/>
        </w:rPr>
        <w:t>По</w:t>
      </w:r>
      <w:r w:rsidR="00E57A14" w:rsidRPr="000026AC">
        <w:rPr>
          <w:rFonts w:ascii="Times New Roman" w:hAnsi="Times New Roman"/>
          <w:b/>
          <w:sz w:val="24"/>
          <w:szCs w:val="24"/>
        </w:rPr>
        <w:t>рядок</w:t>
      </w:r>
      <w:r w:rsidR="000B58D7" w:rsidRPr="000026AC">
        <w:rPr>
          <w:rFonts w:ascii="Times New Roman" w:hAnsi="Times New Roman"/>
          <w:b/>
          <w:sz w:val="24"/>
          <w:szCs w:val="24"/>
        </w:rPr>
        <w:t xml:space="preserve"> </w:t>
      </w:r>
      <w:r w:rsidR="00B65AC4" w:rsidRPr="000026AC">
        <w:rPr>
          <w:rFonts w:ascii="Times New Roman" w:hAnsi="Times New Roman"/>
          <w:b/>
          <w:sz w:val="24"/>
          <w:szCs w:val="24"/>
        </w:rPr>
        <w:t>о</w:t>
      </w:r>
      <w:r w:rsidR="000B58D7" w:rsidRPr="000026AC">
        <w:rPr>
          <w:rFonts w:ascii="Times New Roman" w:hAnsi="Times New Roman"/>
          <w:b/>
          <w:sz w:val="24"/>
          <w:szCs w:val="24"/>
        </w:rPr>
        <w:t xml:space="preserve">платы </w:t>
      </w:r>
      <w:r w:rsidR="00E57A14" w:rsidRPr="000026AC">
        <w:rPr>
          <w:rFonts w:ascii="Times New Roman" w:hAnsi="Times New Roman"/>
          <w:b/>
          <w:sz w:val="24"/>
          <w:szCs w:val="24"/>
        </w:rPr>
        <w:t>цены</w:t>
      </w:r>
      <w:r w:rsidR="00083F22" w:rsidRPr="000026AC">
        <w:rPr>
          <w:rFonts w:ascii="Times New Roman" w:hAnsi="Times New Roman"/>
          <w:b/>
          <w:sz w:val="24"/>
          <w:szCs w:val="24"/>
        </w:rPr>
        <w:t>:</w:t>
      </w:r>
      <w:r w:rsidR="00E57A14" w:rsidRPr="000026AC">
        <w:rPr>
          <w:rFonts w:ascii="Times New Roman" w:hAnsi="Times New Roman"/>
          <w:b/>
          <w:sz w:val="24"/>
          <w:szCs w:val="24"/>
        </w:rPr>
        <w:t xml:space="preserve"> </w:t>
      </w:r>
      <w:r w:rsidRPr="000026AC">
        <w:rPr>
          <w:rFonts w:ascii="Times New Roman" w:hAnsi="Times New Roman"/>
          <w:sz w:val="24"/>
          <w:szCs w:val="24"/>
        </w:rPr>
        <w:t xml:space="preserve">единовременно в течение </w:t>
      </w:r>
      <w:r w:rsidR="007D5D28" w:rsidRPr="000026AC">
        <w:rPr>
          <w:rFonts w:ascii="Times New Roman" w:hAnsi="Times New Roman"/>
          <w:sz w:val="24"/>
          <w:szCs w:val="24"/>
        </w:rPr>
        <w:t xml:space="preserve">_______ (указать срок не более </w:t>
      </w:r>
      <w:r w:rsidR="008D5BBD" w:rsidRPr="000026AC">
        <w:rPr>
          <w:rFonts w:ascii="Times New Roman" w:hAnsi="Times New Roman"/>
          <w:sz w:val="24"/>
          <w:szCs w:val="24"/>
        </w:rPr>
        <w:t>10</w:t>
      </w:r>
      <w:r w:rsidRPr="000026AC">
        <w:rPr>
          <w:rFonts w:ascii="Times New Roman" w:hAnsi="Times New Roman"/>
          <w:sz w:val="24"/>
          <w:szCs w:val="24"/>
        </w:rPr>
        <w:t xml:space="preserve"> (</w:t>
      </w:r>
      <w:r w:rsidR="008D5BBD" w:rsidRPr="000026AC">
        <w:rPr>
          <w:rFonts w:ascii="Times New Roman" w:hAnsi="Times New Roman"/>
          <w:sz w:val="24"/>
          <w:szCs w:val="24"/>
        </w:rPr>
        <w:t>десяти</w:t>
      </w:r>
      <w:r w:rsidRPr="000026AC">
        <w:rPr>
          <w:rFonts w:ascii="Times New Roman" w:hAnsi="Times New Roman"/>
          <w:sz w:val="24"/>
          <w:szCs w:val="24"/>
        </w:rPr>
        <w:t>) рабочих дней</w:t>
      </w:r>
      <w:r w:rsidR="007D5D28" w:rsidRPr="000026AC">
        <w:rPr>
          <w:rFonts w:ascii="Times New Roman" w:hAnsi="Times New Roman"/>
          <w:sz w:val="24"/>
          <w:szCs w:val="24"/>
        </w:rPr>
        <w:t>)</w:t>
      </w:r>
      <w:r w:rsidRPr="000026AC">
        <w:rPr>
          <w:rFonts w:ascii="Times New Roman" w:hAnsi="Times New Roman"/>
          <w:sz w:val="24"/>
          <w:szCs w:val="24"/>
        </w:rPr>
        <w:t xml:space="preserve"> с даты заключения договора </w:t>
      </w:r>
      <w:r w:rsidR="008D5BBD" w:rsidRPr="000026AC">
        <w:rPr>
          <w:rFonts w:ascii="Times New Roman" w:hAnsi="Times New Roman"/>
          <w:sz w:val="24"/>
          <w:szCs w:val="24"/>
        </w:rPr>
        <w:t>купли-продажи</w:t>
      </w:r>
      <w:r w:rsidR="00083F22" w:rsidRPr="000026AC">
        <w:rPr>
          <w:rFonts w:ascii="Times New Roman" w:hAnsi="Times New Roman"/>
          <w:sz w:val="24"/>
          <w:szCs w:val="24"/>
        </w:rPr>
        <w:t>/ в рассрочку на срок не более __ лет</w:t>
      </w:r>
      <w:r w:rsidR="00F027CF">
        <w:rPr>
          <w:rFonts w:ascii="Times New Roman" w:hAnsi="Times New Roman"/>
          <w:sz w:val="24"/>
          <w:szCs w:val="24"/>
        </w:rPr>
        <w:t xml:space="preserve"> </w:t>
      </w:r>
      <w:r w:rsidR="00F027CF" w:rsidRPr="000026AC">
        <w:rPr>
          <w:rFonts w:ascii="Times New Roman" w:hAnsi="Times New Roman"/>
          <w:sz w:val="24"/>
          <w:szCs w:val="24"/>
        </w:rPr>
        <w:t xml:space="preserve">(указать срок не более </w:t>
      </w:r>
      <w:r w:rsidR="00F027CF">
        <w:rPr>
          <w:rFonts w:ascii="Times New Roman" w:hAnsi="Times New Roman"/>
          <w:sz w:val="24"/>
          <w:szCs w:val="24"/>
        </w:rPr>
        <w:t>3</w:t>
      </w:r>
      <w:r w:rsidR="00F027CF" w:rsidRPr="000026AC">
        <w:rPr>
          <w:rFonts w:ascii="Times New Roman" w:hAnsi="Times New Roman"/>
          <w:sz w:val="24"/>
          <w:szCs w:val="24"/>
        </w:rPr>
        <w:t xml:space="preserve"> (</w:t>
      </w:r>
      <w:r w:rsidR="00F027CF">
        <w:rPr>
          <w:rFonts w:ascii="Times New Roman" w:hAnsi="Times New Roman"/>
          <w:sz w:val="24"/>
          <w:szCs w:val="24"/>
        </w:rPr>
        <w:t>трех</w:t>
      </w:r>
      <w:r w:rsidR="00F027CF" w:rsidRPr="000026AC">
        <w:rPr>
          <w:rFonts w:ascii="Times New Roman" w:hAnsi="Times New Roman"/>
          <w:sz w:val="24"/>
          <w:szCs w:val="24"/>
        </w:rPr>
        <w:t xml:space="preserve">) </w:t>
      </w:r>
      <w:r w:rsidR="00F027CF">
        <w:rPr>
          <w:rFonts w:ascii="Times New Roman" w:hAnsi="Times New Roman"/>
          <w:sz w:val="24"/>
          <w:szCs w:val="24"/>
        </w:rPr>
        <w:t>лет</w:t>
      </w:r>
      <w:r w:rsidR="00F027CF" w:rsidRPr="000026AC">
        <w:rPr>
          <w:rFonts w:ascii="Times New Roman" w:hAnsi="Times New Roman"/>
          <w:sz w:val="24"/>
          <w:szCs w:val="24"/>
        </w:rPr>
        <w:t>)</w:t>
      </w:r>
      <w:r w:rsidR="00083F22" w:rsidRPr="000026AC">
        <w:rPr>
          <w:rFonts w:ascii="Times New Roman" w:hAnsi="Times New Roman"/>
          <w:sz w:val="24"/>
          <w:szCs w:val="24"/>
        </w:rPr>
        <w:t xml:space="preserve"> с даты заключения договора купли-продажи земельного</w:t>
      </w:r>
      <w:r w:rsidR="00083F22">
        <w:rPr>
          <w:rFonts w:ascii="Times New Roman" w:hAnsi="Times New Roman"/>
          <w:sz w:val="24"/>
          <w:szCs w:val="24"/>
        </w:rPr>
        <w:t xml:space="preserve"> (-ых) участка (-</w:t>
      </w:r>
      <w:proofErr w:type="spellStart"/>
      <w:r w:rsidR="00083F22">
        <w:rPr>
          <w:rFonts w:ascii="Times New Roman" w:hAnsi="Times New Roman"/>
          <w:sz w:val="24"/>
          <w:szCs w:val="24"/>
        </w:rPr>
        <w:t>ов</w:t>
      </w:r>
      <w:proofErr w:type="spellEnd"/>
      <w:r w:rsidR="00083F22">
        <w:rPr>
          <w:rFonts w:ascii="Times New Roman" w:hAnsi="Times New Roman"/>
          <w:sz w:val="24"/>
          <w:szCs w:val="24"/>
        </w:rPr>
        <w:t>)</w:t>
      </w:r>
      <w:r w:rsidR="008F2380">
        <w:rPr>
          <w:rStyle w:val="af1"/>
          <w:rFonts w:ascii="Times New Roman" w:hAnsi="Times New Roman"/>
          <w:sz w:val="24"/>
          <w:szCs w:val="24"/>
        </w:rPr>
        <w:footnoteReference w:id="3"/>
      </w:r>
      <w:r w:rsidR="00083F22">
        <w:rPr>
          <w:rFonts w:ascii="Times New Roman" w:hAnsi="Times New Roman"/>
          <w:sz w:val="24"/>
          <w:szCs w:val="24"/>
        </w:rPr>
        <w:t>.</w:t>
      </w:r>
    </w:p>
    <w:p w14:paraId="2F744915" w14:textId="44D7622A" w:rsidR="000E55D4" w:rsidRPr="000E55D4" w:rsidRDefault="00C64B66" w:rsidP="00EC7159">
      <w:pPr>
        <w:pStyle w:val="af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64B66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Земельный участок / Земельные участки передается (передаются) покупателю в течение 20 рабочих дней с даты заключения договора купли-продажи, но не ранее поступления на счет Агентства полной цены земельных участков, а в случае уплаты их цены в рассрочку – не ранее внесения первого платежа и предоставления полного обеспечения исполнения обязанности покупателя по уплате оставшейся части цены земельных участков</w:t>
      </w:r>
      <w:r w:rsidR="00083F22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28D65ACC" w14:textId="4D3F9AD3" w:rsidR="005C457C" w:rsidRPr="00C64B66" w:rsidRDefault="00C64B66" w:rsidP="00C64B66">
      <w:pPr>
        <w:pStyle w:val="ac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Cs w:val="24"/>
          <w:lang w:val="ru-RU"/>
        </w:rPr>
      </w:pPr>
      <w:r w:rsidRPr="00C64B66">
        <w:rPr>
          <w:rFonts w:ascii="Times New Roman" w:hAnsi="Times New Roman"/>
          <w:szCs w:val="24"/>
          <w:lang w:val="ru-RU"/>
        </w:rPr>
        <w:t>Все расходы, связанные с заключением договора купли-продажи и переходом права собственности на Земельный участок / Земельные участки к покупателю, несет покупатель</w:t>
      </w:r>
      <w:r w:rsidR="005C457C" w:rsidRPr="00C64B66">
        <w:rPr>
          <w:rFonts w:ascii="Times New Roman" w:hAnsi="Times New Roman"/>
          <w:szCs w:val="24"/>
          <w:lang w:val="ru-RU"/>
        </w:rPr>
        <w:t>.</w:t>
      </w:r>
    </w:p>
    <w:p w14:paraId="2E4CCFBE" w14:textId="3EFFE366" w:rsidR="007D5D28" w:rsidRPr="005C457C" w:rsidRDefault="007D5D28" w:rsidP="005C457C">
      <w:pPr>
        <w:pStyle w:val="ac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Cs w:val="24"/>
          <w:lang w:val="ru-RU"/>
        </w:rPr>
      </w:pPr>
      <w:r w:rsidRPr="007D5D28">
        <w:rPr>
          <w:rFonts w:ascii="Times New Roman" w:hAnsi="Times New Roman"/>
          <w:szCs w:val="24"/>
          <w:lang w:val="ru-RU"/>
        </w:rPr>
        <w:t>Обяз</w:t>
      </w:r>
      <w:r>
        <w:rPr>
          <w:rFonts w:ascii="Times New Roman" w:hAnsi="Times New Roman"/>
          <w:szCs w:val="24"/>
          <w:lang w:val="ru-RU"/>
        </w:rPr>
        <w:t>уюсь</w:t>
      </w:r>
      <w:r w:rsidRPr="007D5D28">
        <w:rPr>
          <w:rFonts w:ascii="Times New Roman" w:hAnsi="Times New Roman"/>
          <w:szCs w:val="24"/>
          <w:lang w:val="ru-RU"/>
        </w:rPr>
        <w:t xml:space="preserve"> по письменному требованию ГК «АСВ» уплатить ГК «АСВ» </w:t>
      </w:r>
      <w:r w:rsidR="00C64B66" w:rsidRPr="00C64B66">
        <w:rPr>
          <w:rFonts w:ascii="Times New Roman" w:hAnsi="Times New Roman"/>
          <w:szCs w:val="24"/>
          <w:lang w:val="ru-RU"/>
        </w:rPr>
        <w:t xml:space="preserve">10% предложенной </w:t>
      </w:r>
      <w:r w:rsidR="00C64B66">
        <w:rPr>
          <w:rFonts w:ascii="Times New Roman" w:hAnsi="Times New Roman"/>
          <w:szCs w:val="24"/>
          <w:lang w:val="ru-RU"/>
        </w:rPr>
        <w:t>мной</w:t>
      </w:r>
      <w:r w:rsidR="00C64B66" w:rsidRPr="00C64B66">
        <w:rPr>
          <w:rFonts w:ascii="Times New Roman" w:hAnsi="Times New Roman"/>
          <w:szCs w:val="24"/>
          <w:lang w:val="ru-RU"/>
        </w:rPr>
        <w:t xml:space="preserve"> цены Земельного участка / Земельных участков в соответствии с пунктом 3 статьи 310 Гражданского кодекса Российской Федерации в случае </w:t>
      </w:r>
      <w:r w:rsidR="00C64B66">
        <w:rPr>
          <w:rFonts w:ascii="Times New Roman" w:hAnsi="Times New Roman"/>
          <w:szCs w:val="24"/>
          <w:lang w:val="ru-RU"/>
        </w:rPr>
        <w:t xml:space="preserve">моего </w:t>
      </w:r>
      <w:r w:rsidR="00C64B66" w:rsidRPr="00C64B66">
        <w:rPr>
          <w:rFonts w:ascii="Times New Roman" w:hAnsi="Times New Roman"/>
          <w:szCs w:val="24"/>
          <w:lang w:val="ru-RU"/>
        </w:rPr>
        <w:t xml:space="preserve">отказа или уклонения от подписания договора купли-продажи Земельного участка / Земельных участков в виде единого документа или иным образом явно выраженного отказа от покупки Земельного участка / Земельных участков после получения </w:t>
      </w:r>
      <w:r w:rsidR="00C64B66">
        <w:rPr>
          <w:rFonts w:ascii="Times New Roman" w:hAnsi="Times New Roman"/>
          <w:szCs w:val="24"/>
          <w:lang w:val="ru-RU"/>
        </w:rPr>
        <w:t>мной</w:t>
      </w:r>
      <w:r w:rsidR="00C64B66" w:rsidRPr="00C64B66">
        <w:rPr>
          <w:rFonts w:ascii="Times New Roman" w:hAnsi="Times New Roman"/>
          <w:szCs w:val="24"/>
          <w:lang w:val="ru-RU"/>
        </w:rPr>
        <w:t xml:space="preserve"> уведомления об акцепте оферты </w:t>
      </w:r>
      <w:r w:rsidR="00C64B66" w:rsidRPr="007D5D28">
        <w:rPr>
          <w:rFonts w:ascii="Times New Roman" w:hAnsi="Times New Roman"/>
          <w:szCs w:val="24"/>
          <w:lang w:val="ru-RU"/>
        </w:rPr>
        <w:t>ГК «АСВ»</w:t>
      </w:r>
      <w:r w:rsidR="00C64B66" w:rsidRPr="00C64B66">
        <w:rPr>
          <w:rFonts w:ascii="Times New Roman" w:hAnsi="Times New Roman"/>
          <w:szCs w:val="24"/>
          <w:lang w:val="ru-RU"/>
        </w:rPr>
        <w:t xml:space="preserve"> и возможности заключения с</w:t>
      </w:r>
      <w:r w:rsidR="00C64B66">
        <w:rPr>
          <w:rFonts w:ascii="Times New Roman" w:hAnsi="Times New Roman"/>
          <w:szCs w:val="24"/>
          <w:lang w:val="ru-RU"/>
        </w:rPr>
        <w:t xml:space="preserve">о мной </w:t>
      </w:r>
      <w:r w:rsidR="00C64B66" w:rsidRPr="00C64B66">
        <w:rPr>
          <w:rFonts w:ascii="Times New Roman" w:hAnsi="Times New Roman"/>
          <w:szCs w:val="24"/>
          <w:lang w:val="ru-RU"/>
        </w:rPr>
        <w:t>соответствующего договора</w:t>
      </w:r>
      <w:r w:rsidRPr="007D5D28">
        <w:rPr>
          <w:rFonts w:ascii="Times New Roman" w:hAnsi="Times New Roman"/>
          <w:szCs w:val="24"/>
          <w:lang w:val="ru-RU"/>
        </w:rPr>
        <w:t>.</w:t>
      </w:r>
    </w:p>
    <w:p w14:paraId="4266145C" w14:textId="77777777" w:rsidR="00EC7159" w:rsidRDefault="00C75391" w:rsidP="00EC7159">
      <w:pPr>
        <w:pStyle w:val="a3"/>
        <w:widowControl w:val="0"/>
        <w:numPr>
          <w:ilvl w:val="0"/>
          <w:numId w:val="3"/>
        </w:numPr>
        <w:tabs>
          <w:tab w:val="clear" w:pos="4762"/>
        </w:tabs>
        <w:spacing w:line="220" w:lineRule="atLeast"/>
        <w:ind w:left="0" w:right="-5" w:firstLine="0"/>
        <w:rPr>
          <w:rFonts w:ascii="Times New Roman" w:hAnsi="Times New Roman"/>
          <w:sz w:val="24"/>
          <w:szCs w:val="24"/>
        </w:rPr>
      </w:pPr>
      <w:r w:rsidRPr="005C457C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Контактные </w:t>
      </w:r>
      <w:r w:rsidR="00EC7159" w:rsidRPr="005C457C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данные</w:t>
      </w:r>
      <w:r w:rsidR="00EC7159" w:rsidRPr="005C457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5C457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(номер телефона, факса и</w:t>
      </w:r>
      <w:r w:rsidRPr="00EC7159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адрес электронной почты) лица, ответственного за организацию взаимодействия с ГК «АСВ» по вопросам оформления договора </w:t>
      </w:r>
      <w:r w:rsidR="008D5BBD" w:rsidRPr="00EC7159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купли-продажи</w:t>
      </w:r>
      <w:r w:rsidRPr="00EC7159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____________________________</w:t>
      </w:r>
      <w:r w:rsidR="00EC7159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softHyphen/>
        <w:t>______________________________________</w:t>
      </w:r>
      <w:r w:rsidR="00B61E40" w:rsidRPr="00B61E40">
        <w:rPr>
          <w:rFonts w:ascii="Times New Roman" w:hAnsi="Times New Roman"/>
          <w:sz w:val="24"/>
          <w:szCs w:val="24"/>
        </w:rPr>
        <w:t xml:space="preserve"> </w:t>
      </w:r>
    </w:p>
    <w:p w14:paraId="6127D580" w14:textId="77777777" w:rsidR="00B61E40" w:rsidRPr="00EC7159" w:rsidRDefault="00B61E40" w:rsidP="00B61E40">
      <w:pPr>
        <w:pStyle w:val="a3"/>
        <w:widowControl w:val="0"/>
        <w:numPr>
          <w:ilvl w:val="0"/>
          <w:numId w:val="3"/>
        </w:numPr>
        <w:tabs>
          <w:tab w:val="clear" w:pos="4762"/>
          <w:tab w:val="left" w:pos="1134"/>
        </w:tabs>
        <w:spacing w:line="220" w:lineRule="atLeast"/>
        <w:ind w:left="0" w:right="-5" w:firstLine="0"/>
        <w:rPr>
          <w:rFonts w:ascii="Times New Roman" w:hAnsi="Times New Roman"/>
          <w:i/>
          <w:sz w:val="24"/>
          <w:szCs w:val="24"/>
        </w:rPr>
      </w:pPr>
      <w:r w:rsidRPr="00EC7159"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  <w:r w:rsidR="002E4A7E" w:rsidRPr="00EC7159">
        <w:rPr>
          <w:rFonts w:ascii="Times New Roman" w:hAnsi="Times New Roman"/>
          <w:b/>
          <w:sz w:val="24"/>
          <w:szCs w:val="24"/>
        </w:rPr>
        <w:t>:</w:t>
      </w:r>
      <w:r w:rsidRPr="00EC7159">
        <w:rPr>
          <w:rFonts w:ascii="Times New Roman" w:hAnsi="Times New Roman"/>
          <w:b/>
          <w:sz w:val="24"/>
          <w:szCs w:val="24"/>
        </w:rPr>
        <w:t xml:space="preserve"> </w:t>
      </w:r>
      <w:r w:rsidR="00C75391" w:rsidRPr="00EC7159">
        <w:rPr>
          <w:rFonts w:ascii="Times New Roman" w:hAnsi="Times New Roman"/>
          <w:b/>
          <w:sz w:val="24"/>
          <w:szCs w:val="24"/>
        </w:rPr>
        <w:t>Претендента;</w:t>
      </w:r>
      <w:r w:rsidRPr="00EC7159">
        <w:rPr>
          <w:rFonts w:ascii="Times New Roman" w:hAnsi="Times New Roman"/>
          <w:b/>
          <w:sz w:val="24"/>
          <w:szCs w:val="24"/>
        </w:rPr>
        <w:t xml:space="preserve"> лица, ответственного за организацию взаимодействия с </w:t>
      </w:r>
      <w:r w:rsidR="00C75391" w:rsidRPr="00EC7159">
        <w:rPr>
          <w:rFonts w:ascii="Times New Roman" w:hAnsi="Times New Roman"/>
          <w:b/>
          <w:sz w:val="24"/>
          <w:szCs w:val="24"/>
        </w:rPr>
        <w:t>ГК «АСВ»</w:t>
      </w:r>
      <w:r w:rsidRPr="00EC7159">
        <w:rPr>
          <w:rFonts w:ascii="Times New Roman" w:hAnsi="Times New Roman"/>
          <w:b/>
          <w:sz w:val="24"/>
          <w:szCs w:val="24"/>
        </w:rPr>
        <w:t xml:space="preserve"> по вопросам оформления договора </w:t>
      </w:r>
      <w:r w:rsidR="008D5BBD" w:rsidRPr="00EC7159">
        <w:rPr>
          <w:rFonts w:ascii="Times New Roman" w:hAnsi="Times New Roman"/>
          <w:b/>
          <w:sz w:val="24"/>
          <w:szCs w:val="24"/>
        </w:rPr>
        <w:t>купли-продажи</w:t>
      </w:r>
      <w:r w:rsidR="00EC7159" w:rsidRPr="00EC7159">
        <w:rPr>
          <w:rFonts w:ascii="Times New Roman" w:hAnsi="Times New Roman"/>
          <w:b/>
          <w:sz w:val="24"/>
          <w:szCs w:val="24"/>
        </w:rPr>
        <w:t xml:space="preserve"> Лота</w:t>
      </w:r>
      <w:r w:rsidR="002E4A7E" w:rsidRPr="00EC7159">
        <w:rPr>
          <w:rFonts w:ascii="Times New Roman" w:hAnsi="Times New Roman"/>
          <w:b/>
          <w:sz w:val="24"/>
          <w:szCs w:val="24"/>
        </w:rPr>
        <w:t xml:space="preserve">. </w:t>
      </w:r>
      <w:r w:rsidR="00C75391" w:rsidRPr="00EC7159">
        <w:rPr>
          <w:rFonts w:ascii="Times New Roman" w:hAnsi="Times New Roman" w:cs="Times New Roman"/>
          <w:sz w:val="24"/>
          <w:szCs w:val="24"/>
        </w:rPr>
        <w:t>________________________</w:t>
      </w:r>
      <w:r w:rsidR="00EC7159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03685A9" w14:textId="77777777" w:rsidR="00321FB8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56B28F64" w14:textId="77777777" w:rsidR="00321FB8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Pr="00321FB8">
        <w:rPr>
          <w:rFonts w:ascii="Times New Roman" w:hAnsi="Times New Roman"/>
          <w:i/>
          <w:sz w:val="24"/>
          <w:szCs w:val="24"/>
        </w:rPr>
        <w:t>(перечень документов в соответствии с информационном сообщением)</w:t>
      </w:r>
      <w:r>
        <w:rPr>
          <w:rFonts w:ascii="Times New Roman" w:hAnsi="Times New Roman"/>
          <w:sz w:val="24"/>
          <w:szCs w:val="24"/>
        </w:rPr>
        <w:t>:</w:t>
      </w:r>
    </w:p>
    <w:p w14:paraId="1B33D7DB" w14:textId="77777777" w:rsidR="00321FB8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</w:p>
    <w:p w14:paraId="2EECAEF2" w14:textId="77777777" w:rsidR="00321FB8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</w:p>
    <w:p w14:paraId="49005135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2C38292F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0190BC21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288DFF7A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6A8EBBB8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00C4635E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0924BCF5" w14:textId="77777777" w:rsidR="00B65AC4" w:rsidRPr="00321FB8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___________________/_____________________/</w:t>
      </w:r>
    </w:p>
    <w:sectPr w:rsidR="00B65AC4" w:rsidRPr="00321FB8" w:rsidSect="00E03743">
      <w:pgSz w:w="11906" w:h="16838"/>
      <w:pgMar w:top="1021" w:right="85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3DCE6" w14:textId="77777777" w:rsidR="0035075E" w:rsidRDefault="0035075E" w:rsidP="0035075E">
      <w:r>
        <w:separator/>
      </w:r>
    </w:p>
  </w:endnote>
  <w:endnote w:type="continuationSeparator" w:id="0">
    <w:p w14:paraId="6965F3C0" w14:textId="77777777" w:rsidR="0035075E" w:rsidRDefault="0035075E" w:rsidP="0035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1B222" w14:textId="77777777" w:rsidR="0035075E" w:rsidRDefault="0035075E" w:rsidP="0035075E">
      <w:r>
        <w:separator/>
      </w:r>
    </w:p>
  </w:footnote>
  <w:footnote w:type="continuationSeparator" w:id="0">
    <w:p w14:paraId="5E5FE0E6" w14:textId="77777777" w:rsidR="0035075E" w:rsidRDefault="0035075E" w:rsidP="0035075E">
      <w:r>
        <w:continuationSeparator/>
      </w:r>
    </w:p>
  </w:footnote>
  <w:footnote w:id="1">
    <w:p w14:paraId="73E616AA" w14:textId="77777777" w:rsidR="00C474A8" w:rsidRPr="008F2380" w:rsidRDefault="00C474A8" w:rsidP="00863886">
      <w:pPr>
        <w:pStyle w:val="af"/>
        <w:jc w:val="both"/>
        <w:rPr>
          <w:rFonts w:ascii="Times New Roman" w:hAnsi="Times New Roman"/>
          <w:i/>
          <w:sz w:val="18"/>
          <w:szCs w:val="18"/>
        </w:rPr>
      </w:pPr>
      <w:r>
        <w:rPr>
          <w:rStyle w:val="af1"/>
        </w:rPr>
        <w:footnoteRef/>
      </w:r>
      <w:r>
        <w:t xml:space="preserve"> </w:t>
      </w:r>
      <w:r w:rsidRPr="008F2380">
        <w:rPr>
          <w:rFonts w:ascii="Times New Roman" w:eastAsia="Times New Roman" w:hAnsi="Times New Roman"/>
          <w:i/>
          <w:sz w:val="18"/>
          <w:szCs w:val="18"/>
          <w:lang w:eastAsia="ru-RU"/>
        </w:rPr>
        <w:t>Для юридического лица</w:t>
      </w:r>
    </w:p>
  </w:footnote>
  <w:footnote w:id="2">
    <w:p w14:paraId="5D006214" w14:textId="761698F2" w:rsidR="00991E5A" w:rsidRPr="008F2380" w:rsidRDefault="00991E5A" w:rsidP="00863886">
      <w:pPr>
        <w:pStyle w:val="ac"/>
        <w:ind w:left="0"/>
        <w:jc w:val="both"/>
        <w:rPr>
          <w:rFonts w:ascii="Times New Roman" w:hAnsi="Times New Roman"/>
          <w:i/>
          <w:sz w:val="18"/>
          <w:szCs w:val="18"/>
          <w:lang w:val="ru-RU"/>
        </w:rPr>
      </w:pPr>
      <w:r w:rsidRPr="008F2380">
        <w:rPr>
          <w:rStyle w:val="af1"/>
          <w:rFonts w:ascii="Times New Roman" w:hAnsi="Times New Roman"/>
          <w:i/>
          <w:sz w:val="18"/>
          <w:szCs w:val="18"/>
        </w:rPr>
        <w:footnoteRef/>
      </w:r>
      <w:r w:rsidRPr="008F2380">
        <w:rPr>
          <w:rFonts w:ascii="Times New Roman" w:hAnsi="Times New Roman"/>
          <w:i/>
          <w:sz w:val="18"/>
          <w:szCs w:val="18"/>
          <w:lang w:val="ru-RU"/>
        </w:rPr>
        <w:t xml:space="preserve"> предложение Претендента</w:t>
      </w:r>
      <w:r w:rsidR="005C4F26" w:rsidRPr="008F2380">
        <w:rPr>
          <w:rFonts w:ascii="Times New Roman" w:hAnsi="Times New Roman"/>
          <w:i/>
          <w:sz w:val="18"/>
          <w:szCs w:val="18"/>
          <w:lang w:val="ru-RU"/>
        </w:rPr>
        <w:t xml:space="preserve"> </w:t>
      </w:r>
      <w:r w:rsidRPr="008F2380">
        <w:rPr>
          <w:rFonts w:ascii="Times New Roman" w:hAnsi="Times New Roman"/>
          <w:i/>
          <w:sz w:val="18"/>
          <w:szCs w:val="18"/>
          <w:lang w:val="ru-RU"/>
        </w:rPr>
        <w:t xml:space="preserve">по цене должно быть не ниже </w:t>
      </w:r>
      <w:r w:rsidR="005C457C" w:rsidRPr="008F2380">
        <w:rPr>
          <w:rFonts w:ascii="Times New Roman" w:hAnsi="Times New Roman"/>
          <w:i/>
          <w:sz w:val="18"/>
          <w:szCs w:val="18"/>
          <w:lang w:val="ru-RU"/>
        </w:rPr>
        <w:t>начальной цены продажи, указанной в информационном сообщении</w:t>
      </w:r>
    </w:p>
  </w:footnote>
  <w:footnote w:id="3">
    <w:p w14:paraId="3E8217B8" w14:textId="736D8022" w:rsidR="008F2380" w:rsidRPr="000026AC" w:rsidRDefault="008F2380" w:rsidP="00863886">
      <w:pPr>
        <w:pStyle w:val="af"/>
        <w:jc w:val="both"/>
        <w:rPr>
          <w:rFonts w:ascii="Times New Roman" w:hAnsi="Times New Roman"/>
          <w:i/>
          <w:sz w:val="18"/>
          <w:szCs w:val="18"/>
        </w:rPr>
      </w:pPr>
      <w:r w:rsidRPr="008F2380">
        <w:rPr>
          <w:rStyle w:val="af1"/>
          <w:rFonts w:ascii="Times New Roman" w:hAnsi="Times New Roman"/>
          <w:i/>
          <w:sz w:val="18"/>
          <w:szCs w:val="18"/>
        </w:rPr>
        <w:footnoteRef/>
      </w:r>
      <w:r w:rsidRPr="008F2380">
        <w:rPr>
          <w:rFonts w:ascii="Times New Roman" w:hAnsi="Times New Roman"/>
          <w:i/>
          <w:sz w:val="18"/>
          <w:szCs w:val="18"/>
        </w:rPr>
        <w:t xml:space="preserve"> </w:t>
      </w:r>
      <w:r w:rsidRPr="000026AC">
        <w:rPr>
          <w:rFonts w:ascii="Times New Roman" w:hAnsi="Times New Roman"/>
          <w:i/>
          <w:sz w:val="18"/>
          <w:szCs w:val="18"/>
        </w:rPr>
        <w:t xml:space="preserve">В случае оплаты цены приобретаемого земельного участка (в отношении лота № 1 – </w:t>
      </w:r>
      <w:r w:rsidR="00E84485" w:rsidRPr="000026AC">
        <w:rPr>
          <w:rFonts w:ascii="Times New Roman" w:hAnsi="Times New Roman"/>
          <w:i/>
          <w:sz w:val="18"/>
          <w:szCs w:val="18"/>
        </w:rPr>
        <w:t>з</w:t>
      </w:r>
      <w:r w:rsidRPr="000026AC">
        <w:rPr>
          <w:rFonts w:ascii="Times New Roman" w:hAnsi="Times New Roman"/>
          <w:i/>
          <w:sz w:val="18"/>
          <w:szCs w:val="18"/>
        </w:rPr>
        <w:t>емельных участков) в рассрочку</w:t>
      </w:r>
      <w:r w:rsidR="00863886" w:rsidRPr="000026AC">
        <w:rPr>
          <w:rFonts w:ascii="Times New Roman" w:hAnsi="Times New Roman"/>
          <w:i/>
          <w:sz w:val="18"/>
          <w:szCs w:val="18"/>
        </w:rPr>
        <w:t xml:space="preserve"> в Оферте должны быть указаны</w:t>
      </w:r>
      <w:r w:rsidRPr="000026AC">
        <w:rPr>
          <w:rFonts w:ascii="Times New Roman" w:hAnsi="Times New Roman"/>
          <w:i/>
          <w:sz w:val="18"/>
          <w:szCs w:val="18"/>
        </w:rPr>
        <w:t xml:space="preserve">: </w:t>
      </w:r>
    </w:p>
    <w:p w14:paraId="3E56F4C4" w14:textId="2CFFAD15" w:rsidR="008F2380" w:rsidRPr="000026AC" w:rsidRDefault="008F2380" w:rsidP="00863886">
      <w:pPr>
        <w:pStyle w:val="af"/>
        <w:jc w:val="both"/>
        <w:rPr>
          <w:rFonts w:ascii="Times New Roman" w:hAnsi="Times New Roman"/>
          <w:i/>
          <w:sz w:val="18"/>
          <w:szCs w:val="18"/>
        </w:rPr>
      </w:pPr>
      <w:r w:rsidRPr="000026AC">
        <w:rPr>
          <w:rFonts w:ascii="Times New Roman" w:hAnsi="Times New Roman"/>
          <w:i/>
          <w:sz w:val="18"/>
          <w:szCs w:val="18"/>
        </w:rPr>
        <w:t xml:space="preserve">1) </w:t>
      </w:r>
      <w:r w:rsidR="00F027CF" w:rsidRPr="00F027CF">
        <w:rPr>
          <w:rFonts w:ascii="Times New Roman" w:hAnsi="Times New Roman"/>
          <w:i/>
          <w:sz w:val="18"/>
          <w:szCs w:val="18"/>
        </w:rPr>
        <w:t>конкретные сроки уплаты частей цены Земельного участка / Земельных участков и размеры таких частей в рублях Российской Федерации (с правом внести любой из платежей до наступления указанного срока); при этом первый платеж должен осуществляться в течение 10 рабочих дней с даты заключения договора купли-продажи и составлять не менее 20% его (их) цены, последующие платежи должны осуществляться равными платежами не реже 1 раза в квартал</w:t>
      </w:r>
      <w:r w:rsidRPr="000026AC">
        <w:rPr>
          <w:rFonts w:ascii="Times New Roman" w:hAnsi="Times New Roman"/>
          <w:i/>
          <w:sz w:val="18"/>
          <w:szCs w:val="18"/>
        </w:rPr>
        <w:t>;</w:t>
      </w:r>
    </w:p>
    <w:p w14:paraId="28F8EA15" w14:textId="679FC1B0" w:rsidR="008F2380" w:rsidRPr="000026AC" w:rsidRDefault="008F2380" w:rsidP="00863886">
      <w:pPr>
        <w:pStyle w:val="af"/>
        <w:jc w:val="both"/>
        <w:rPr>
          <w:rFonts w:ascii="Times New Roman" w:hAnsi="Times New Roman"/>
          <w:i/>
          <w:sz w:val="18"/>
          <w:szCs w:val="18"/>
        </w:rPr>
      </w:pPr>
      <w:r w:rsidRPr="000026AC">
        <w:rPr>
          <w:rFonts w:ascii="Times New Roman" w:hAnsi="Times New Roman"/>
          <w:i/>
          <w:sz w:val="18"/>
          <w:szCs w:val="18"/>
        </w:rPr>
        <w:t xml:space="preserve">2) способ обеспечения исполнения обязательства покупателя по уплате цены земельного участка (в отношении лота № 1 – </w:t>
      </w:r>
      <w:r w:rsidR="00E84485" w:rsidRPr="000026AC">
        <w:rPr>
          <w:rFonts w:ascii="Times New Roman" w:hAnsi="Times New Roman"/>
          <w:i/>
          <w:sz w:val="18"/>
          <w:szCs w:val="18"/>
        </w:rPr>
        <w:t>з</w:t>
      </w:r>
      <w:r w:rsidRPr="000026AC">
        <w:rPr>
          <w:rFonts w:ascii="Times New Roman" w:hAnsi="Times New Roman"/>
          <w:i/>
          <w:sz w:val="18"/>
          <w:szCs w:val="18"/>
        </w:rPr>
        <w:t>емельных участков);</w:t>
      </w:r>
    </w:p>
    <w:p w14:paraId="7038EA2A" w14:textId="77777777" w:rsidR="008F2380" w:rsidRPr="000026AC" w:rsidRDefault="008F2380" w:rsidP="00863886">
      <w:pPr>
        <w:pStyle w:val="af"/>
        <w:jc w:val="both"/>
        <w:rPr>
          <w:rFonts w:ascii="Times New Roman" w:hAnsi="Times New Roman"/>
          <w:i/>
          <w:sz w:val="18"/>
          <w:szCs w:val="18"/>
        </w:rPr>
      </w:pPr>
      <w:r w:rsidRPr="000026AC">
        <w:rPr>
          <w:rFonts w:ascii="Times New Roman" w:hAnsi="Times New Roman"/>
          <w:i/>
          <w:sz w:val="18"/>
          <w:szCs w:val="18"/>
        </w:rPr>
        <w:t>3) в случае предоставления в качестве обеспечения залога имущества:</w:t>
      </w:r>
    </w:p>
    <w:p w14:paraId="527C327C" w14:textId="77777777" w:rsidR="008F2380" w:rsidRPr="000026AC" w:rsidRDefault="008F2380" w:rsidP="00863886">
      <w:pPr>
        <w:pStyle w:val="af"/>
        <w:jc w:val="both"/>
        <w:rPr>
          <w:rFonts w:ascii="Times New Roman" w:hAnsi="Times New Roman"/>
          <w:i/>
          <w:sz w:val="18"/>
          <w:szCs w:val="18"/>
        </w:rPr>
      </w:pPr>
      <w:r w:rsidRPr="000026AC">
        <w:rPr>
          <w:rFonts w:ascii="Times New Roman" w:hAnsi="Times New Roman"/>
          <w:i/>
          <w:sz w:val="18"/>
          <w:szCs w:val="18"/>
        </w:rPr>
        <w:t>а) сведения, позволяющие идентифицировать объект залога;</w:t>
      </w:r>
    </w:p>
    <w:p w14:paraId="01A9A82D" w14:textId="77777777" w:rsidR="008F2380" w:rsidRPr="000026AC" w:rsidRDefault="008F2380" w:rsidP="00863886">
      <w:pPr>
        <w:pStyle w:val="af"/>
        <w:jc w:val="both"/>
        <w:rPr>
          <w:rFonts w:ascii="Times New Roman" w:hAnsi="Times New Roman"/>
          <w:i/>
          <w:sz w:val="18"/>
          <w:szCs w:val="18"/>
        </w:rPr>
      </w:pPr>
      <w:r w:rsidRPr="000026AC">
        <w:rPr>
          <w:rFonts w:ascii="Times New Roman" w:hAnsi="Times New Roman"/>
          <w:i/>
          <w:sz w:val="18"/>
          <w:szCs w:val="18"/>
        </w:rPr>
        <w:t>б) сведения о собственнике объекта залога;</w:t>
      </w:r>
    </w:p>
    <w:p w14:paraId="3A568FCD" w14:textId="16C2E964" w:rsidR="008F2380" w:rsidRPr="000026AC" w:rsidRDefault="008F2380" w:rsidP="00863886">
      <w:pPr>
        <w:pStyle w:val="af"/>
        <w:jc w:val="both"/>
        <w:rPr>
          <w:rFonts w:ascii="Times New Roman" w:hAnsi="Times New Roman"/>
          <w:i/>
          <w:sz w:val="18"/>
          <w:szCs w:val="18"/>
        </w:rPr>
      </w:pPr>
      <w:r w:rsidRPr="000026AC">
        <w:rPr>
          <w:rFonts w:ascii="Times New Roman" w:hAnsi="Times New Roman"/>
          <w:i/>
          <w:sz w:val="18"/>
          <w:szCs w:val="18"/>
        </w:rPr>
        <w:t xml:space="preserve">в) рыночную стоимость объекта залога (за исключением случаев, когда объектом залога </w:t>
      </w:r>
      <w:r w:rsidR="00F027CF" w:rsidRPr="00F027CF">
        <w:rPr>
          <w:rFonts w:ascii="Times New Roman" w:hAnsi="Times New Roman"/>
          <w:i/>
          <w:sz w:val="18"/>
          <w:szCs w:val="18"/>
        </w:rPr>
        <w:t>являются приобретаемые земельные участки)</w:t>
      </w:r>
      <w:r w:rsidRPr="000026AC">
        <w:rPr>
          <w:rFonts w:ascii="Times New Roman" w:hAnsi="Times New Roman"/>
          <w:i/>
          <w:sz w:val="18"/>
          <w:szCs w:val="18"/>
        </w:rPr>
        <w:t>;</w:t>
      </w:r>
      <w:r w:rsidR="00F027CF">
        <w:rPr>
          <w:rFonts w:ascii="Times New Roman" w:hAnsi="Times New Roman"/>
          <w:i/>
          <w:sz w:val="18"/>
          <w:szCs w:val="18"/>
        </w:rPr>
        <w:t xml:space="preserve"> </w:t>
      </w:r>
    </w:p>
    <w:p w14:paraId="25D784DD" w14:textId="77777777" w:rsidR="008F2380" w:rsidRPr="000026AC" w:rsidRDefault="008F2380" w:rsidP="00863886">
      <w:pPr>
        <w:pStyle w:val="af"/>
        <w:jc w:val="both"/>
        <w:rPr>
          <w:rFonts w:ascii="Times New Roman" w:hAnsi="Times New Roman"/>
          <w:i/>
          <w:sz w:val="18"/>
          <w:szCs w:val="18"/>
        </w:rPr>
      </w:pPr>
      <w:r w:rsidRPr="000026AC">
        <w:rPr>
          <w:rFonts w:ascii="Times New Roman" w:hAnsi="Times New Roman"/>
          <w:i/>
          <w:sz w:val="18"/>
          <w:szCs w:val="18"/>
        </w:rPr>
        <w:t xml:space="preserve">г) предлагаемую величину залоговой стоимости объекта залога в рублях Российской Федерации; </w:t>
      </w:r>
    </w:p>
    <w:p w14:paraId="5810E082" w14:textId="77777777" w:rsidR="008F2380" w:rsidRPr="000026AC" w:rsidRDefault="008F2380" w:rsidP="00863886">
      <w:pPr>
        <w:pStyle w:val="af"/>
        <w:jc w:val="both"/>
        <w:rPr>
          <w:rFonts w:ascii="Times New Roman" w:hAnsi="Times New Roman"/>
          <w:i/>
          <w:sz w:val="18"/>
          <w:szCs w:val="18"/>
        </w:rPr>
      </w:pPr>
      <w:r w:rsidRPr="000026AC">
        <w:rPr>
          <w:rFonts w:ascii="Times New Roman" w:hAnsi="Times New Roman"/>
          <w:i/>
          <w:sz w:val="18"/>
          <w:szCs w:val="18"/>
        </w:rPr>
        <w:t>4) в случае предоставления банковской гарантии:</w:t>
      </w:r>
    </w:p>
    <w:p w14:paraId="1A81CD58" w14:textId="77777777" w:rsidR="008F2380" w:rsidRPr="000026AC" w:rsidRDefault="008F2380" w:rsidP="00863886">
      <w:pPr>
        <w:pStyle w:val="af"/>
        <w:jc w:val="both"/>
        <w:rPr>
          <w:rFonts w:ascii="Times New Roman" w:hAnsi="Times New Roman"/>
          <w:i/>
          <w:sz w:val="18"/>
          <w:szCs w:val="18"/>
        </w:rPr>
      </w:pPr>
      <w:r w:rsidRPr="000026AC">
        <w:rPr>
          <w:rFonts w:ascii="Times New Roman" w:hAnsi="Times New Roman"/>
          <w:i/>
          <w:sz w:val="18"/>
          <w:szCs w:val="18"/>
        </w:rPr>
        <w:t>а) наименование банка, который готов выдать гарантию;</w:t>
      </w:r>
    </w:p>
    <w:p w14:paraId="00AF74F3" w14:textId="77777777" w:rsidR="008F2380" w:rsidRPr="000026AC" w:rsidRDefault="008F2380" w:rsidP="00863886">
      <w:pPr>
        <w:pStyle w:val="af"/>
        <w:jc w:val="both"/>
        <w:rPr>
          <w:rFonts w:ascii="Times New Roman" w:hAnsi="Times New Roman"/>
          <w:i/>
          <w:sz w:val="18"/>
          <w:szCs w:val="18"/>
        </w:rPr>
      </w:pPr>
      <w:r w:rsidRPr="000026AC">
        <w:rPr>
          <w:rFonts w:ascii="Times New Roman" w:hAnsi="Times New Roman"/>
          <w:i/>
          <w:sz w:val="18"/>
          <w:szCs w:val="18"/>
        </w:rPr>
        <w:t>б) предлагаемую сумму банковской гарантии;</w:t>
      </w:r>
    </w:p>
    <w:p w14:paraId="1D22882F" w14:textId="662648CB" w:rsidR="008F2380" w:rsidRPr="008F2380" w:rsidRDefault="008F2380" w:rsidP="00863886">
      <w:pPr>
        <w:pStyle w:val="af"/>
        <w:jc w:val="both"/>
        <w:rPr>
          <w:rFonts w:ascii="Times New Roman" w:hAnsi="Times New Roman"/>
          <w:i/>
          <w:sz w:val="18"/>
          <w:szCs w:val="18"/>
        </w:rPr>
      </w:pPr>
      <w:r w:rsidRPr="000026AC">
        <w:rPr>
          <w:rFonts w:ascii="Times New Roman" w:hAnsi="Times New Roman"/>
          <w:i/>
          <w:sz w:val="18"/>
          <w:szCs w:val="18"/>
        </w:rPr>
        <w:t>в) предлагаемый срок действия банковской гарантии.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37D7C"/>
    <w:multiLevelType w:val="hybridMultilevel"/>
    <w:tmpl w:val="A38E141E"/>
    <w:lvl w:ilvl="0" w:tplc="213A04CA">
      <w:start w:val="1"/>
      <w:numFmt w:val="decimal"/>
      <w:lvlText w:val="%1."/>
      <w:lvlJc w:val="left"/>
      <w:pPr>
        <w:tabs>
          <w:tab w:val="num" w:pos="417"/>
        </w:tabs>
        <w:ind w:left="57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6E7D95"/>
    <w:multiLevelType w:val="hybridMultilevel"/>
    <w:tmpl w:val="0E02BD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97520F0"/>
    <w:multiLevelType w:val="hybridMultilevel"/>
    <w:tmpl w:val="042A2106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6925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5219495">
    <w:abstractNumId w:val="1"/>
  </w:num>
  <w:num w:numId="3" w16cid:durableId="935794006">
    <w:abstractNumId w:val="2"/>
  </w:num>
  <w:num w:numId="4" w16cid:durableId="1645617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66C"/>
    <w:rsid w:val="000026AC"/>
    <w:rsid w:val="00002C52"/>
    <w:rsid w:val="000114A7"/>
    <w:rsid w:val="00077F84"/>
    <w:rsid w:val="00083F22"/>
    <w:rsid w:val="000A0EC3"/>
    <w:rsid w:val="000B58D7"/>
    <w:rsid w:val="000C50A4"/>
    <w:rsid w:val="000E55D4"/>
    <w:rsid w:val="00113477"/>
    <w:rsid w:val="001175F9"/>
    <w:rsid w:val="00181DCC"/>
    <w:rsid w:val="001E273B"/>
    <w:rsid w:val="00217A54"/>
    <w:rsid w:val="00280DBD"/>
    <w:rsid w:val="002C019E"/>
    <w:rsid w:val="002E4A7E"/>
    <w:rsid w:val="00321FB8"/>
    <w:rsid w:val="00323869"/>
    <w:rsid w:val="0035075E"/>
    <w:rsid w:val="003C0940"/>
    <w:rsid w:val="004222EE"/>
    <w:rsid w:val="00427D10"/>
    <w:rsid w:val="0046112D"/>
    <w:rsid w:val="004643B7"/>
    <w:rsid w:val="004A5A89"/>
    <w:rsid w:val="00505D97"/>
    <w:rsid w:val="005140CA"/>
    <w:rsid w:val="00536039"/>
    <w:rsid w:val="00541659"/>
    <w:rsid w:val="0057053E"/>
    <w:rsid w:val="0058366C"/>
    <w:rsid w:val="005C457C"/>
    <w:rsid w:val="005C4F26"/>
    <w:rsid w:val="00607836"/>
    <w:rsid w:val="00622219"/>
    <w:rsid w:val="0064058F"/>
    <w:rsid w:val="00660D3C"/>
    <w:rsid w:val="006779D2"/>
    <w:rsid w:val="006D5B4B"/>
    <w:rsid w:val="0070134F"/>
    <w:rsid w:val="007536EB"/>
    <w:rsid w:val="00765AB3"/>
    <w:rsid w:val="00790794"/>
    <w:rsid w:val="007A529A"/>
    <w:rsid w:val="007D5D28"/>
    <w:rsid w:val="007E1140"/>
    <w:rsid w:val="0080436D"/>
    <w:rsid w:val="00806922"/>
    <w:rsid w:val="00857341"/>
    <w:rsid w:val="00863886"/>
    <w:rsid w:val="008C1407"/>
    <w:rsid w:val="008D15B1"/>
    <w:rsid w:val="008D5BBD"/>
    <w:rsid w:val="008E04E7"/>
    <w:rsid w:val="008F1E7F"/>
    <w:rsid w:val="008F2380"/>
    <w:rsid w:val="0096640F"/>
    <w:rsid w:val="00987874"/>
    <w:rsid w:val="00991E5A"/>
    <w:rsid w:val="009A0A15"/>
    <w:rsid w:val="009A7939"/>
    <w:rsid w:val="00AC1B43"/>
    <w:rsid w:val="00AD0091"/>
    <w:rsid w:val="00AE5AC1"/>
    <w:rsid w:val="00B069EB"/>
    <w:rsid w:val="00B10661"/>
    <w:rsid w:val="00B61E40"/>
    <w:rsid w:val="00B65AC4"/>
    <w:rsid w:val="00B675E5"/>
    <w:rsid w:val="00B74E72"/>
    <w:rsid w:val="00BB7373"/>
    <w:rsid w:val="00BE17AF"/>
    <w:rsid w:val="00C474A8"/>
    <w:rsid w:val="00C52407"/>
    <w:rsid w:val="00C64B66"/>
    <w:rsid w:val="00C75391"/>
    <w:rsid w:val="00CE0C78"/>
    <w:rsid w:val="00D069C5"/>
    <w:rsid w:val="00E25F2A"/>
    <w:rsid w:val="00E57A14"/>
    <w:rsid w:val="00E84485"/>
    <w:rsid w:val="00EC7159"/>
    <w:rsid w:val="00F027CF"/>
    <w:rsid w:val="00F47BD6"/>
    <w:rsid w:val="00F7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4B23E"/>
  <w15:docId w15:val="{791DC1D5-AF67-4F28-A7A4-E2DC1CBF0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407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ик текст"/>
    <w:uiPriority w:val="99"/>
    <w:rsid w:val="008C140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3">
    <w:name w:val="Body Text 3"/>
    <w:basedOn w:val="a"/>
    <w:link w:val="30"/>
    <w:rsid w:val="008C1407"/>
    <w:pPr>
      <w:overflowPunct/>
      <w:adjustRightInd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8C14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50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0A4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0C50A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C50A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C50A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C50A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C50A4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Revision"/>
    <w:hidden/>
    <w:uiPriority w:val="99"/>
    <w:semiHidden/>
    <w:rsid w:val="00806922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link w:val="ad"/>
    <w:uiPriority w:val="99"/>
    <w:qFormat/>
    <w:rsid w:val="006D5B4B"/>
    <w:pPr>
      <w:overflowPunct/>
      <w:autoSpaceDE/>
      <w:autoSpaceDN/>
      <w:adjustRightInd/>
      <w:ind w:left="720"/>
      <w:contextualSpacing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styleId="ae">
    <w:name w:val="Hyperlink"/>
    <w:basedOn w:val="a0"/>
    <w:uiPriority w:val="99"/>
    <w:unhideWhenUsed/>
    <w:rsid w:val="006D5B4B"/>
    <w:rPr>
      <w:color w:val="0563C1" w:themeColor="hyperlink"/>
      <w:u w:val="single"/>
    </w:rPr>
  </w:style>
  <w:style w:type="character" w:customStyle="1" w:styleId="ad">
    <w:name w:val="Абзац списка Знак"/>
    <w:basedOn w:val="a0"/>
    <w:link w:val="ac"/>
    <w:uiPriority w:val="99"/>
    <w:locked/>
    <w:rsid w:val="0057053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styleId="af">
    <w:name w:val="footnote text"/>
    <w:basedOn w:val="a"/>
    <w:link w:val="af0"/>
    <w:uiPriority w:val="99"/>
    <w:unhideWhenUsed/>
    <w:rsid w:val="0035075E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35075E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3507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CF9BC-03FD-4C3B-AD59-E94CDC31A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dc:description/>
  <cp:lastModifiedBy>Кайкова Виолетта Евгеньевна</cp:lastModifiedBy>
  <cp:revision>7</cp:revision>
  <cp:lastPrinted>2016-09-14T15:16:00Z</cp:lastPrinted>
  <dcterms:created xsi:type="dcterms:W3CDTF">2023-12-28T13:01:00Z</dcterms:created>
  <dcterms:modified xsi:type="dcterms:W3CDTF">2024-08-06T12:51:00Z</dcterms:modified>
</cp:coreProperties>
</file>