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3C437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3FA44A7D" w:rsidR="000E49C9" w:rsidRDefault="003C437D" w:rsidP="0022248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C437D">
        <w:rPr>
          <w:rFonts w:ascii="Times New Roman" w:hAnsi="Times New Roman"/>
          <w:sz w:val="22"/>
          <w:szCs w:val="22"/>
        </w:rPr>
        <w:t xml:space="preserve">- </w:t>
      </w:r>
      <w:r w:rsidR="0082625E" w:rsidRPr="0082625E">
        <w:rPr>
          <w:rFonts w:ascii="Times New Roman" w:hAnsi="Times New Roman"/>
          <w:sz w:val="22"/>
          <w:szCs w:val="22"/>
        </w:rPr>
        <w:t>Земельный участок площадью 28 066+/-293 кв.м., расположенный по адресу: Ставропольский край, Минераловодский р-н, окраина села Ульяновка, примерно в 650 м по направлению на северо-восток, кадастровый номер: 26:23:070303:20,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под строительство комплекса объектов придорожного сервиса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1958A34F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82625E">
        <w:rPr>
          <w:rFonts w:ascii="Times New Roman" w:hAnsi="Times New Roman"/>
          <w:sz w:val="22"/>
          <w:szCs w:val="22"/>
        </w:rPr>
        <w:t>2</w:t>
      </w:r>
      <w:r w:rsidR="00DD1CB9" w:rsidRPr="00034B0B">
        <w:rPr>
          <w:rFonts w:ascii="Times New Roman" w:hAnsi="Times New Roman"/>
          <w:sz w:val="22"/>
          <w:szCs w:val="22"/>
        </w:rPr>
        <w:t xml:space="preserve"> % (</w:t>
      </w:r>
      <w:r w:rsidR="0082625E">
        <w:rPr>
          <w:rFonts w:ascii="Times New Roman" w:hAnsi="Times New Roman"/>
          <w:sz w:val="22"/>
          <w:szCs w:val="22"/>
        </w:rPr>
        <w:t>два</w:t>
      </w:r>
      <w:r w:rsidR="00DD1CB9" w:rsidRPr="00034B0B">
        <w:rPr>
          <w:rFonts w:ascii="Times New Roman" w:hAnsi="Times New Roman"/>
          <w:sz w:val="22"/>
          <w:szCs w:val="22"/>
        </w:rPr>
        <w:t xml:space="preserve"> процент</w:t>
      </w:r>
      <w:r w:rsidR="00B46127" w:rsidRPr="00034B0B">
        <w:rPr>
          <w:rFonts w:ascii="Times New Roman" w:hAnsi="Times New Roman"/>
          <w:sz w:val="22"/>
          <w:szCs w:val="22"/>
        </w:rPr>
        <w:t>а</w:t>
      </w:r>
      <w:r w:rsidR="00DD1CB9" w:rsidRPr="00034B0B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2248F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C437D"/>
    <w:rsid w:val="003F7C0D"/>
    <w:rsid w:val="004169F7"/>
    <w:rsid w:val="00457BAF"/>
    <w:rsid w:val="0046301E"/>
    <w:rsid w:val="0049709B"/>
    <w:rsid w:val="0053237D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2625E"/>
    <w:rsid w:val="00835454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D26CF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40</cp:revision>
  <cp:lastPrinted>2022-02-18T09:03:00Z</cp:lastPrinted>
  <dcterms:created xsi:type="dcterms:W3CDTF">2022-02-21T14:26:00Z</dcterms:created>
  <dcterms:modified xsi:type="dcterms:W3CDTF">2024-07-29T14:59:00Z</dcterms:modified>
</cp:coreProperties>
</file>