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F3" w:rsidRPr="005768F3" w:rsidRDefault="004A70BF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94"/>
      <w:bookmarkStart w:id="1" w:name="OLE_LINK95"/>
      <w:bookmarkStart w:id="2" w:name="OLE_LINK96"/>
      <w:r w:rsidRPr="00D90820">
        <w:rPr>
          <w:rFonts w:ascii="Times New Roman" w:hAnsi="Times New Roman" w:cs="Times New Roman"/>
          <w:sz w:val="24"/>
          <w:szCs w:val="24"/>
        </w:rPr>
        <w:t xml:space="preserve">Решением </w:t>
      </w:r>
      <w:bookmarkStart w:id="3" w:name="OLE_LINK15"/>
      <w:bookmarkStart w:id="4" w:name="OLE_LINK16"/>
      <w:bookmarkStart w:id="5" w:name="OLE_LINK17"/>
      <w:r w:rsidRPr="00D90820">
        <w:rPr>
          <w:rFonts w:ascii="Times New Roman" w:hAnsi="Times New Roman" w:cs="Times New Roman"/>
          <w:sz w:val="24"/>
          <w:szCs w:val="24"/>
        </w:rPr>
        <w:t>Арбитражного суда Тюменской области от 05.12.2021 г. (резолютивная часть объявлена 29.11</w:t>
      </w:r>
      <w:bookmarkStart w:id="6" w:name="_GoBack"/>
      <w:bookmarkEnd w:id="6"/>
      <w:r w:rsidRPr="00D90820">
        <w:rPr>
          <w:rFonts w:ascii="Times New Roman" w:hAnsi="Times New Roman" w:cs="Times New Roman"/>
          <w:sz w:val="24"/>
          <w:szCs w:val="24"/>
        </w:rPr>
        <w:t>.</w:t>
      </w:r>
      <w:r w:rsidRPr="005768F3">
        <w:rPr>
          <w:rFonts w:ascii="Times New Roman" w:hAnsi="Times New Roman" w:cs="Times New Roman"/>
          <w:sz w:val="24"/>
          <w:szCs w:val="24"/>
        </w:rPr>
        <w:t>2021 года) по делу А70-16773/2020</w:t>
      </w:r>
      <w:bookmarkEnd w:id="3"/>
      <w:bookmarkEnd w:id="4"/>
      <w:bookmarkEnd w:id="5"/>
      <w:r w:rsidRPr="005768F3">
        <w:rPr>
          <w:rFonts w:ascii="Times New Roman" w:hAnsi="Times New Roman" w:cs="Times New Roman"/>
          <w:sz w:val="24"/>
          <w:szCs w:val="24"/>
        </w:rPr>
        <w:t xml:space="preserve"> Берлов Анатолий Петрович (дата рождения: 12.03.1946, место рождения: п. Нялино Ханты-Мансийского района Тюменской области, ИНН 720201649502, СНИЛС 075-964-957 33, адрес: </w:t>
      </w:r>
      <w:proofErr w:type="gramStart"/>
      <w:r w:rsidRPr="005768F3">
        <w:rPr>
          <w:rFonts w:ascii="Times New Roman" w:hAnsi="Times New Roman" w:cs="Times New Roman"/>
          <w:sz w:val="24"/>
          <w:szCs w:val="24"/>
        </w:rPr>
        <w:t>Тюменская область, Тюменский район, п. Боровский, ул. Новая Озерная, д. 285, фактический адрес проживания:  г. Тюмень, с/т «</w:t>
      </w:r>
      <w:proofErr w:type="spellStart"/>
      <w:r w:rsidRPr="005768F3">
        <w:rPr>
          <w:rFonts w:ascii="Times New Roman" w:hAnsi="Times New Roman" w:cs="Times New Roman"/>
          <w:sz w:val="24"/>
          <w:szCs w:val="24"/>
        </w:rPr>
        <w:t>Яровское</w:t>
      </w:r>
      <w:proofErr w:type="spellEnd"/>
      <w:r w:rsidRPr="005768F3">
        <w:rPr>
          <w:rFonts w:ascii="Times New Roman" w:hAnsi="Times New Roman" w:cs="Times New Roman"/>
          <w:sz w:val="24"/>
          <w:szCs w:val="24"/>
        </w:rPr>
        <w:t>», ул. Березовая, уч.№15) признан несостоятельным (банкротом), ведена процедура реализации имущества гражданина.</w:t>
      </w:r>
      <w:proofErr w:type="gramEnd"/>
      <w:r w:rsidRPr="005768F3">
        <w:rPr>
          <w:rFonts w:ascii="Times New Roman" w:hAnsi="Times New Roman" w:cs="Times New Roman"/>
          <w:sz w:val="24"/>
          <w:szCs w:val="24"/>
        </w:rPr>
        <w:t xml:space="preserve"> Финансовым управляющим утвержден Проценко Артем Владимирович (адрес для корреспонденции/требований кредиторов: </w:t>
      </w:r>
      <w:smartTag w:uri="urn:schemas-microsoft-com:office:smarttags" w:element="metricconverter">
        <w:smartTagPr>
          <w:attr w:name="ProductID" w:val="625048, г"/>
        </w:smartTagPr>
        <w:r w:rsidRPr="005768F3">
          <w:rPr>
            <w:rFonts w:ascii="Times New Roman" w:hAnsi="Times New Roman" w:cs="Times New Roman"/>
            <w:sz w:val="24"/>
            <w:szCs w:val="24"/>
          </w:rPr>
          <w:t>625048, г</w:t>
        </w:r>
      </w:smartTag>
      <w:r w:rsidRPr="005768F3">
        <w:rPr>
          <w:rFonts w:ascii="Times New Roman" w:hAnsi="Times New Roman" w:cs="Times New Roman"/>
          <w:sz w:val="24"/>
          <w:szCs w:val="24"/>
        </w:rPr>
        <w:t xml:space="preserve">. Тюмень, а/я 2407, ИНН 861003179661, СНИЛС 11576174965, </w:t>
      </w:r>
      <w:hyperlink r:id="rId6" w:history="1">
        <w:r w:rsidRPr="005768F3">
          <w:rPr>
            <w:rStyle w:val="a4"/>
            <w:rFonts w:ascii="Times New Roman" w:hAnsi="Times New Roman" w:cs="Times New Roman"/>
            <w:sz w:val="24"/>
            <w:szCs w:val="24"/>
          </w:rPr>
          <w:t>arbitry@mail.ru</w:t>
        </w:r>
      </w:hyperlink>
      <w:r w:rsidRPr="005768F3">
        <w:rPr>
          <w:rFonts w:ascii="Times New Roman" w:hAnsi="Times New Roman" w:cs="Times New Roman"/>
          <w:sz w:val="24"/>
          <w:szCs w:val="24"/>
        </w:rPr>
        <w:t xml:space="preserve">) - член </w:t>
      </w:r>
      <w:r w:rsidR="005768F3" w:rsidRPr="005768F3">
        <w:rPr>
          <w:rFonts w:ascii="Times New Roman" w:hAnsi="Times New Roman" w:cs="Times New Roman"/>
          <w:sz w:val="24"/>
          <w:szCs w:val="24"/>
        </w:rPr>
        <w:t xml:space="preserve">СОЮЗ АУ НЦРБ (ОГРН 1027806876173, ИНН 7813175754, адрес: 123056, г Москва, ул. Большая Грузинская, д. 61, стр. 2, </w:t>
      </w:r>
      <w:proofErr w:type="spellStart"/>
      <w:r w:rsidR="005768F3" w:rsidRPr="005768F3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5768F3" w:rsidRPr="005768F3">
        <w:rPr>
          <w:rFonts w:ascii="Times New Roman" w:hAnsi="Times New Roman" w:cs="Times New Roman"/>
          <w:sz w:val="24"/>
          <w:szCs w:val="24"/>
        </w:rPr>
        <w:t>. 19/9)</w:t>
      </w:r>
    </w:p>
    <w:p w:rsidR="008927B8" w:rsidRPr="005768F3" w:rsidRDefault="00AF2997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8F3">
        <w:rPr>
          <w:rFonts w:ascii="Times New Roman" w:hAnsi="Times New Roman" w:cs="Times New Roman"/>
          <w:sz w:val="24"/>
          <w:szCs w:val="24"/>
        </w:rPr>
        <w:t xml:space="preserve">Судебное заседание по рассмотрению отчёта финансового управляющего о результатах проведения в отношении </w:t>
      </w:r>
      <w:proofErr w:type="gramStart"/>
      <w:r w:rsidRPr="005768F3">
        <w:rPr>
          <w:rFonts w:ascii="Times New Roman" w:hAnsi="Times New Roman" w:cs="Times New Roman"/>
          <w:sz w:val="24"/>
          <w:szCs w:val="24"/>
        </w:rPr>
        <w:t>должника процедуры реализации имущества гражданина</w:t>
      </w:r>
      <w:proofErr w:type="gramEnd"/>
      <w:r w:rsidRPr="005768F3">
        <w:rPr>
          <w:rFonts w:ascii="Times New Roman" w:hAnsi="Times New Roman" w:cs="Times New Roman"/>
          <w:sz w:val="24"/>
          <w:szCs w:val="24"/>
        </w:rPr>
        <w:t xml:space="preserve"> назначено </w:t>
      </w:r>
      <w:r w:rsidR="004A70BF" w:rsidRPr="005768F3">
        <w:rPr>
          <w:rFonts w:ascii="Times New Roman" w:hAnsi="Times New Roman" w:cs="Times New Roman"/>
          <w:sz w:val="24"/>
          <w:szCs w:val="24"/>
        </w:rPr>
        <w:t xml:space="preserve">на 09 часов 00 минут на 26 ноября 2024 года в помещении Арбитражного суда Тюменской области по адресу: г. Тюмень, ул. Ленина, 74, </w:t>
      </w:r>
      <w:proofErr w:type="spellStart"/>
      <w:r w:rsidR="004A70BF" w:rsidRPr="005768F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A70BF" w:rsidRPr="005768F3">
        <w:rPr>
          <w:rFonts w:ascii="Times New Roman" w:hAnsi="Times New Roman" w:cs="Times New Roman"/>
          <w:sz w:val="24"/>
          <w:szCs w:val="24"/>
        </w:rPr>
        <w:t>. 407.</w:t>
      </w:r>
    </w:p>
    <w:p w:rsidR="00B37C40" w:rsidRPr="00D90820" w:rsidRDefault="005A7EC9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8F3">
        <w:rPr>
          <w:rFonts w:ascii="Times New Roman" w:hAnsi="Times New Roman" w:cs="Times New Roman"/>
          <w:sz w:val="24"/>
          <w:szCs w:val="24"/>
        </w:rPr>
        <w:t>Финансовый</w:t>
      </w:r>
      <w:r w:rsidR="0051012F" w:rsidRPr="005768F3">
        <w:rPr>
          <w:rFonts w:ascii="Times New Roman" w:hAnsi="Times New Roman" w:cs="Times New Roman"/>
          <w:sz w:val="24"/>
          <w:szCs w:val="24"/>
        </w:rPr>
        <w:t xml:space="preserve"> </w:t>
      </w:r>
      <w:r w:rsidR="00FC22AD" w:rsidRPr="005768F3">
        <w:rPr>
          <w:rFonts w:ascii="Times New Roman" w:hAnsi="Times New Roman" w:cs="Times New Roman"/>
          <w:sz w:val="24"/>
          <w:szCs w:val="24"/>
        </w:rPr>
        <w:t>управляющий</w:t>
      </w:r>
      <w:r w:rsidR="00364672" w:rsidRPr="005768F3">
        <w:rPr>
          <w:rFonts w:ascii="Times New Roman" w:hAnsi="Times New Roman" w:cs="Times New Roman"/>
          <w:sz w:val="24"/>
          <w:szCs w:val="24"/>
        </w:rPr>
        <w:t xml:space="preserve">, являющийся организатором торгов по продаже </w:t>
      </w:r>
      <w:r w:rsidR="00453921" w:rsidRPr="005768F3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30548" w:rsidRPr="005768F3">
        <w:rPr>
          <w:rFonts w:ascii="Times New Roman" w:hAnsi="Times New Roman" w:cs="Times New Roman"/>
          <w:sz w:val="24"/>
          <w:szCs w:val="24"/>
        </w:rPr>
        <w:t>должника, сообщает</w:t>
      </w:r>
      <w:r w:rsidR="00E11A09" w:rsidRPr="005768F3">
        <w:rPr>
          <w:rFonts w:ascii="Times New Roman" w:hAnsi="Times New Roman" w:cs="Times New Roman"/>
          <w:sz w:val="24"/>
          <w:szCs w:val="24"/>
        </w:rPr>
        <w:t xml:space="preserve"> </w:t>
      </w:r>
      <w:r w:rsidR="009C03C4" w:rsidRPr="005768F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E11A09" w:rsidRPr="005768F3">
        <w:rPr>
          <w:rFonts w:ascii="Times New Roman" w:hAnsi="Times New Roman" w:cs="Times New Roman"/>
          <w:sz w:val="24"/>
          <w:szCs w:val="24"/>
        </w:rPr>
        <w:t xml:space="preserve"> </w:t>
      </w:r>
      <w:r w:rsidR="00125D19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="00E11A09" w:rsidRPr="005768F3">
        <w:rPr>
          <w:rFonts w:ascii="Times New Roman" w:hAnsi="Times New Roman" w:cs="Times New Roman"/>
          <w:sz w:val="24"/>
          <w:szCs w:val="24"/>
        </w:rPr>
        <w:t>электронных</w:t>
      </w:r>
      <w:r w:rsidR="00E11A09" w:rsidRPr="00D90820">
        <w:rPr>
          <w:rFonts w:ascii="Times New Roman" w:hAnsi="Times New Roman" w:cs="Times New Roman"/>
          <w:sz w:val="24"/>
          <w:szCs w:val="24"/>
        </w:rPr>
        <w:t xml:space="preserve"> торг</w:t>
      </w:r>
      <w:r w:rsidR="009C03C4" w:rsidRPr="00D90820">
        <w:rPr>
          <w:rFonts w:ascii="Times New Roman" w:hAnsi="Times New Roman" w:cs="Times New Roman"/>
          <w:sz w:val="24"/>
          <w:szCs w:val="24"/>
        </w:rPr>
        <w:t>ов</w:t>
      </w:r>
      <w:r w:rsidR="00E11A09" w:rsidRPr="00D90820">
        <w:rPr>
          <w:rFonts w:ascii="Times New Roman" w:hAnsi="Times New Roman" w:cs="Times New Roman"/>
          <w:sz w:val="24"/>
          <w:szCs w:val="24"/>
        </w:rPr>
        <w:t xml:space="preserve"> по продаже следующего имущества: </w:t>
      </w:r>
    </w:p>
    <w:p w:rsidR="00CF395D" w:rsidRPr="00D90820" w:rsidRDefault="00B37C40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b/>
          <w:sz w:val="24"/>
          <w:szCs w:val="24"/>
        </w:rPr>
        <w:t xml:space="preserve">Лот №1 </w:t>
      </w:r>
      <w:r w:rsidRPr="00D90820">
        <w:rPr>
          <w:rFonts w:ascii="Times New Roman" w:hAnsi="Times New Roman" w:cs="Times New Roman"/>
          <w:sz w:val="24"/>
          <w:szCs w:val="24"/>
        </w:rPr>
        <w:t xml:space="preserve">- </w:t>
      </w:r>
      <w:r w:rsidRPr="00B37C40">
        <w:rPr>
          <w:rFonts w:ascii="Times New Roman" w:hAnsi="Times New Roman" w:cs="Times New Roman"/>
          <w:color w:val="000000"/>
          <w:sz w:val="24"/>
          <w:szCs w:val="24"/>
        </w:rPr>
        <w:t xml:space="preserve"> Нежилое помещение, площадью 172,6 кв. м, расположенное по адресу: г. Тюмень, ул. Харьковская, д. 59, корпус 4/2, кадастровый номер 72:23:0218002:8688</w:t>
      </w:r>
      <w:r w:rsidRPr="00D9082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CF395D" w:rsidRPr="00D90820">
        <w:rPr>
          <w:rFonts w:ascii="Times New Roman" w:hAnsi="Times New Roman" w:cs="Times New Roman"/>
          <w:sz w:val="24"/>
          <w:szCs w:val="24"/>
        </w:rPr>
        <w:t xml:space="preserve">Начальная цена имущества по данному лоту составляет </w:t>
      </w:r>
      <w:r w:rsidR="00945301" w:rsidRPr="00D90820">
        <w:rPr>
          <w:rFonts w:ascii="Times New Roman" w:hAnsi="Times New Roman" w:cs="Times New Roman"/>
          <w:sz w:val="24"/>
          <w:szCs w:val="24"/>
        </w:rPr>
        <w:t>1</w:t>
      </w:r>
      <w:r w:rsidR="00125D19">
        <w:rPr>
          <w:rFonts w:ascii="Times New Roman" w:hAnsi="Times New Roman" w:cs="Times New Roman"/>
          <w:sz w:val="24"/>
          <w:szCs w:val="24"/>
        </w:rPr>
        <w:t>1 25</w:t>
      </w:r>
      <w:r w:rsidRPr="00D90820">
        <w:rPr>
          <w:rFonts w:ascii="Times New Roman" w:hAnsi="Times New Roman" w:cs="Times New Roman"/>
          <w:sz w:val="24"/>
          <w:szCs w:val="24"/>
        </w:rPr>
        <w:t>0</w:t>
      </w:r>
      <w:r w:rsidR="00945301" w:rsidRPr="00D90820">
        <w:rPr>
          <w:rFonts w:ascii="Times New Roman" w:hAnsi="Times New Roman" w:cs="Times New Roman"/>
          <w:sz w:val="24"/>
          <w:szCs w:val="24"/>
        </w:rPr>
        <w:t> </w:t>
      </w:r>
      <w:r w:rsidRPr="00D90820">
        <w:rPr>
          <w:rFonts w:ascii="Times New Roman" w:hAnsi="Times New Roman" w:cs="Times New Roman"/>
          <w:sz w:val="24"/>
          <w:szCs w:val="24"/>
        </w:rPr>
        <w:t>00,00</w:t>
      </w:r>
      <w:r w:rsidR="00945301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CF395D" w:rsidRPr="00D90820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8A4EAC" w:rsidRPr="00D90820" w:rsidRDefault="00F12986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82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107F6D" w:rsidRPr="00D90820">
        <w:rPr>
          <w:rFonts w:ascii="Times New Roman" w:hAnsi="Times New Roman" w:cs="Times New Roman"/>
          <w:sz w:val="24"/>
          <w:szCs w:val="24"/>
        </w:rPr>
        <w:t>проводятся в</w:t>
      </w:r>
      <w:r w:rsidRPr="00D90820">
        <w:rPr>
          <w:rFonts w:ascii="Times New Roman" w:hAnsi="Times New Roman" w:cs="Times New Roman"/>
          <w:sz w:val="24"/>
          <w:szCs w:val="24"/>
        </w:rPr>
        <w:t xml:space="preserve"> форме аукциона с открытой формой представления предложений о цене имущества </w:t>
      </w:r>
      <w:r w:rsidR="00E56A75" w:rsidRPr="00D90820">
        <w:rPr>
          <w:rFonts w:ascii="Times New Roman" w:hAnsi="Times New Roman" w:cs="Times New Roman"/>
          <w:sz w:val="24"/>
          <w:szCs w:val="24"/>
        </w:rPr>
        <w:t>и</w:t>
      </w:r>
      <w:r w:rsidRPr="00D90820">
        <w:rPr>
          <w:rFonts w:ascii="Times New Roman" w:hAnsi="Times New Roman" w:cs="Times New Roman"/>
          <w:sz w:val="24"/>
          <w:szCs w:val="24"/>
        </w:rPr>
        <w:t xml:space="preserve"> с</w:t>
      </w:r>
      <w:r w:rsidR="00453921" w:rsidRPr="00D90820">
        <w:rPr>
          <w:rFonts w:ascii="Times New Roman" w:hAnsi="Times New Roman" w:cs="Times New Roman"/>
          <w:sz w:val="24"/>
          <w:szCs w:val="24"/>
        </w:rPr>
        <w:t>остоятся</w:t>
      </w:r>
      <w:r w:rsidR="007C1CF3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125D19">
        <w:rPr>
          <w:rFonts w:ascii="Times New Roman" w:hAnsi="Times New Roman" w:cs="Times New Roman"/>
          <w:sz w:val="24"/>
          <w:szCs w:val="24"/>
        </w:rPr>
        <w:t>29</w:t>
      </w:r>
      <w:r w:rsidR="00B37C40" w:rsidRPr="00D90820">
        <w:rPr>
          <w:rFonts w:ascii="Times New Roman" w:hAnsi="Times New Roman" w:cs="Times New Roman"/>
          <w:sz w:val="24"/>
          <w:szCs w:val="24"/>
        </w:rPr>
        <w:t>.0</w:t>
      </w:r>
      <w:r w:rsidR="00125D19">
        <w:rPr>
          <w:rFonts w:ascii="Times New Roman" w:hAnsi="Times New Roman" w:cs="Times New Roman"/>
          <w:sz w:val="24"/>
          <w:szCs w:val="24"/>
        </w:rPr>
        <w:t>8</w:t>
      </w:r>
      <w:r w:rsidR="00B37C40" w:rsidRPr="00D90820">
        <w:rPr>
          <w:rFonts w:ascii="Times New Roman" w:hAnsi="Times New Roman" w:cs="Times New Roman"/>
          <w:sz w:val="24"/>
          <w:szCs w:val="24"/>
        </w:rPr>
        <w:t xml:space="preserve">.2024 </w:t>
      </w:r>
      <w:r w:rsidR="007C1CF3" w:rsidRPr="00D90820">
        <w:rPr>
          <w:rFonts w:ascii="Times New Roman" w:hAnsi="Times New Roman" w:cs="Times New Roman"/>
          <w:sz w:val="24"/>
          <w:szCs w:val="24"/>
        </w:rPr>
        <w:t>г.</w:t>
      </w:r>
      <w:r w:rsidR="00453921" w:rsidRPr="00D90820">
        <w:rPr>
          <w:rFonts w:ascii="Times New Roman" w:hAnsi="Times New Roman" w:cs="Times New Roman"/>
          <w:sz w:val="24"/>
          <w:szCs w:val="24"/>
        </w:rPr>
        <w:t xml:space="preserve"> в 1</w:t>
      </w:r>
      <w:r w:rsidR="00AC5AF3" w:rsidRPr="00D90820">
        <w:rPr>
          <w:rFonts w:ascii="Times New Roman" w:hAnsi="Times New Roman" w:cs="Times New Roman"/>
          <w:sz w:val="24"/>
          <w:szCs w:val="24"/>
        </w:rPr>
        <w:t>0</w:t>
      </w:r>
      <w:r w:rsidR="00453921" w:rsidRPr="00D90820">
        <w:rPr>
          <w:rFonts w:ascii="Times New Roman" w:hAnsi="Times New Roman" w:cs="Times New Roman"/>
          <w:sz w:val="24"/>
          <w:szCs w:val="24"/>
        </w:rPr>
        <w:t xml:space="preserve">:00 (время </w:t>
      </w:r>
      <w:r w:rsidR="00BC09EC" w:rsidRPr="00D90820">
        <w:rPr>
          <w:rFonts w:ascii="Times New Roman" w:hAnsi="Times New Roman" w:cs="Times New Roman"/>
          <w:sz w:val="24"/>
          <w:szCs w:val="24"/>
        </w:rPr>
        <w:t xml:space="preserve">по всему </w:t>
      </w:r>
      <w:r w:rsidR="00CF395D" w:rsidRPr="00D90820">
        <w:rPr>
          <w:rFonts w:ascii="Times New Roman" w:hAnsi="Times New Roman" w:cs="Times New Roman"/>
          <w:sz w:val="24"/>
          <w:szCs w:val="24"/>
        </w:rPr>
        <w:t xml:space="preserve">тексту </w:t>
      </w:r>
      <w:r w:rsidR="00BC09EC" w:rsidRPr="00D90820">
        <w:rPr>
          <w:rFonts w:ascii="Times New Roman" w:hAnsi="Times New Roman" w:cs="Times New Roman"/>
          <w:sz w:val="24"/>
          <w:szCs w:val="24"/>
        </w:rPr>
        <w:t>сообщени</w:t>
      </w:r>
      <w:r w:rsidR="00CF395D" w:rsidRPr="00D90820">
        <w:rPr>
          <w:rFonts w:ascii="Times New Roman" w:hAnsi="Times New Roman" w:cs="Times New Roman"/>
          <w:sz w:val="24"/>
          <w:szCs w:val="24"/>
        </w:rPr>
        <w:t>я</w:t>
      </w:r>
      <w:r w:rsidR="00BC09EC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453921" w:rsidRPr="00D90820">
        <w:rPr>
          <w:rFonts w:ascii="Times New Roman" w:hAnsi="Times New Roman" w:cs="Times New Roman"/>
          <w:sz w:val="24"/>
          <w:szCs w:val="24"/>
        </w:rPr>
        <w:t>московское) на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 электронной площадке АО «Российский аукционный дом» Lot-online.ru (сайт в сети «Интернет»</w:t>
      </w:r>
      <w:r w:rsidR="00945301" w:rsidRPr="00D9082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5301" w:rsidRPr="00D90820">
          <w:rPr>
            <w:rStyle w:val="a4"/>
            <w:rFonts w:ascii="Times New Roman" w:hAnsi="Times New Roman" w:cs="Times New Roman"/>
            <w:sz w:val="24"/>
            <w:szCs w:val="24"/>
          </w:rPr>
          <w:t>https://lot-online.ru/</w:t>
        </w:r>
      </w:hyperlink>
      <w:r w:rsidR="00945301" w:rsidRPr="00D90820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BC09EC" w:rsidRPr="00D9082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http://bankruptcy.lot-online.ru</w:t>
        </w:r>
      </w:hyperlink>
      <w:r w:rsidR="00945301" w:rsidRPr="00D90820">
        <w:rPr>
          <w:rStyle w:val="a4"/>
          <w:rFonts w:ascii="Times New Roman" w:hAnsi="Times New Roman" w:cs="Times New Roman"/>
          <w:color w:val="auto"/>
          <w:sz w:val="24"/>
          <w:szCs w:val="24"/>
        </w:rPr>
        <w:t>)</w:t>
      </w:r>
      <w:r w:rsidR="008A4EAC" w:rsidRPr="00D90820">
        <w:rPr>
          <w:rFonts w:ascii="Times New Roman" w:hAnsi="Times New Roman" w:cs="Times New Roman"/>
          <w:sz w:val="24"/>
          <w:szCs w:val="24"/>
        </w:rPr>
        <w:t>)</w:t>
      </w:r>
      <w:r w:rsidR="00BC09EC" w:rsidRPr="00D90820">
        <w:rPr>
          <w:rFonts w:ascii="Times New Roman" w:hAnsi="Times New Roman" w:cs="Times New Roman"/>
          <w:sz w:val="24"/>
          <w:szCs w:val="24"/>
        </w:rPr>
        <w:t xml:space="preserve">, где оператором электронной площадки принимаются заявки на участие в торгах с 00:00 </w:t>
      </w:r>
      <w:r w:rsidR="00530548" w:rsidRPr="00D90820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="00530548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125D19">
        <w:rPr>
          <w:rFonts w:ascii="Times New Roman" w:hAnsi="Times New Roman" w:cs="Times New Roman"/>
          <w:sz w:val="24"/>
          <w:szCs w:val="24"/>
        </w:rPr>
        <w:t>25</w:t>
      </w:r>
      <w:r w:rsidR="00530548" w:rsidRPr="00D90820">
        <w:rPr>
          <w:rFonts w:ascii="Times New Roman" w:hAnsi="Times New Roman" w:cs="Times New Roman"/>
          <w:sz w:val="24"/>
          <w:szCs w:val="24"/>
        </w:rPr>
        <w:t>.</w:t>
      </w:r>
      <w:r w:rsidR="00CF395D" w:rsidRPr="00D90820">
        <w:rPr>
          <w:rFonts w:ascii="Times New Roman" w:hAnsi="Times New Roman" w:cs="Times New Roman"/>
          <w:sz w:val="24"/>
          <w:szCs w:val="24"/>
        </w:rPr>
        <w:t>0</w:t>
      </w:r>
      <w:r w:rsidR="00125D19">
        <w:rPr>
          <w:rFonts w:ascii="Times New Roman" w:hAnsi="Times New Roman" w:cs="Times New Roman"/>
          <w:sz w:val="24"/>
          <w:szCs w:val="24"/>
        </w:rPr>
        <w:t>7</w:t>
      </w:r>
      <w:r w:rsidR="00530548" w:rsidRPr="00D90820">
        <w:rPr>
          <w:rFonts w:ascii="Times New Roman" w:hAnsi="Times New Roman" w:cs="Times New Roman"/>
          <w:sz w:val="24"/>
          <w:szCs w:val="24"/>
        </w:rPr>
        <w:t>.20</w:t>
      </w:r>
      <w:r w:rsidR="000755DD" w:rsidRPr="00D90820">
        <w:rPr>
          <w:rFonts w:ascii="Times New Roman" w:hAnsi="Times New Roman" w:cs="Times New Roman"/>
          <w:sz w:val="24"/>
          <w:szCs w:val="24"/>
        </w:rPr>
        <w:t>2</w:t>
      </w:r>
      <w:r w:rsidR="00E77FEE" w:rsidRPr="00D90820">
        <w:rPr>
          <w:rFonts w:ascii="Times New Roman" w:hAnsi="Times New Roman" w:cs="Times New Roman"/>
          <w:sz w:val="24"/>
          <w:szCs w:val="24"/>
        </w:rPr>
        <w:t>4</w:t>
      </w:r>
      <w:r w:rsidR="005A7EC9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BC09EC" w:rsidRPr="00D90820">
        <w:rPr>
          <w:rFonts w:ascii="Times New Roman" w:hAnsi="Times New Roman" w:cs="Times New Roman"/>
          <w:sz w:val="24"/>
          <w:szCs w:val="24"/>
        </w:rPr>
        <w:t xml:space="preserve">года по 00:00 часов </w:t>
      </w:r>
      <w:r w:rsidR="00125D19">
        <w:rPr>
          <w:rFonts w:ascii="Times New Roman" w:hAnsi="Times New Roman" w:cs="Times New Roman"/>
          <w:sz w:val="24"/>
          <w:szCs w:val="24"/>
        </w:rPr>
        <w:t>29</w:t>
      </w:r>
      <w:r w:rsidR="00BC09EC" w:rsidRPr="00D90820">
        <w:rPr>
          <w:rFonts w:ascii="Times New Roman" w:hAnsi="Times New Roman" w:cs="Times New Roman"/>
          <w:sz w:val="24"/>
          <w:szCs w:val="24"/>
        </w:rPr>
        <w:t>.</w:t>
      </w:r>
      <w:r w:rsidR="000755DD" w:rsidRPr="00D90820">
        <w:rPr>
          <w:rFonts w:ascii="Times New Roman" w:hAnsi="Times New Roman" w:cs="Times New Roman"/>
          <w:sz w:val="24"/>
          <w:szCs w:val="24"/>
        </w:rPr>
        <w:t>0</w:t>
      </w:r>
      <w:r w:rsidR="00125D19">
        <w:rPr>
          <w:rFonts w:ascii="Times New Roman" w:hAnsi="Times New Roman" w:cs="Times New Roman"/>
          <w:sz w:val="24"/>
          <w:szCs w:val="24"/>
        </w:rPr>
        <w:t>8</w:t>
      </w:r>
      <w:r w:rsidR="00BC09EC" w:rsidRPr="00D90820">
        <w:rPr>
          <w:rFonts w:ascii="Times New Roman" w:hAnsi="Times New Roman" w:cs="Times New Roman"/>
          <w:sz w:val="24"/>
          <w:szCs w:val="24"/>
        </w:rPr>
        <w:t>.20</w:t>
      </w:r>
      <w:r w:rsidR="000755DD" w:rsidRPr="00D90820">
        <w:rPr>
          <w:rFonts w:ascii="Times New Roman" w:hAnsi="Times New Roman" w:cs="Times New Roman"/>
          <w:sz w:val="24"/>
          <w:szCs w:val="24"/>
        </w:rPr>
        <w:t>2</w:t>
      </w:r>
      <w:r w:rsidR="00E77FEE" w:rsidRPr="00D90820">
        <w:rPr>
          <w:rFonts w:ascii="Times New Roman" w:hAnsi="Times New Roman" w:cs="Times New Roman"/>
          <w:sz w:val="24"/>
          <w:szCs w:val="24"/>
        </w:rPr>
        <w:t>4</w:t>
      </w:r>
      <w:r w:rsidR="00BC09EC" w:rsidRPr="00D90820">
        <w:rPr>
          <w:rFonts w:ascii="Times New Roman" w:hAnsi="Times New Roman" w:cs="Times New Roman"/>
          <w:sz w:val="24"/>
          <w:szCs w:val="24"/>
        </w:rPr>
        <w:t xml:space="preserve"> года. Шаг торгов - 5% от начальной цены лота. 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Подведение результатов торгов – </w:t>
      </w:r>
      <w:r w:rsidR="00125D19">
        <w:rPr>
          <w:rFonts w:ascii="Times New Roman" w:hAnsi="Times New Roman" w:cs="Times New Roman"/>
          <w:sz w:val="24"/>
          <w:szCs w:val="24"/>
        </w:rPr>
        <w:t>29</w:t>
      </w:r>
      <w:r w:rsidR="00125D19" w:rsidRPr="00D90820">
        <w:rPr>
          <w:rFonts w:ascii="Times New Roman" w:hAnsi="Times New Roman" w:cs="Times New Roman"/>
          <w:sz w:val="24"/>
          <w:szCs w:val="24"/>
        </w:rPr>
        <w:t>.0</w:t>
      </w:r>
      <w:r w:rsidR="00125D19">
        <w:rPr>
          <w:rFonts w:ascii="Times New Roman" w:hAnsi="Times New Roman" w:cs="Times New Roman"/>
          <w:sz w:val="24"/>
          <w:szCs w:val="24"/>
        </w:rPr>
        <w:t>8</w:t>
      </w:r>
      <w:r w:rsidR="00125D19" w:rsidRPr="00D90820">
        <w:rPr>
          <w:rFonts w:ascii="Times New Roman" w:hAnsi="Times New Roman" w:cs="Times New Roman"/>
          <w:sz w:val="24"/>
          <w:szCs w:val="24"/>
        </w:rPr>
        <w:t xml:space="preserve">.2024 </w:t>
      </w:r>
      <w:r w:rsidR="000755DD" w:rsidRPr="00D90820">
        <w:rPr>
          <w:rFonts w:ascii="Times New Roman" w:hAnsi="Times New Roman" w:cs="Times New Roman"/>
          <w:sz w:val="24"/>
          <w:szCs w:val="24"/>
        </w:rPr>
        <w:t>г.</w:t>
      </w:r>
      <w:r w:rsidR="003A29D7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по времени завершения </w:t>
      </w:r>
      <w:r w:rsidR="004016AA" w:rsidRPr="00D90820">
        <w:rPr>
          <w:rFonts w:ascii="Times New Roman" w:hAnsi="Times New Roman" w:cs="Times New Roman"/>
          <w:sz w:val="24"/>
          <w:szCs w:val="24"/>
        </w:rPr>
        <w:t>аукциона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 на сайте электронной площадки.</w:t>
      </w:r>
    </w:p>
    <w:p w:rsidR="008A4EAC" w:rsidRPr="00D90820" w:rsidRDefault="008A4EAC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>Заявка на участие в торгах должна соответствовать требованиям, установленным Федеральным законом от 26.10.2002 N 127-ФЗ "О несостоятельности (банкротстве)" и указанным в сообщении о проведении торгов, и оформляется в форме электронного документа.</w:t>
      </w:r>
    </w:p>
    <w:p w:rsidR="008A4EAC" w:rsidRPr="00D90820" w:rsidRDefault="008A4EAC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>Заявка на участие в торгах составляется в произвольной форме на русском языке и должна содержать следующие сведения:</w:t>
      </w:r>
    </w:p>
    <w:p w:rsidR="008A4EAC" w:rsidRPr="00D90820" w:rsidRDefault="009C03C4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 xml:space="preserve">- </w:t>
      </w:r>
      <w:r w:rsidR="008A4EAC" w:rsidRPr="00D90820">
        <w:rPr>
          <w:rFonts w:ascii="Times New Roman" w:hAnsi="Times New Roman" w:cs="Times New Roman"/>
          <w:sz w:val="24"/>
          <w:szCs w:val="24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8A4EAC" w:rsidRPr="00D90820" w:rsidRDefault="009C03C4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 xml:space="preserve">- </w:t>
      </w:r>
      <w:r w:rsidR="008A4EAC" w:rsidRPr="00D90820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данные, сведения о месте жительства заявителя (для физического лица);</w:t>
      </w:r>
    </w:p>
    <w:p w:rsidR="008A4EAC" w:rsidRPr="00D90820" w:rsidRDefault="009C03C4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 xml:space="preserve">- </w:t>
      </w:r>
      <w:r w:rsidR="008A4EAC" w:rsidRPr="00D90820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заявителя</w:t>
      </w:r>
      <w:r w:rsidR="007F6716" w:rsidRPr="00D90820">
        <w:rPr>
          <w:rFonts w:ascii="Times New Roman" w:hAnsi="Times New Roman" w:cs="Times New Roman"/>
          <w:sz w:val="24"/>
          <w:szCs w:val="24"/>
        </w:rPr>
        <w:t>;</w:t>
      </w:r>
    </w:p>
    <w:p w:rsidR="008A4EAC" w:rsidRPr="00D90820" w:rsidRDefault="009C03C4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>-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 сведения о наличии или об отсутствии заинтересованности заявителя по отношению к должнику, кредиторам, </w:t>
      </w:r>
      <w:r w:rsidR="00CF395D" w:rsidRPr="00D90820">
        <w:rPr>
          <w:rFonts w:ascii="Times New Roman" w:hAnsi="Times New Roman" w:cs="Times New Roman"/>
          <w:sz w:val="24"/>
          <w:szCs w:val="24"/>
        </w:rPr>
        <w:t xml:space="preserve">финансовому </w:t>
      </w:r>
      <w:r w:rsidR="008A4EAC" w:rsidRPr="00D90820">
        <w:rPr>
          <w:rFonts w:ascii="Times New Roman" w:hAnsi="Times New Roman" w:cs="Times New Roman"/>
          <w:sz w:val="24"/>
          <w:szCs w:val="24"/>
        </w:rPr>
        <w:t>управляющему и о характере этой заинтересованности, сведения об участии в капитале заявителя</w:t>
      </w:r>
      <w:r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CF395D" w:rsidRPr="00D90820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 управляющего, а также саморегулируемой организации арбитражных управляющих, членом или руководителем которой является </w:t>
      </w:r>
      <w:r w:rsidR="00CF395D" w:rsidRPr="00D90820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8A4EAC" w:rsidRPr="00D90820">
        <w:rPr>
          <w:rFonts w:ascii="Times New Roman" w:hAnsi="Times New Roman" w:cs="Times New Roman"/>
          <w:sz w:val="24"/>
          <w:szCs w:val="24"/>
        </w:rPr>
        <w:t>управляющий.</w:t>
      </w:r>
    </w:p>
    <w:p w:rsidR="00536C57" w:rsidRPr="00D90820" w:rsidRDefault="00536C57" w:rsidP="00D90820">
      <w:pPr>
        <w:tabs>
          <w:tab w:val="left" w:pos="900"/>
        </w:tabs>
        <w:autoSpaceDE w:val="0"/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820">
        <w:rPr>
          <w:rFonts w:ascii="Times New Roman" w:hAnsi="Times New Roman" w:cs="Times New Roman"/>
          <w:sz w:val="24"/>
          <w:szCs w:val="24"/>
        </w:rPr>
        <w:lastRenderedPageBreak/>
        <w:t>К заявке на участие в торгах должны прилагаться копии следующих документов: выписка из ЕГРЮЛ / ЕГРИП (для ЮЛ/ для ИП); копии документов, удостоверяющих личность (для ФЛ); надлежащим образом заверенный перевод на русский язык документов о государственной регистрации ЮЛ или государственной регистрации ФЛ в качестве ИП в соответствии с законодательством соответствующего государства (для иностранного лица);</w:t>
      </w:r>
      <w:proofErr w:type="gramEnd"/>
      <w:r w:rsidRPr="00D90820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заявителя;</w:t>
      </w:r>
    </w:p>
    <w:p w:rsidR="00536C57" w:rsidRPr="00D90820" w:rsidRDefault="00536C57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2E54B1" w:rsidRPr="00D90820" w:rsidRDefault="002E54B1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заявители, своевременно подавшие в установленном порядке заявку и внесшие задаток в размере </w:t>
      </w:r>
      <w:r w:rsidR="00536C57" w:rsidRPr="00D90820">
        <w:rPr>
          <w:rFonts w:ascii="Times New Roman" w:hAnsi="Times New Roman" w:cs="Times New Roman"/>
          <w:sz w:val="24"/>
          <w:szCs w:val="24"/>
        </w:rPr>
        <w:t>10</w:t>
      </w:r>
      <w:r w:rsidRPr="00D90820">
        <w:rPr>
          <w:rFonts w:ascii="Times New Roman" w:hAnsi="Times New Roman" w:cs="Times New Roman"/>
          <w:sz w:val="24"/>
          <w:szCs w:val="24"/>
        </w:rPr>
        <w:t xml:space="preserve">% от начальной цены лота, который должен поступить на счет Должника до </w:t>
      </w:r>
      <w:r w:rsidR="00125D19">
        <w:rPr>
          <w:rFonts w:ascii="Times New Roman" w:hAnsi="Times New Roman" w:cs="Times New Roman"/>
          <w:sz w:val="24"/>
          <w:szCs w:val="24"/>
        </w:rPr>
        <w:t>00:00 часов 29</w:t>
      </w:r>
      <w:r w:rsidRPr="00D90820">
        <w:rPr>
          <w:rFonts w:ascii="Times New Roman" w:hAnsi="Times New Roman" w:cs="Times New Roman"/>
          <w:sz w:val="24"/>
          <w:szCs w:val="24"/>
        </w:rPr>
        <w:t>.0</w:t>
      </w:r>
      <w:r w:rsidR="00125D19">
        <w:rPr>
          <w:rFonts w:ascii="Times New Roman" w:hAnsi="Times New Roman" w:cs="Times New Roman"/>
          <w:sz w:val="24"/>
          <w:szCs w:val="24"/>
        </w:rPr>
        <w:t>8</w:t>
      </w:r>
      <w:r w:rsidR="00536C57" w:rsidRPr="00D90820">
        <w:rPr>
          <w:rFonts w:ascii="Times New Roman" w:hAnsi="Times New Roman" w:cs="Times New Roman"/>
          <w:sz w:val="24"/>
          <w:szCs w:val="24"/>
        </w:rPr>
        <w:t>.2024</w:t>
      </w:r>
      <w:r w:rsidRPr="00D90820">
        <w:rPr>
          <w:rFonts w:ascii="Times New Roman" w:hAnsi="Times New Roman" w:cs="Times New Roman"/>
          <w:sz w:val="24"/>
          <w:szCs w:val="24"/>
        </w:rPr>
        <w:t xml:space="preserve"> года.  Подтверждение внесения задатка является выписка по счету Должника. </w:t>
      </w:r>
    </w:p>
    <w:p w:rsidR="00F96B75" w:rsidRPr="00D90820" w:rsidRDefault="00F96B75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 xml:space="preserve">Задаток для участия в торгах </w:t>
      </w:r>
      <w:r w:rsidR="004524C3" w:rsidRPr="00D90820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125D19" w:rsidRPr="00D90820">
        <w:rPr>
          <w:rFonts w:ascii="Times New Roman" w:hAnsi="Times New Roman" w:cs="Times New Roman"/>
          <w:sz w:val="24"/>
          <w:szCs w:val="24"/>
        </w:rPr>
        <w:t xml:space="preserve">с 00:00 часов </w:t>
      </w:r>
      <w:r w:rsidR="00125D19">
        <w:rPr>
          <w:rFonts w:ascii="Times New Roman" w:hAnsi="Times New Roman" w:cs="Times New Roman"/>
          <w:sz w:val="24"/>
          <w:szCs w:val="24"/>
        </w:rPr>
        <w:t>25</w:t>
      </w:r>
      <w:r w:rsidR="00125D19" w:rsidRPr="00D90820">
        <w:rPr>
          <w:rFonts w:ascii="Times New Roman" w:hAnsi="Times New Roman" w:cs="Times New Roman"/>
          <w:sz w:val="24"/>
          <w:szCs w:val="24"/>
        </w:rPr>
        <w:t>.0</w:t>
      </w:r>
      <w:r w:rsidR="00125D19">
        <w:rPr>
          <w:rFonts w:ascii="Times New Roman" w:hAnsi="Times New Roman" w:cs="Times New Roman"/>
          <w:sz w:val="24"/>
          <w:szCs w:val="24"/>
        </w:rPr>
        <w:t>7</w:t>
      </w:r>
      <w:r w:rsidR="00125D19" w:rsidRPr="00D90820">
        <w:rPr>
          <w:rFonts w:ascii="Times New Roman" w:hAnsi="Times New Roman" w:cs="Times New Roman"/>
          <w:sz w:val="24"/>
          <w:szCs w:val="24"/>
        </w:rPr>
        <w:t xml:space="preserve">.2024 года по 00:00 часов </w:t>
      </w:r>
      <w:r w:rsidR="00125D19">
        <w:rPr>
          <w:rFonts w:ascii="Times New Roman" w:hAnsi="Times New Roman" w:cs="Times New Roman"/>
          <w:sz w:val="24"/>
          <w:szCs w:val="24"/>
        </w:rPr>
        <w:t>29</w:t>
      </w:r>
      <w:r w:rsidR="00125D19" w:rsidRPr="00D90820">
        <w:rPr>
          <w:rFonts w:ascii="Times New Roman" w:hAnsi="Times New Roman" w:cs="Times New Roman"/>
          <w:sz w:val="24"/>
          <w:szCs w:val="24"/>
        </w:rPr>
        <w:t>.0</w:t>
      </w:r>
      <w:r w:rsidR="00125D19">
        <w:rPr>
          <w:rFonts w:ascii="Times New Roman" w:hAnsi="Times New Roman" w:cs="Times New Roman"/>
          <w:sz w:val="24"/>
          <w:szCs w:val="24"/>
        </w:rPr>
        <w:t>8</w:t>
      </w:r>
      <w:r w:rsidR="00125D19" w:rsidRPr="00D90820">
        <w:rPr>
          <w:rFonts w:ascii="Times New Roman" w:hAnsi="Times New Roman" w:cs="Times New Roman"/>
          <w:sz w:val="24"/>
          <w:szCs w:val="24"/>
        </w:rPr>
        <w:t>.2024 года</w:t>
      </w:r>
      <w:r w:rsidR="001B7833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Pr="00D90820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 w:rsidR="00536C57" w:rsidRPr="00D90820">
        <w:rPr>
          <w:rFonts w:ascii="Times New Roman" w:hAnsi="Times New Roman" w:cs="Times New Roman"/>
          <w:sz w:val="24"/>
          <w:szCs w:val="24"/>
        </w:rPr>
        <w:t xml:space="preserve">Получатель: Берлов Анатолий Петрович, ИНН 720201649502, </w:t>
      </w:r>
      <w:proofErr w:type="gramStart"/>
      <w:r w:rsidR="00536C57" w:rsidRPr="00D9082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36C57" w:rsidRPr="00D90820">
        <w:rPr>
          <w:rFonts w:ascii="Times New Roman" w:hAnsi="Times New Roman" w:cs="Times New Roman"/>
          <w:sz w:val="24"/>
          <w:szCs w:val="24"/>
        </w:rPr>
        <w:t>/с 40817810471000043660, в Тюменский РФ АО «РОССЕЛЬХОЗБАНК», БИК 047102622, к/с 30101810800000000622</w:t>
      </w:r>
      <w:r w:rsidR="005D6894" w:rsidRPr="00D90820">
        <w:rPr>
          <w:rFonts w:ascii="Times New Roman" w:hAnsi="Times New Roman" w:cs="Times New Roman"/>
          <w:sz w:val="24"/>
          <w:szCs w:val="24"/>
        </w:rPr>
        <w:t>.</w:t>
      </w:r>
      <w:r w:rsidR="00B131E5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2E54B1" w:rsidRPr="00D90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A13" w:rsidRPr="00D90820" w:rsidRDefault="004016AA" w:rsidP="00D9082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820">
        <w:rPr>
          <w:rFonts w:ascii="Times New Roman" w:hAnsi="Times New Roman" w:cs="Times New Roman"/>
          <w:sz w:val="24"/>
          <w:szCs w:val="24"/>
        </w:rPr>
        <w:t xml:space="preserve">Победителем аукциона по лоту признается участник, предложивший наиболее высокую цену. 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 В течение 5 дней </w:t>
      </w:r>
      <w:proofErr w:type="gramStart"/>
      <w:r w:rsidR="008A4EAC" w:rsidRPr="00D9082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8A4EAC" w:rsidRPr="00D90820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 победителю </w:t>
      </w:r>
      <w:r w:rsidR="00365F70" w:rsidRPr="00D90820">
        <w:rPr>
          <w:rFonts w:ascii="Times New Roman" w:hAnsi="Times New Roman" w:cs="Times New Roman"/>
          <w:sz w:val="24"/>
          <w:szCs w:val="24"/>
        </w:rPr>
        <w:t xml:space="preserve">торгов направляется </w:t>
      </w:r>
      <w:r w:rsidR="008A4EAC" w:rsidRPr="00D90820">
        <w:rPr>
          <w:rFonts w:ascii="Times New Roman" w:hAnsi="Times New Roman" w:cs="Times New Roman"/>
          <w:sz w:val="24"/>
          <w:szCs w:val="24"/>
        </w:rPr>
        <w:t xml:space="preserve">предложение заключить договор купли-продажи имущества. </w:t>
      </w:r>
      <w:r w:rsidR="00DD377B" w:rsidRPr="00D90820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заключается в течение 5 дней со дня получения предложения </w:t>
      </w:r>
      <w:r w:rsidR="00DC73D5" w:rsidRPr="00D90820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r w:rsidR="00DD377B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0D63E5" w:rsidRPr="00D90820">
        <w:rPr>
          <w:rFonts w:ascii="Times New Roman" w:hAnsi="Times New Roman" w:cs="Times New Roman"/>
          <w:sz w:val="24"/>
          <w:szCs w:val="24"/>
        </w:rPr>
        <w:t xml:space="preserve">о </w:t>
      </w:r>
      <w:r w:rsidR="00DD377B" w:rsidRPr="00D90820">
        <w:rPr>
          <w:rFonts w:ascii="Times New Roman" w:hAnsi="Times New Roman" w:cs="Times New Roman"/>
          <w:sz w:val="24"/>
          <w:szCs w:val="24"/>
        </w:rPr>
        <w:t>заключ</w:t>
      </w:r>
      <w:r w:rsidR="000D63E5" w:rsidRPr="00D90820">
        <w:rPr>
          <w:rFonts w:ascii="Times New Roman" w:hAnsi="Times New Roman" w:cs="Times New Roman"/>
          <w:sz w:val="24"/>
          <w:szCs w:val="24"/>
        </w:rPr>
        <w:t>ении</w:t>
      </w:r>
      <w:r w:rsidR="00DD377B" w:rsidRPr="00D9082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D63E5" w:rsidRPr="00D90820">
        <w:rPr>
          <w:rFonts w:ascii="Times New Roman" w:hAnsi="Times New Roman" w:cs="Times New Roman"/>
          <w:sz w:val="24"/>
          <w:szCs w:val="24"/>
        </w:rPr>
        <w:t>а</w:t>
      </w:r>
      <w:r w:rsidR="00DD377B" w:rsidRPr="00D90820">
        <w:rPr>
          <w:rFonts w:ascii="Times New Roman" w:hAnsi="Times New Roman" w:cs="Times New Roman"/>
          <w:sz w:val="24"/>
          <w:szCs w:val="24"/>
        </w:rPr>
        <w:t xml:space="preserve"> купли-продажи. </w:t>
      </w:r>
      <w:r w:rsidR="000D63E5" w:rsidRPr="00D90820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победителя торгов от подписания договора купли-продажи в течение 5 дней с даты получения предложения о заключении договора купли-продажи внесённый задаток ему не возвращается</w:t>
      </w:r>
      <w:r w:rsidR="00C15752" w:rsidRPr="00D90820">
        <w:rPr>
          <w:rFonts w:ascii="Times New Roman" w:hAnsi="Times New Roman" w:cs="Times New Roman"/>
          <w:sz w:val="24"/>
          <w:szCs w:val="24"/>
        </w:rPr>
        <w:t xml:space="preserve">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 В случае, не заключения договора купли-продажи торги признаются несостоявшимися.</w:t>
      </w:r>
      <w:r w:rsidR="000D63E5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DD377B" w:rsidRPr="00D90820">
        <w:rPr>
          <w:rFonts w:ascii="Times New Roman" w:hAnsi="Times New Roman" w:cs="Times New Roman"/>
          <w:sz w:val="24"/>
          <w:szCs w:val="24"/>
        </w:rPr>
        <w:t>Оплата</w:t>
      </w:r>
      <w:r w:rsidR="00B05A13" w:rsidRPr="00D90820">
        <w:rPr>
          <w:rFonts w:ascii="Times New Roman" w:hAnsi="Times New Roman" w:cs="Times New Roman"/>
          <w:sz w:val="24"/>
          <w:szCs w:val="24"/>
        </w:rPr>
        <w:t xml:space="preserve"> имущества (с зачётом внесённого задатка) должна быть осуществлена в течение 30 дней со дня подписания договора</w:t>
      </w:r>
      <w:r w:rsidR="00365F70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C15752" w:rsidRPr="00D90820">
        <w:rPr>
          <w:rFonts w:ascii="Times New Roman" w:hAnsi="Times New Roman" w:cs="Times New Roman"/>
          <w:sz w:val="24"/>
          <w:szCs w:val="24"/>
        </w:rPr>
        <w:t xml:space="preserve">на специальный банковский счет </w:t>
      </w:r>
      <w:r w:rsidR="00365F70" w:rsidRPr="00D90820">
        <w:rPr>
          <w:rFonts w:ascii="Times New Roman" w:hAnsi="Times New Roman" w:cs="Times New Roman"/>
          <w:sz w:val="24"/>
          <w:szCs w:val="24"/>
        </w:rPr>
        <w:t>по</w:t>
      </w:r>
      <w:r w:rsidR="00C15752" w:rsidRPr="00D90820">
        <w:rPr>
          <w:rFonts w:ascii="Times New Roman" w:hAnsi="Times New Roman" w:cs="Times New Roman"/>
          <w:sz w:val="24"/>
          <w:szCs w:val="24"/>
        </w:rPr>
        <w:t xml:space="preserve"> следующим </w:t>
      </w:r>
      <w:r w:rsidR="00365F70" w:rsidRPr="00D90820">
        <w:rPr>
          <w:rFonts w:ascii="Times New Roman" w:hAnsi="Times New Roman" w:cs="Times New Roman"/>
          <w:sz w:val="24"/>
          <w:szCs w:val="24"/>
        </w:rPr>
        <w:t xml:space="preserve"> реквизитам:</w:t>
      </w:r>
      <w:r w:rsidR="004524C3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536C57" w:rsidRPr="00D90820">
        <w:rPr>
          <w:rFonts w:ascii="Times New Roman" w:hAnsi="Times New Roman" w:cs="Times New Roman"/>
          <w:sz w:val="24"/>
          <w:szCs w:val="24"/>
        </w:rPr>
        <w:t xml:space="preserve">Получатель: Берлов Анатолий Петрович, ИНН 720201649502, </w:t>
      </w:r>
      <w:proofErr w:type="gramStart"/>
      <w:r w:rsidR="00536C57" w:rsidRPr="00D9082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36C57" w:rsidRPr="00D90820">
        <w:rPr>
          <w:rFonts w:ascii="Times New Roman" w:hAnsi="Times New Roman" w:cs="Times New Roman"/>
          <w:sz w:val="24"/>
          <w:szCs w:val="24"/>
        </w:rPr>
        <w:t>/с 40817810771000043690, в Тюменский РФ АО «РОССЕЛЬХОЗБАНК», БИК 047102622, к/с 30101810800000000622</w:t>
      </w:r>
      <w:r w:rsidR="00DC73D5" w:rsidRPr="00D90820">
        <w:rPr>
          <w:rFonts w:ascii="Times New Roman" w:hAnsi="Times New Roman" w:cs="Times New Roman"/>
          <w:sz w:val="24"/>
          <w:szCs w:val="24"/>
        </w:rPr>
        <w:t>.</w:t>
      </w:r>
      <w:r w:rsidR="005D6894" w:rsidRPr="00D90820">
        <w:rPr>
          <w:rFonts w:ascii="Times New Roman" w:hAnsi="Times New Roman" w:cs="Times New Roman"/>
          <w:sz w:val="24"/>
          <w:szCs w:val="24"/>
        </w:rPr>
        <w:t xml:space="preserve"> </w:t>
      </w:r>
      <w:r w:rsidR="00B05A13" w:rsidRPr="00D90820">
        <w:rPr>
          <w:rFonts w:ascii="Times New Roman" w:hAnsi="Times New Roman" w:cs="Times New Roman"/>
          <w:sz w:val="24"/>
          <w:szCs w:val="24"/>
        </w:rPr>
        <w:t>Ознакомление с имуществом и документами производиться по месту нахождения имущества в рабочие дни</w:t>
      </w:r>
      <w:r w:rsidR="000D63E5" w:rsidRPr="00D90820">
        <w:rPr>
          <w:rFonts w:ascii="Times New Roman" w:hAnsi="Times New Roman" w:cs="Times New Roman"/>
          <w:sz w:val="24"/>
          <w:szCs w:val="24"/>
        </w:rPr>
        <w:t xml:space="preserve"> по предварительной записи</w:t>
      </w:r>
      <w:r w:rsidR="00B05A13" w:rsidRPr="00D90820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9" w:history="1">
        <w:r w:rsidR="00A818E0" w:rsidRPr="00D90820">
          <w:rPr>
            <w:rStyle w:val="a4"/>
            <w:rFonts w:ascii="Times New Roman" w:hAnsi="Times New Roman" w:cs="Times New Roman"/>
            <w:sz w:val="24"/>
            <w:szCs w:val="24"/>
          </w:rPr>
          <w:t>arbitry@mail.ru</w:t>
        </w:r>
      </w:hyperlink>
      <w:r w:rsidR="00F9101C" w:rsidRPr="00D90820">
        <w:rPr>
          <w:rFonts w:ascii="Times New Roman" w:hAnsi="Times New Roman" w:cs="Times New Roman"/>
          <w:sz w:val="24"/>
          <w:szCs w:val="24"/>
        </w:rPr>
        <w:t xml:space="preserve">, либо по телефону </w:t>
      </w:r>
      <w:r w:rsidR="00DC73D5" w:rsidRPr="00D90820">
        <w:rPr>
          <w:rFonts w:ascii="Times New Roman" w:hAnsi="Times New Roman" w:cs="Times New Roman"/>
          <w:sz w:val="24"/>
          <w:szCs w:val="24"/>
        </w:rPr>
        <w:t>+79222606650</w:t>
      </w:r>
      <w:r w:rsidR="0081682B" w:rsidRPr="00D908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682B" w:rsidRPr="00D90820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81682B" w:rsidRPr="00D90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82B" w:rsidRPr="00D90820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81682B" w:rsidRPr="00D90820">
        <w:rPr>
          <w:rFonts w:ascii="Times New Roman" w:hAnsi="Times New Roman" w:cs="Times New Roman"/>
          <w:sz w:val="24"/>
          <w:szCs w:val="24"/>
        </w:rPr>
        <w:t>)</w:t>
      </w:r>
      <w:r w:rsidR="00B05A13" w:rsidRPr="00D90820">
        <w:rPr>
          <w:rFonts w:ascii="Times New Roman" w:hAnsi="Times New Roman" w:cs="Times New Roman"/>
          <w:sz w:val="24"/>
          <w:szCs w:val="24"/>
        </w:rPr>
        <w:t xml:space="preserve">.  </w:t>
      </w:r>
      <w:r w:rsidR="000D63E5" w:rsidRPr="00D90820">
        <w:rPr>
          <w:rFonts w:ascii="Times New Roman" w:hAnsi="Times New Roman" w:cs="Times New Roman"/>
          <w:sz w:val="24"/>
          <w:szCs w:val="24"/>
        </w:rPr>
        <w:t>Ознакомиться с проектом договора о задатке, с проектом договора купли-продажи имущества можно на электронной площадке</w:t>
      </w:r>
      <w:r w:rsidR="005F7A36" w:rsidRPr="00D90820">
        <w:rPr>
          <w:rFonts w:ascii="Times New Roman" w:hAnsi="Times New Roman" w:cs="Times New Roman"/>
          <w:sz w:val="24"/>
          <w:szCs w:val="24"/>
        </w:rPr>
        <w:t>,</w:t>
      </w:r>
      <w:r w:rsidR="000D63E5" w:rsidRPr="00D90820">
        <w:rPr>
          <w:rFonts w:ascii="Times New Roman" w:hAnsi="Times New Roman" w:cs="Times New Roman"/>
          <w:sz w:val="24"/>
          <w:szCs w:val="24"/>
        </w:rPr>
        <w:t xml:space="preserve"> где проводятся торги. </w:t>
      </w:r>
    </w:p>
    <w:p w:rsidR="008D063F" w:rsidRPr="0081682B" w:rsidRDefault="008D063F" w:rsidP="000D6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:rsidR="008D063F" w:rsidRPr="0081682B" w:rsidRDefault="008D063F" w:rsidP="000D6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D063F" w:rsidRPr="0081682B" w:rsidSect="00B9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1D8"/>
    <w:multiLevelType w:val="hybridMultilevel"/>
    <w:tmpl w:val="98D47754"/>
    <w:lvl w:ilvl="0" w:tplc="8A3CBA12">
      <w:start w:val="1"/>
      <w:numFmt w:val="bullet"/>
      <w:lvlText w:val=""/>
      <w:lvlJc w:val="left"/>
      <w:pPr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0F95DD2"/>
    <w:multiLevelType w:val="hybridMultilevel"/>
    <w:tmpl w:val="1FEABBCA"/>
    <w:lvl w:ilvl="0" w:tplc="49FA4A68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B2B"/>
    <w:rsid w:val="00002986"/>
    <w:rsid w:val="0000416B"/>
    <w:rsid w:val="00005BF5"/>
    <w:rsid w:val="00043515"/>
    <w:rsid w:val="00057990"/>
    <w:rsid w:val="000755DD"/>
    <w:rsid w:val="000B2A76"/>
    <w:rsid w:val="000D63E5"/>
    <w:rsid w:val="00100A8B"/>
    <w:rsid w:val="00107F6D"/>
    <w:rsid w:val="00110C2A"/>
    <w:rsid w:val="00125D19"/>
    <w:rsid w:val="00144FC0"/>
    <w:rsid w:val="00154B6C"/>
    <w:rsid w:val="00156B2B"/>
    <w:rsid w:val="00166B7A"/>
    <w:rsid w:val="001944B2"/>
    <w:rsid w:val="001A0ABD"/>
    <w:rsid w:val="001A1E1C"/>
    <w:rsid w:val="001B2E4B"/>
    <w:rsid w:val="001B3513"/>
    <w:rsid w:val="001B7833"/>
    <w:rsid w:val="001F6BC5"/>
    <w:rsid w:val="00207020"/>
    <w:rsid w:val="00237681"/>
    <w:rsid w:val="00263AD2"/>
    <w:rsid w:val="00271691"/>
    <w:rsid w:val="00271D78"/>
    <w:rsid w:val="0028480C"/>
    <w:rsid w:val="002C20C8"/>
    <w:rsid w:val="002D17B1"/>
    <w:rsid w:val="002E54B1"/>
    <w:rsid w:val="002F1E53"/>
    <w:rsid w:val="0031173E"/>
    <w:rsid w:val="003278F7"/>
    <w:rsid w:val="003368BC"/>
    <w:rsid w:val="00342CA9"/>
    <w:rsid w:val="00347BF6"/>
    <w:rsid w:val="00350DC3"/>
    <w:rsid w:val="00363911"/>
    <w:rsid w:val="00364672"/>
    <w:rsid w:val="00365F70"/>
    <w:rsid w:val="003A29D7"/>
    <w:rsid w:val="003A3FFD"/>
    <w:rsid w:val="003D6CE9"/>
    <w:rsid w:val="003F44BB"/>
    <w:rsid w:val="004016AA"/>
    <w:rsid w:val="00411995"/>
    <w:rsid w:val="00441B33"/>
    <w:rsid w:val="004524C3"/>
    <w:rsid w:val="00453921"/>
    <w:rsid w:val="00490D4D"/>
    <w:rsid w:val="004A70BF"/>
    <w:rsid w:val="004A7A44"/>
    <w:rsid w:val="004B2BCD"/>
    <w:rsid w:val="004D1B69"/>
    <w:rsid w:val="004E43B0"/>
    <w:rsid w:val="0051012F"/>
    <w:rsid w:val="00512467"/>
    <w:rsid w:val="0051271A"/>
    <w:rsid w:val="005156D7"/>
    <w:rsid w:val="00515801"/>
    <w:rsid w:val="00517049"/>
    <w:rsid w:val="00530548"/>
    <w:rsid w:val="00531FE5"/>
    <w:rsid w:val="00536C57"/>
    <w:rsid w:val="0056191B"/>
    <w:rsid w:val="00564D8C"/>
    <w:rsid w:val="00572803"/>
    <w:rsid w:val="005768F3"/>
    <w:rsid w:val="005776ED"/>
    <w:rsid w:val="005A7EC9"/>
    <w:rsid w:val="005C0290"/>
    <w:rsid w:val="005D6894"/>
    <w:rsid w:val="005E39E2"/>
    <w:rsid w:val="005E5D73"/>
    <w:rsid w:val="005F3C9F"/>
    <w:rsid w:val="005F55EE"/>
    <w:rsid w:val="005F7A36"/>
    <w:rsid w:val="006035CA"/>
    <w:rsid w:val="00612BEE"/>
    <w:rsid w:val="00613B41"/>
    <w:rsid w:val="00620F12"/>
    <w:rsid w:val="00623E92"/>
    <w:rsid w:val="00632DBA"/>
    <w:rsid w:val="006403EA"/>
    <w:rsid w:val="006705BC"/>
    <w:rsid w:val="006B0278"/>
    <w:rsid w:val="006C5584"/>
    <w:rsid w:val="00784253"/>
    <w:rsid w:val="00791E71"/>
    <w:rsid w:val="007C10B9"/>
    <w:rsid w:val="007C1CF3"/>
    <w:rsid w:val="007C4DC6"/>
    <w:rsid w:val="007E0E91"/>
    <w:rsid w:val="007F6716"/>
    <w:rsid w:val="008045C7"/>
    <w:rsid w:val="0081682B"/>
    <w:rsid w:val="00825FC8"/>
    <w:rsid w:val="0088197E"/>
    <w:rsid w:val="008927B8"/>
    <w:rsid w:val="00895C67"/>
    <w:rsid w:val="008A4EAC"/>
    <w:rsid w:val="008D063F"/>
    <w:rsid w:val="008F41A8"/>
    <w:rsid w:val="00910723"/>
    <w:rsid w:val="00945301"/>
    <w:rsid w:val="00984260"/>
    <w:rsid w:val="009855BA"/>
    <w:rsid w:val="00995D2F"/>
    <w:rsid w:val="009A7910"/>
    <w:rsid w:val="009C03C4"/>
    <w:rsid w:val="009C150B"/>
    <w:rsid w:val="00A30033"/>
    <w:rsid w:val="00A57639"/>
    <w:rsid w:val="00A818E0"/>
    <w:rsid w:val="00A819DC"/>
    <w:rsid w:val="00A9370B"/>
    <w:rsid w:val="00AB7E0A"/>
    <w:rsid w:val="00AC5AF3"/>
    <w:rsid w:val="00AE6905"/>
    <w:rsid w:val="00AF186C"/>
    <w:rsid w:val="00AF2997"/>
    <w:rsid w:val="00AF3C83"/>
    <w:rsid w:val="00AF6394"/>
    <w:rsid w:val="00B00C12"/>
    <w:rsid w:val="00B05A13"/>
    <w:rsid w:val="00B131E5"/>
    <w:rsid w:val="00B14FBC"/>
    <w:rsid w:val="00B37C40"/>
    <w:rsid w:val="00B50520"/>
    <w:rsid w:val="00B64153"/>
    <w:rsid w:val="00B64A6A"/>
    <w:rsid w:val="00B94FA1"/>
    <w:rsid w:val="00BC09EC"/>
    <w:rsid w:val="00BF19A6"/>
    <w:rsid w:val="00C058DB"/>
    <w:rsid w:val="00C15752"/>
    <w:rsid w:val="00C25D44"/>
    <w:rsid w:val="00C706E3"/>
    <w:rsid w:val="00C7291F"/>
    <w:rsid w:val="00C90921"/>
    <w:rsid w:val="00C945A2"/>
    <w:rsid w:val="00CA0C03"/>
    <w:rsid w:val="00CE03FE"/>
    <w:rsid w:val="00CF395D"/>
    <w:rsid w:val="00D06FF8"/>
    <w:rsid w:val="00D25C12"/>
    <w:rsid w:val="00D27DF7"/>
    <w:rsid w:val="00D90820"/>
    <w:rsid w:val="00DC73D5"/>
    <w:rsid w:val="00DD377B"/>
    <w:rsid w:val="00DD400F"/>
    <w:rsid w:val="00E11A09"/>
    <w:rsid w:val="00E56A75"/>
    <w:rsid w:val="00E61B22"/>
    <w:rsid w:val="00E62475"/>
    <w:rsid w:val="00E77FEE"/>
    <w:rsid w:val="00EF0AC4"/>
    <w:rsid w:val="00F12986"/>
    <w:rsid w:val="00F471AC"/>
    <w:rsid w:val="00F72934"/>
    <w:rsid w:val="00F9101C"/>
    <w:rsid w:val="00F9537F"/>
    <w:rsid w:val="00F96B75"/>
    <w:rsid w:val="00FA2EEC"/>
    <w:rsid w:val="00FC22AD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00416B"/>
    <w:rPr>
      <w:b/>
      <w:bCs/>
    </w:rPr>
  </w:style>
  <w:style w:type="paragraph" w:customStyle="1" w:styleId="4444444">
    <w:name w:val="4444444"/>
    <w:basedOn w:val="a"/>
    <w:link w:val="44444440"/>
    <w:uiPriority w:val="99"/>
    <w:rsid w:val="008A4EAC"/>
    <w:pPr>
      <w:spacing w:after="0" w:line="240" w:lineRule="auto"/>
      <w:ind w:left="550" w:hanging="55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44444440">
    <w:name w:val="4444444 Знак"/>
    <w:basedOn w:val="a0"/>
    <w:link w:val="4444444"/>
    <w:uiPriority w:val="99"/>
    <w:locked/>
    <w:rsid w:val="008A4EAC"/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8A4EAC"/>
    <w:rPr>
      <w:color w:val="0000FF" w:themeColor="hyperlink"/>
      <w:u w:val="single"/>
    </w:rPr>
  </w:style>
  <w:style w:type="paragraph" w:customStyle="1" w:styleId="msg">
    <w:name w:val="msg"/>
    <w:basedOn w:val="a"/>
    <w:rsid w:val="004E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6905"/>
  </w:style>
  <w:style w:type="paragraph" w:styleId="a5">
    <w:name w:val="List Paragraph"/>
    <w:basedOn w:val="a"/>
    <w:uiPriority w:val="34"/>
    <w:qFormat/>
    <w:rsid w:val="00AE69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00F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8927B8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cy.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itry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bitr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Артем Проценко</cp:lastModifiedBy>
  <cp:revision>61</cp:revision>
  <cp:lastPrinted>2018-11-14T07:58:00Z</cp:lastPrinted>
  <dcterms:created xsi:type="dcterms:W3CDTF">2017-05-26T21:01:00Z</dcterms:created>
  <dcterms:modified xsi:type="dcterms:W3CDTF">2024-07-22T06:30:00Z</dcterms:modified>
</cp:coreProperties>
</file>