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22CB9" w14:textId="594C1B8D" w:rsidR="00545375" w:rsidRPr="00DD6A90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16C2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1216C2">
        <w:rPr>
          <w:rFonts w:ascii="Times New Roman" w:hAnsi="Times New Roman" w:cs="Times New Roman"/>
          <w:sz w:val="20"/>
          <w:szCs w:val="20"/>
        </w:rPr>
        <w:t>8(800)777-5757</w:t>
      </w:r>
      <w:r w:rsidRPr="001216C2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1216C2">
        <w:rPr>
          <w:rFonts w:ascii="Times New Roman" w:hAnsi="Times New Roman" w:cs="Times New Roman"/>
          <w:sz w:val="20"/>
          <w:szCs w:val="20"/>
        </w:rPr>
        <w:t>vega</w:t>
      </w:r>
      <w:r w:rsidRPr="001216C2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торгов, ОТ), действующее на основании договора поручения с </w:t>
      </w:r>
      <w:r w:rsidR="001216C2" w:rsidRPr="001216C2">
        <w:rPr>
          <w:rFonts w:ascii="Times New Roman" w:hAnsi="Times New Roman" w:cs="Times New Roman"/>
          <w:b/>
          <w:sz w:val="20"/>
          <w:szCs w:val="20"/>
        </w:rPr>
        <w:t>Князев</w:t>
      </w:r>
      <w:r w:rsidR="001216C2" w:rsidRPr="001216C2">
        <w:rPr>
          <w:rFonts w:ascii="Times New Roman" w:hAnsi="Times New Roman" w:cs="Times New Roman"/>
          <w:b/>
          <w:sz w:val="20"/>
          <w:szCs w:val="20"/>
        </w:rPr>
        <w:t>ым</w:t>
      </w:r>
      <w:r w:rsidR="001216C2" w:rsidRPr="001216C2">
        <w:rPr>
          <w:rFonts w:ascii="Times New Roman" w:hAnsi="Times New Roman" w:cs="Times New Roman"/>
          <w:b/>
          <w:sz w:val="20"/>
          <w:szCs w:val="20"/>
        </w:rPr>
        <w:t xml:space="preserve"> Константин</w:t>
      </w:r>
      <w:r w:rsidR="001216C2" w:rsidRPr="001216C2">
        <w:rPr>
          <w:rFonts w:ascii="Times New Roman" w:hAnsi="Times New Roman" w:cs="Times New Roman"/>
          <w:b/>
          <w:sz w:val="20"/>
          <w:szCs w:val="20"/>
        </w:rPr>
        <w:t>ом</w:t>
      </w:r>
      <w:r w:rsidR="001216C2" w:rsidRPr="001216C2">
        <w:rPr>
          <w:rFonts w:ascii="Times New Roman" w:hAnsi="Times New Roman" w:cs="Times New Roman"/>
          <w:b/>
          <w:sz w:val="20"/>
          <w:szCs w:val="20"/>
        </w:rPr>
        <w:t xml:space="preserve"> Валерьевич</w:t>
      </w:r>
      <w:r w:rsidR="001216C2" w:rsidRPr="001216C2">
        <w:rPr>
          <w:rFonts w:ascii="Times New Roman" w:hAnsi="Times New Roman" w:cs="Times New Roman"/>
          <w:b/>
          <w:sz w:val="20"/>
          <w:szCs w:val="20"/>
        </w:rPr>
        <w:t>ем</w:t>
      </w:r>
      <w:r w:rsidR="001216C2" w:rsidRPr="001216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216C2">
        <w:rPr>
          <w:rFonts w:ascii="Times New Roman" w:hAnsi="Times New Roman" w:cs="Times New Roman"/>
          <w:sz w:val="20"/>
          <w:szCs w:val="20"/>
        </w:rPr>
        <w:t>(</w:t>
      </w:r>
      <w:r w:rsidR="001216C2" w:rsidRPr="001216C2">
        <w:rPr>
          <w:rFonts w:ascii="Times New Roman" w:hAnsi="Times New Roman" w:cs="Times New Roman"/>
          <w:sz w:val="20"/>
          <w:szCs w:val="20"/>
        </w:rPr>
        <w:t xml:space="preserve">дата рождения: 24.05.1972 г., место рождения: г. Санкт-Петербург, СНИЛС 001-932-793 25, ИНН 471400140264, место жительства: Россия, Ленинградская </w:t>
      </w:r>
      <w:proofErr w:type="spellStart"/>
      <w:r w:rsidR="001216C2" w:rsidRPr="001216C2">
        <w:rPr>
          <w:rFonts w:ascii="Times New Roman" w:hAnsi="Times New Roman" w:cs="Times New Roman"/>
          <w:sz w:val="20"/>
          <w:szCs w:val="20"/>
        </w:rPr>
        <w:t>обл</w:t>
      </w:r>
      <w:proofErr w:type="spellEnd"/>
      <w:r w:rsidR="001216C2" w:rsidRPr="001216C2">
        <w:rPr>
          <w:rFonts w:ascii="Times New Roman" w:hAnsi="Times New Roman" w:cs="Times New Roman"/>
          <w:sz w:val="20"/>
          <w:szCs w:val="20"/>
        </w:rPr>
        <w:t>, г. Сосновый Бор, тер. СНТ Южное, д. 119</w:t>
      </w:r>
      <w:r w:rsidRPr="001216C2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1216C2">
        <w:rPr>
          <w:rFonts w:ascii="Times New Roman" w:hAnsi="Times New Roman" w:cs="Times New Roman"/>
          <w:sz w:val="20"/>
          <w:szCs w:val="20"/>
        </w:rPr>
        <w:t xml:space="preserve"> – </w:t>
      </w:r>
      <w:r w:rsidRPr="001216C2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1216C2">
        <w:rPr>
          <w:rFonts w:ascii="Times New Roman" w:hAnsi="Times New Roman" w:cs="Times New Roman"/>
          <w:sz w:val="20"/>
          <w:szCs w:val="20"/>
        </w:rPr>
        <w:t>,</w:t>
      </w:r>
      <w:r w:rsidRPr="001216C2">
        <w:rPr>
          <w:rFonts w:ascii="Times New Roman" w:hAnsi="Times New Roman" w:cs="Times New Roman"/>
          <w:sz w:val="20"/>
          <w:szCs w:val="20"/>
        </w:rPr>
        <w:t xml:space="preserve"> </w:t>
      </w:r>
      <w:r w:rsidRPr="001216C2">
        <w:rPr>
          <w:rFonts w:ascii="Times New Roman" w:hAnsi="Times New Roman" w:cs="Times New Roman"/>
          <w:b/>
          <w:sz w:val="20"/>
          <w:szCs w:val="20"/>
        </w:rPr>
        <w:t>в лице</w:t>
      </w:r>
      <w:r w:rsidRPr="001216C2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1216C2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1216C2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1216C2" w:rsidRPr="001216C2">
        <w:rPr>
          <w:rFonts w:ascii="Times New Roman" w:hAnsi="Times New Roman" w:cs="Times New Roman"/>
          <w:b/>
          <w:sz w:val="20"/>
          <w:szCs w:val="20"/>
        </w:rPr>
        <w:t>Милых Николая Ивановича</w:t>
      </w:r>
      <w:r w:rsidR="00545375" w:rsidRPr="001216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216C2">
        <w:rPr>
          <w:rFonts w:ascii="Times New Roman" w:hAnsi="Times New Roman" w:cs="Times New Roman"/>
          <w:sz w:val="20"/>
          <w:szCs w:val="20"/>
        </w:rPr>
        <w:t>(</w:t>
      </w:r>
      <w:r w:rsidR="001216C2" w:rsidRPr="001216C2">
        <w:rPr>
          <w:rFonts w:ascii="Times New Roman" w:hAnsi="Times New Roman" w:cs="Times New Roman"/>
          <w:sz w:val="20"/>
          <w:szCs w:val="20"/>
        </w:rPr>
        <w:t>ИНН 480700336985, СНИЛС 042-320-958 18, рег. №: 16745, адрес для корреспонденции: 199004, Санкт-Петербург, а/я 2</w:t>
      </w:r>
      <w:r w:rsidR="00545375" w:rsidRPr="00DD6A90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1216C2" w:rsidRPr="00DD6A90">
        <w:rPr>
          <w:rFonts w:ascii="Times New Roman" w:hAnsi="Times New Roman" w:cs="Times New Roman"/>
          <w:sz w:val="20"/>
          <w:szCs w:val="20"/>
        </w:rPr>
        <w:t xml:space="preserve">ААУ «ОРИОН» </w:t>
      </w:r>
      <w:r w:rsidR="001216C2" w:rsidRPr="00DD6A90">
        <w:rPr>
          <w:rFonts w:ascii="Times New Roman" w:hAnsi="Times New Roman" w:cs="Times New Roman"/>
          <w:sz w:val="20"/>
          <w:szCs w:val="20"/>
        </w:rPr>
        <w:t>(</w:t>
      </w:r>
      <w:r w:rsidR="001216C2" w:rsidRPr="00DD6A90">
        <w:rPr>
          <w:rFonts w:ascii="Times New Roman" w:hAnsi="Times New Roman" w:cs="Times New Roman"/>
          <w:sz w:val="20"/>
          <w:szCs w:val="20"/>
        </w:rPr>
        <w:t>ИНН 7841017510</w:t>
      </w:r>
      <w:r w:rsidR="00545375" w:rsidRPr="00DD6A90">
        <w:rPr>
          <w:rFonts w:ascii="Times New Roman" w:hAnsi="Times New Roman" w:cs="Times New Roman"/>
          <w:sz w:val="20"/>
          <w:szCs w:val="20"/>
        </w:rPr>
        <w:t>)</w:t>
      </w:r>
      <w:r w:rsidRPr="00DD6A90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1216C2" w:rsidRPr="00DD6A90">
        <w:rPr>
          <w:rFonts w:ascii="Times New Roman" w:hAnsi="Times New Roman" w:cs="Times New Roman"/>
          <w:sz w:val="20"/>
          <w:szCs w:val="20"/>
        </w:rPr>
        <w:t>Решения Арбитражного суда города Санкт-Петербурга и Ленинградской области от 17.02.2023 г. по делу №А56-113123/2022</w:t>
      </w:r>
      <w:r w:rsidRPr="00DD6A90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DD6A90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DD6A9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DD6A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D6A90"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847CBD"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DD6A90"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DD6A90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proofErr w:type="spellStart"/>
      <w:r w:rsidRPr="00DD6A90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DD6A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DD6A9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DD6A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DD6A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DD6A90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DD6A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DD6A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DD6A90"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DD6A90"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DD6A90"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18</w:t>
      </w:r>
      <w:r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DD6A90"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DD6A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DD6A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DD6A90" w:rsidRPr="00DD6A90">
        <w:rPr>
          <w:rFonts w:ascii="Times New Roman" w:hAnsi="Times New Roman" w:cs="Times New Roman"/>
          <w:color w:val="000000" w:themeColor="text1"/>
          <w:sz w:val="20"/>
          <w:szCs w:val="20"/>
        </w:rPr>
        <w:t>21</w:t>
      </w:r>
      <w:r w:rsidRPr="00DD6A9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D6A90" w:rsidRPr="00DD6A90">
        <w:rPr>
          <w:rFonts w:ascii="Times New Roman" w:hAnsi="Times New Roman" w:cs="Times New Roman"/>
          <w:color w:val="000000" w:themeColor="text1"/>
          <w:sz w:val="20"/>
          <w:szCs w:val="20"/>
        </w:rPr>
        <w:t>08</w:t>
      </w:r>
      <w:r w:rsidRPr="00DD6A90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847CBD" w:rsidRPr="00DD6A90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DD6A90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DD6A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DD6A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10A8C44F" w:rsidR="00545375" w:rsidRPr="00DD6A90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6A90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DD6A90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</w:t>
      </w:r>
      <w:r w:rsidR="001216C2" w:rsidRPr="00DD6A90">
        <w:rPr>
          <w:rFonts w:ascii="Times New Roman" w:hAnsi="Times New Roman" w:cs="Times New Roman"/>
          <w:sz w:val="20"/>
          <w:szCs w:val="20"/>
        </w:rPr>
        <w:t>ы</w:t>
      </w:r>
      <w:r w:rsidR="00203371" w:rsidRPr="00DD6A90">
        <w:rPr>
          <w:rFonts w:ascii="Times New Roman" w:hAnsi="Times New Roman" w:cs="Times New Roman"/>
          <w:sz w:val="20"/>
          <w:szCs w:val="20"/>
        </w:rPr>
        <w:t>)</w:t>
      </w:r>
      <w:r w:rsidRPr="00DD6A90">
        <w:rPr>
          <w:rFonts w:ascii="Times New Roman" w:hAnsi="Times New Roman" w:cs="Times New Roman"/>
          <w:sz w:val="20"/>
          <w:szCs w:val="20"/>
        </w:rPr>
        <w:t>:</w:t>
      </w:r>
      <w:r w:rsidR="000B4A0A" w:rsidRPr="00DD6A9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331E69" w14:textId="7D283C98" w:rsidR="001216C2" w:rsidRPr="001216C2" w:rsidRDefault="00A732CD" w:rsidP="001216C2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bookmarkStart w:id="0" w:name="_Hlk171329639"/>
      <w:r w:rsidRPr="00DD6A90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DD6A90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DD6A90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1216C2" w:rsidRPr="00DD6A90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Помещение</w:t>
      </w:r>
      <w:r w:rsidR="001216C2" w:rsidRPr="00DD6A90">
        <w:rPr>
          <w:rFonts w:ascii="Times New Roman" w:hAnsi="Times New Roman" w:cs="Times New Roman"/>
          <w:sz w:val="20"/>
          <w:szCs w:val="20"/>
          <w:lang w:val="ru-RU"/>
        </w:rPr>
        <w:t>, назначение: нежилое (наименование: нежилое помещение №14), этаж №2, общей площадью 37,9 кв.м.,</w:t>
      </w:r>
      <w:r w:rsidR="001216C2" w:rsidRPr="001216C2">
        <w:rPr>
          <w:rFonts w:ascii="Times New Roman" w:hAnsi="Times New Roman" w:cs="Times New Roman"/>
          <w:sz w:val="20"/>
          <w:szCs w:val="20"/>
          <w:lang w:val="ru-RU"/>
        </w:rPr>
        <w:t xml:space="preserve"> по адресу: Ленинградская область, г. Сосновый Бор, </w:t>
      </w:r>
      <w:proofErr w:type="spellStart"/>
      <w:r w:rsidR="001216C2" w:rsidRPr="001216C2">
        <w:rPr>
          <w:rFonts w:ascii="Times New Roman" w:hAnsi="Times New Roman" w:cs="Times New Roman"/>
          <w:sz w:val="20"/>
          <w:szCs w:val="20"/>
          <w:lang w:val="ru-RU"/>
        </w:rPr>
        <w:t>прзд</w:t>
      </w:r>
      <w:proofErr w:type="spellEnd"/>
      <w:r w:rsidR="001216C2" w:rsidRPr="001216C2">
        <w:rPr>
          <w:rFonts w:ascii="Times New Roman" w:hAnsi="Times New Roman" w:cs="Times New Roman"/>
          <w:sz w:val="20"/>
          <w:szCs w:val="20"/>
          <w:lang w:val="ru-RU"/>
        </w:rPr>
        <w:t>. Липовский, д. 25, кадастровый номер 47:15:0000000:24394.</w:t>
      </w:r>
      <w:r w:rsidR="001216C2" w:rsidRPr="001216C2">
        <w:rPr>
          <w:lang w:val="ru-RU"/>
        </w:rPr>
        <w:t xml:space="preserve"> </w:t>
      </w:r>
      <w:r w:rsidR="001216C2" w:rsidRPr="001216C2">
        <w:rPr>
          <w:rFonts w:ascii="Times New Roman" w:hAnsi="Times New Roman" w:cs="Times New Roman"/>
          <w:b/>
          <w:bCs/>
          <w:sz w:val="20"/>
          <w:szCs w:val="20"/>
          <w:lang w:val="ru-RU"/>
        </w:rPr>
        <w:t>Начальная цена - 3</w:t>
      </w:r>
      <w:r w:rsidR="001216C2">
        <w:rPr>
          <w:rFonts w:ascii="Times New Roman" w:hAnsi="Times New Roman" w:cs="Times New Roman"/>
          <w:b/>
          <w:bCs/>
          <w:sz w:val="20"/>
          <w:szCs w:val="20"/>
          <w:lang w:val="ru-RU"/>
        </w:rPr>
        <w:t> </w:t>
      </w:r>
      <w:r w:rsidR="001216C2" w:rsidRPr="001216C2">
        <w:rPr>
          <w:rFonts w:ascii="Times New Roman" w:hAnsi="Times New Roman" w:cs="Times New Roman"/>
          <w:b/>
          <w:bCs/>
          <w:sz w:val="20"/>
          <w:szCs w:val="20"/>
          <w:lang w:val="ru-RU"/>
        </w:rPr>
        <w:t>864</w:t>
      </w:r>
      <w:r w:rsidR="001216C2">
        <w:rPr>
          <w:rFonts w:ascii="Times New Roman" w:hAnsi="Times New Roman" w:cs="Times New Roman"/>
          <w:b/>
          <w:bCs/>
          <w:sz w:val="20"/>
          <w:szCs w:val="20"/>
          <w:lang w:val="ru-RU"/>
        </w:rPr>
        <w:t> </w:t>
      </w:r>
      <w:r w:rsidR="001216C2" w:rsidRPr="001216C2">
        <w:rPr>
          <w:rFonts w:ascii="Times New Roman" w:hAnsi="Times New Roman" w:cs="Times New Roman"/>
          <w:b/>
          <w:bCs/>
          <w:sz w:val="20"/>
          <w:szCs w:val="20"/>
          <w:lang w:val="ru-RU"/>
        </w:rPr>
        <w:t>000,00</w:t>
      </w:r>
      <w:r w:rsidR="001216C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="001216C2" w:rsidRPr="001216C2">
        <w:rPr>
          <w:rFonts w:ascii="Times New Roman" w:hAnsi="Times New Roman" w:cs="Times New Roman"/>
          <w:b/>
          <w:bCs/>
          <w:sz w:val="20"/>
          <w:szCs w:val="20"/>
          <w:lang w:val="ru-RU"/>
        </w:rPr>
        <w:t>руб.</w:t>
      </w:r>
    </w:p>
    <w:p w14:paraId="7D120F21" w14:textId="35483D3D" w:rsidR="001216C2" w:rsidRPr="001216C2" w:rsidRDefault="001216C2" w:rsidP="001216C2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Лот 2: </w:t>
      </w:r>
      <w:r w:rsidRPr="001216C2">
        <w:rPr>
          <w:rFonts w:ascii="Times New Roman" w:hAnsi="Times New Roman" w:cs="Times New Roman"/>
          <w:b/>
          <w:bCs/>
          <w:sz w:val="20"/>
          <w:szCs w:val="20"/>
          <w:lang w:val="ru-RU"/>
        </w:rPr>
        <w:t>Здание</w:t>
      </w:r>
      <w:r w:rsidRPr="001216C2">
        <w:rPr>
          <w:rFonts w:ascii="Times New Roman" w:hAnsi="Times New Roman" w:cs="Times New Roman"/>
          <w:sz w:val="20"/>
          <w:szCs w:val="20"/>
          <w:lang w:val="ru-RU"/>
        </w:rPr>
        <w:t xml:space="preserve">, назначение: жилой дом, этажей 2, общей площадью 60,6 кв.м., кадастровый номер 47:15:0110013:587 и </w:t>
      </w:r>
      <w:r w:rsidRPr="001216C2">
        <w:rPr>
          <w:rFonts w:ascii="Times New Roman" w:hAnsi="Times New Roman" w:cs="Times New Roman"/>
          <w:b/>
          <w:bCs/>
          <w:sz w:val="20"/>
          <w:szCs w:val="20"/>
          <w:lang w:val="ru-RU"/>
        </w:rPr>
        <w:t>Земельный участок</w:t>
      </w:r>
      <w:r w:rsidRPr="001216C2">
        <w:rPr>
          <w:rFonts w:ascii="Times New Roman" w:hAnsi="Times New Roman" w:cs="Times New Roman"/>
          <w:sz w:val="20"/>
          <w:szCs w:val="20"/>
          <w:lang w:val="ru-RU"/>
        </w:rPr>
        <w:t>, категория земель: земли населенных пунктов, вид разрешенного использования: для ведения садоводства, общей площадью 1 251 +/- 12 кв.м., кадастровый номер 47:15:0110013:67, по адресу: Российская Федерация, Ленинградская область, Сосновоборский городской округ, г. Сосновый Бор, СНТ «Южное», №119.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1216C2">
        <w:rPr>
          <w:rFonts w:ascii="Times New Roman" w:hAnsi="Times New Roman" w:cs="Times New Roman"/>
          <w:sz w:val="20"/>
          <w:szCs w:val="20"/>
          <w:lang w:val="ru-RU"/>
        </w:rPr>
        <w:t>В жилом доме зарегистрировано одно физическое лицо.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1216C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Начальная цена 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–</w:t>
      </w:r>
      <w:r w:rsidRPr="001216C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2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 </w:t>
      </w:r>
      <w:r w:rsidRPr="001216C2">
        <w:rPr>
          <w:rFonts w:ascii="Times New Roman" w:hAnsi="Times New Roman" w:cs="Times New Roman"/>
          <w:b/>
          <w:bCs/>
          <w:sz w:val="20"/>
          <w:szCs w:val="20"/>
          <w:lang w:val="ru-RU"/>
        </w:rPr>
        <w:t>581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 </w:t>
      </w:r>
      <w:r w:rsidRPr="001216C2">
        <w:rPr>
          <w:rFonts w:ascii="Times New Roman" w:hAnsi="Times New Roman" w:cs="Times New Roman"/>
          <w:b/>
          <w:bCs/>
          <w:sz w:val="20"/>
          <w:szCs w:val="20"/>
          <w:lang w:val="ru-RU"/>
        </w:rPr>
        <w:t>000,00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1216C2">
        <w:rPr>
          <w:rFonts w:ascii="Times New Roman" w:hAnsi="Times New Roman" w:cs="Times New Roman"/>
          <w:b/>
          <w:bCs/>
          <w:sz w:val="20"/>
          <w:szCs w:val="20"/>
          <w:lang w:val="ru-RU"/>
        </w:rPr>
        <w:t>руб.</w:t>
      </w:r>
    </w:p>
    <w:bookmarkEnd w:id="0"/>
    <w:p w14:paraId="1B0E4F48" w14:textId="5BA3853A" w:rsidR="001216C2" w:rsidRPr="00735C96" w:rsidRDefault="001216C2" w:rsidP="001216C2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216C2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Обременение (ограничение) лот</w:t>
      </w:r>
      <w:r w:rsidRPr="001216C2">
        <w:rPr>
          <w:rFonts w:ascii="Times New Roman" w:hAnsi="Times New Roman" w:cs="Times New Roman"/>
          <w:b/>
          <w:bCs/>
          <w:sz w:val="20"/>
          <w:szCs w:val="20"/>
          <w:lang w:val="ru-RU"/>
        </w:rPr>
        <w:t>ов</w:t>
      </w:r>
      <w:r w:rsidRPr="001216C2">
        <w:rPr>
          <w:rFonts w:ascii="Times New Roman" w:hAnsi="Times New Roman" w:cs="Times New Roman"/>
          <w:b/>
          <w:bCs/>
          <w:sz w:val="20"/>
          <w:szCs w:val="20"/>
          <w:lang w:val="ru-RU"/>
        </w:rPr>
        <w:t>:</w:t>
      </w:r>
      <w:r w:rsidRPr="001216C2">
        <w:rPr>
          <w:rFonts w:ascii="Times New Roman" w:hAnsi="Times New Roman" w:cs="Times New Roman"/>
          <w:sz w:val="20"/>
          <w:szCs w:val="20"/>
          <w:lang w:val="ru-RU"/>
        </w:rPr>
        <w:t xml:space="preserve"> залог у ПАО «МЕЖТОПЭНЕРГОБАНК», запрещение регистрации </w:t>
      </w:r>
      <w:r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1216C2">
        <w:rPr>
          <w:rFonts w:ascii="Times New Roman" w:hAnsi="Times New Roman" w:cs="Times New Roman"/>
          <w:sz w:val="20"/>
          <w:szCs w:val="20"/>
          <w:lang w:val="ru-RU"/>
        </w:rPr>
        <w:t xml:space="preserve">основание: </w:t>
      </w:r>
      <w:r w:rsidRPr="00735C96">
        <w:rPr>
          <w:rFonts w:ascii="Times New Roman" w:hAnsi="Times New Roman" w:cs="Times New Roman"/>
          <w:sz w:val="20"/>
          <w:szCs w:val="20"/>
          <w:lang w:val="ru-RU"/>
        </w:rPr>
        <w:t xml:space="preserve">Постановление о запрете на совершение действий по регистрации №165561368/7822 выдан 26.07.2022 МОСП по ИОИП полное наименование должности уполномоченного федеральным законом должностного лица: судебный пристав-исполнитель </w:t>
      </w:r>
      <w:proofErr w:type="spellStart"/>
      <w:r w:rsidRPr="00735C96">
        <w:rPr>
          <w:rFonts w:ascii="Times New Roman" w:hAnsi="Times New Roman" w:cs="Times New Roman"/>
          <w:sz w:val="20"/>
          <w:szCs w:val="20"/>
          <w:lang w:val="ru-RU"/>
        </w:rPr>
        <w:t>Чубинец</w:t>
      </w:r>
      <w:proofErr w:type="spellEnd"/>
      <w:r w:rsidRPr="00735C96">
        <w:rPr>
          <w:rFonts w:ascii="Times New Roman" w:hAnsi="Times New Roman" w:cs="Times New Roman"/>
          <w:sz w:val="20"/>
          <w:szCs w:val="20"/>
          <w:lang w:val="ru-RU"/>
        </w:rPr>
        <w:t xml:space="preserve"> И.А.</w:t>
      </w:r>
      <w:r w:rsidRPr="00735C96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14:paraId="78177F1C" w14:textId="5C845BFD" w:rsidR="001216C2" w:rsidRPr="00735C96" w:rsidRDefault="001216C2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35C96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адресу местонахождения Имущества по предварительной договорённости в рабочие дни с 10.00 до 18.00, эл. почта: 1146@mail.ru, тел. 89119242245 (</w:t>
      </w:r>
      <w:r w:rsidRPr="00735C96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735C96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735C96">
        <w:rPr>
          <w:rFonts w:ascii="Times New Roman" w:hAnsi="Times New Roman" w:cs="Times New Roman"/>
          <w:sz w:val="20"/>
          <w:szCs w:val="20"/>
          <w:lang w:val="ru-RU"/>
        </w:rPr>
        <w:t xml:space="preserve">, а также у Организатора торгов: </w:t>
      </w:r>
      <w:r w:rsidR="00735C96" w:rsidRPr="00735C96">
        <w:rPr>
          <w:rFonts w:ascii="Times New Roman" w:hAnsi="Times New Roman" w:cs="Times New Roman"/>
          <w:sz w:val="20"/>
          <w:szCs w:val="20"/>
          <w:lang w:val="ru-RU"/>
        </w:rPr>
        <w:t xml:space="preserve">тел. 7921-994-22-59, эл. почта: </w:t>
      </w:r>
      <w:hyperlink r:id="rId8" w:history="1">
        <w:r w:rsidR="00735C96" w:rsidRPr="00735C96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informspb@auction-house.ru</w:t>
        </w:r>
      </w:hyperlink>
      <w:r w:rsidR="00735C96" w:rsidRPr="00735C96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4BEC1D2" w14:textId="0A6F6586" w:rsidR="000B4A0A" w:rsidRPr="00545375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35C9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</w:t>
      </w:r>
      <w:r w:rsidR="002304A5" w:rsidRPr="00735C96">
        <w:rPr>
          <w:rFonts w:ascii="Times New Roman" w:hAnsi="Times New Roman" w:cs="Times New Roman"/>
          <w:b/>
          <w:bCs/>
          <w:sz w:val="20"/>
          <w:szCs w:val="20"/>
          <w:lang w:val="ru-RU"/>
        </w:rPr>
        <w:t>2</w:t>
      </w:r>
      <w:r w:rsidRPr="00735C9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0% от начальной цены Лота. </w:t>
      </w:r>
      <w:r w:rsidR="0032612F" w:rsidRPr="00735C96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735C9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735C96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735C96">
        <w:rPr>
          <w:rFonts w:ascii="Times New Roman" w:hAnsi="Times New Roman" w:cs="Times New Roman"/>
          <w:sz w:val="20"/>
          <w:szCs w:val="20"/>
          <w:lang w:val="ru-RU"/>
        </w:rPr>
        <w:t>Документом, подтверждающим</w:t>
      </w:r>
      <w:r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 поступление задатка на счет </w:t>
      </w:r>
      <w:r w:rsidR="00545375" w:rsidRPr="002304A5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2304A5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2304A5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2304A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2304A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2304A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2304A5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2304A5">
        <w:rPr>
          <w:rFonts w:ascii="Times New Roman" w:hAnsi="Times New Roman" w:cs="Times New Roman"/>
          <w:sz w:val="20"/>
          <w:szCs w:val="20"/>
        </w:rPr>
        <w:t>N</w:t>
      </w:r>
      <w:r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2304A5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2304A5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2304A5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2304A5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2304A5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2304A5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2304A5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2304A5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2304A5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2304A5" w:rsidRPr="002304A5">
        <w:rPr>
          <w:rFonts w:ascii="Times New Roman" w:hAnsi="Times New Roman" w:cs="Times New Roman"/>
          <w:sz w:val="20"/>
          <w:szCs w:val="20"/>
          <w:lang w:val="ru-RU"/>
        </w:rPr>
        <w:t>40817810155190779999</w:t>
      </w:r>
      <w:r w:rsidR="002304A5"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B0DB0"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2304A5" w:rsidRPr="002304A5">
        <w:rPr>
          <w:rFonts w:ascii="Times New Roman" w:hAnsi="Times New Roman" w:cs="Times New Roman"/>
          <w:sz w:val="20"/>
          <w:szCs w:val="20"/>
          <w:lang w:val="ru-RU"/>
        </w:rPr>
        <w:t>ПАО Сбербанк</w:t>
      </w:r>
      <w:r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2304A5" w:rsidRPr="002304A5">
        <w:rPr>
          <w:rFonts w:ascii="Times New Roman" w:hAnsi="Times New Roman" w:cs="Times New Roman"/>
          <w:sz w:val="20"/>
          <w:szCs w:val="20"/>
          <w:lang w:val="ru-RU"/>
        </w:rPr>
        <w:t>30101810500000000653</w:t>
      </w:r>
      <w:r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2304A5" w:rsidRPr="002304A5">
        <w:rPr>
          <w:rFonts w:ascii="Times New Roman" w:hAnsi="Times New Roman" w:cs="Times New Roman"/>
          <w:sz w:val="20"/>
          <w:szCs w:val="20"/>
          <w:lang w:val="ru-RU"/>
        </w:rPr>
        <w:t>044030653</w:t>
      </w:r>
      <w:r w:rsidR="00F76F1A" w:rsidRPr="002304A5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2304A5">
        <w:rPr>
          <w:lang w:val="ru-RU"/>
        </w:rPr>
        <w:t xml:space="preserve"> </w:t>
      </w:r>
      <w:r w:rsidR="00545375" w:rsidRPr="002304A5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2304A5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2304A5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2304A5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2304A5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545375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16C2"/>
    <w:rsid w:val="00125D51"/>
    <w:rsid w:val="001342BD"/>
    <w:rsid w:val="00146286"/>
    <w:rsid w:val="001727A3"/>
    <w:rsid w:val="00190E6B"/>
    <w:rsid w:val="00194C54"/>
    <w:rsid w:val="001A70B8"/>
    <w:rsid w:val="001B1562"/>
    <w:rsid w:val="00201387"/>
    <w:rsid w:val="00203371"/>
    <w:rsid w:val="00220D13"/>
    <w:rsid w:val="0022110A"/>
    <w:rsid w:val="002304A5"/>
    <w:rsid w:val="002606C7"/>
    <w:rsid w:val="00273968"/>
    <w:rsid w:val="002C3E2D"/>
    <w:rsid w:val="00321DFA"/>
    <w:rsid w:val="0032612F"/>
    <w:rsid w:val="00390A28"/>
    <w:rsid w:val="003D0088"/>
    <w:rsid w:val="003D774E"/>
    <w:rsid w:val="004227A7"/>
    <w:rsid w:val="004A1C79"/>
    <w:rsid w:val="00515D05"/>
    <w:rsid w:val="00545375"/>
    <w:rsid w:val="0056183E"/>
    <w:rsid w:val="00573F80"/>
    <w:rsid w:val="005F3E56"/>
    <w:rsid w:val="00677E82"/>
    <w:rsid w:val="0071333C"/>
    <w:rsid w:val="00735C96"/>
    <w:rsid w:val="00741147"/>
    <w:rsid w:val="00752C20"/>
    <w:rsid w:val="007D0894"/>
    <w:rsid w:val="00847CBD"/>
    <w:rsid w:val="00925A25"/>
    <w:rsid w:val="00927D1C"/>
    <w:rsid w:val="00934544"/>
    <w:rsid w:val="00957EC1"/>
    <w:rsid w:val="00A212D4"/>
    <w:rsid w:val="00A732CD"/>
    <w:rsid w:val="00AB0DB0"/>
    <w:rsid w:val="00AC79C4"/>
    <w:rsid w:val="00AE3E67"/>
    <w:rsid w:val="00AE6979"/>
    <w:rsid w:val="00B15049"/>
    <w:rsid w:val="00B55CA3"/>
    <w:rsid w:val="00BF24D4"/>
    <w:rsid w:val="00C070E8"/>
    <w:rsid w:val="00CD732D"/>
    <w:rsid w:val="00D243AB"/>
    <w:rsid w:val="00D958F9"/>
    <w:rsid w:val="00DD6A90"/>
    <w:rsid w:val="00DE661D"/>
    <w:rsid w:val="00E041CA"/>
    <w:rsid w:val="00E24402"/>
    <w:rsid w:val="00E25D9D"/>
    <w:rsid w:val="00E60808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735C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13</cp:revision>
  <cp:lastPrinted>2020-08-13T12:44:00Z</cp:lastPrinted>
  <dcterms:created xsi:type="dcterms:W3CDTF">2020-08-17T07:45:00Z</dcterms:created>
  <dcterms:modified xsi:type="dcterms:W3CDTF">2024-07-08T08:52:00Z</dcterms:modified>
</cp:coreProperties>
</file>