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04.04.2024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Подосинников Алексей Георгиевич (19.03.1957г.р., место рожд: с. Сасыколи Харабалинского района Астраханской области , адрес рег: 416010, Астраханская обл, Харабалинский р-н, Харабали г, Московская ул, дом № 82, СНИЛС09293977024, ИНН 301001325925, паспорт РФ серия 1215, номер 596462, выдан 06.08.2015, кем выдан ОУФМС РОССИИ ПО АСТРАХАНСКОЙ ОБЛАСТИ В ХАРАБАЛИНСКОМ РАЙОНЕ, код подразделения 300-014),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Астраханской области от 16.01.2024г. по делу №А06-10268/2023,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17.05.2024г. по продаже имущества Подосинникова Алексея Георгиевича,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модель: QАSНQАI, VIN: SJNFAAJ10U2530140, год изготовления: 2012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17.05.2024г.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Подосинникова Алексея Георгиевича 40817810450174010818,</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Подосинников Алексей Георгиевич (19.03.1957г.р., место рожд: с. Сасыколи Харабалинского района Астраханской области , адрес рег: 416010, Астраханская обл, Харабалинский р-н, Харабали г, Московская ул, дом № 82, СНИЛС09293977024, ИНН 301001325925, паспорт РФ серия 1215, номер 596462, выдан 06.08.2015, кем выдан ОУФМС РОССИИ ПО АСТРАХАНСКОЙ ОБЛАСТИ В ХАРАБАЛИНСКОМ РАЙОНЕ, код подразделения 300-014)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Подосинникова Алексея Георгиевича 40817810450174010818,</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Подосинникова Алексея Георгиевича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