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Воронина Анастасия Михайловна (01.06.1992г.р., место рожд: гор.Челябинск, адрес рег: 454001, Челябинская обл, Челябинск г, Победы пр-кт, дом № 299, квартира 66, СНИЛС16115294946, ИНН 744720968372, паспорт РФ серия 7512, номер 139976, выдан 27.07.2012, кем выдан Отделом УФМС России по Челябинской области в Калининском районе гор. Челябинска, код подразделения 740-052), в лице Гражданина РФ Финансового управляющего Королевой Евгении Леонидовны (ИНН 744885201064, СНИЛС 17091825071, рег.номер 22152), действующего на основании решения Арбитражного суда Челябинской области от 11.12.2023г. по делу №А76-35360/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24.05.2024г. по продаже имущества Ворониной Анастасии Михайло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Ford, модель: Focus, VIN: X9F4XXEED47D71742, год изготовления: 2007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4.05.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Ворониной Анастасии Михайловны 40817810050173778713,</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Воронина Анастасия Михайловна (01.06.1992г.р., место рожд: гор.Челябинск, адрес рег: 454001, Челябинская обл, Челябинск г, Победы пр-кт, дом № 299, квартира 66, СНИЛС16115294946, ИНН 744720968372, паспорт РФ серия 7512, номер 139976, выдан 27.07.2012, кем выдан Отделом УФМС России по Челябинской области в Калининском районе гор. Челябинска, код подразделения 740-052)</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Ворониной Анастасии Михайловны 40817810050173778713,</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Ворониной Анастасии Михайловны</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оролева Евгения Леонид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