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5295" w:rsidRDefault="00955295" w:rsidP="0095529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552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АКБАШСКАЯ ГЭС</w:t>
      </w:r>
    </w:p>
    <w:p w:rsidR="00485CB8" w:rsidRPr="00345CB1" w:rsidRDefault="00485CB8" w:rsidP="00485CB8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t>Здание технологическое, пристройка помещения для дежурного персонала к зданию ГЭС Акбашская ГЭС</w:t>
      </w:r>
    </w:p>
    <w:p w:rsidR="00485CB8" w:rsidRPr="00345CB1" w:rsidRDefault="00485CB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45C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EBED53" wp14:editId="6CFC7366">
            <wp:extent cx="6124575" cy="37242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B8" w:rsidRPr="00345CB1" w:rsidRDefault="00485CB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1717F" w:rsidRPr="00345CB1" w:rsidRDefault="0071717F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t>Здание производственное Акб.ГЭС.</w:t>
      </w:r>
    </w:p>
    <w:p w:rsidR="00D87064" w:rsidRPr="00345CB1" w:rsidRDefault="00F81CE8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3857625"/>
            <wp:effectExtent l="0" t="0" r="9525" b="9525"/>
            <wp:docPr id="1" name="Рисунок 1" descr="W:\ГУИК\Aksinya\Передача имущества\Реализация малых станций (АкбГЭС_МГЭС_ГЭС-3)\Инфо для оценки\Фото объектов\Акбашская ГЭС\CIMG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ГУИК\Aksinya\Передача имущества\Реализация малых станций (АкбГЭС_МГЭС_ГЭС-3)\Инфо для оценки\Фото объектов\Акбашская ГЭС\CIMG08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818" cy="386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FBB" w:rsidRPr="00345CB1" w:rsidRDefault="00CF6FBB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lastRenderedPageBreak/>
        <w:t xml:space="preserve">Здание производственное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Акб.ГЭС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>.</w:t>
      </w:r>
    </w:p>
    <w:p w:rsidR="00CF6FBB" w:rsidRPr="00345CB1" w:rsidRDefault="00CF6FBB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EFD859" wp14:editId="3D4BA9F8">
            <wp:extent cx="6029325" cy="38100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262" cy="381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FBB" w:rsidRPr="00345CB1" w:rsidRDefault="00CF6FBB">
      <w:pPr>
        <w:rPr>
          <w:rFonts w:ascii="Times New Roman" w:hAnsi="Times New Roman" w:cs="Times New Roman"/>
          <w:sz w:val="28"/>
          <w:szCs w:val="28"/>
        </w:rPr>
      </w:pPr>
    </w:p>
    <w:p w:rsidR="00571B5D" w:rsidRPr="00345CB1" w:rsidRDefault="00571B5D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Здание проходной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Акб.ГЭС</w:t>
      </w:r>
      <w:proofErr w:type="spellEnd"/>
    </w:p>
    <w:p w:rsidR="00571B5D" w:rsidRPr="00345CB1" w:rsidRDefault="00571B5D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7623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B5D" w:rsidRPr="00345CB1" w:rsidRDefault="00571B5D">
      <w:pPr>
        <w:rPr>
          <w:rFonts w:ascii="Times New Roman" w:hAnsi="Times New Roman" w:cs="Times New Roman"/>
          <w:sz w:val="28"/>
          <w:szCs w:val="28"/>
        </w:rPr>
      </w:pPr>
    </w:p>
    <w:p w:rsidR="00AB0897" w:rsidRPr="00345CB1" w:rsidRDefault="00AB0897">
      <w:pPr>
        <w:rPr>
          <w:rFonts w:ascii="Times New Roman" w:hAnsi="Times New Roman" w:cs="Times New Roman"/>
          <w:sz w:val="28"/>
          <w:szCs w:val="28"/>
        </w:rPr>
      </w:pPr>
    </w:p>
    <w:p w:rsidR="00485CB8" w:rsidRPr="00345CB1" w:rsidRDefault="00485CB8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Ограждение металлическое с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бронепостом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36570" w:rsidRPr="00345CB1">
        <w:rPr>
          <w:rFonts w:ascii="Times New Roman" w:hAnsi="Times New Roman" w:cs="Times New Roman"/>
          <w:sz w:val="28"/>
          <w:szCs w:val="28"/>
        </w:rPr>
        <w:t>противотор</w:t>
      </w:r>
      <w:r w:rsidRPr="00345CB1">
        <w:rPr>
          <w:rFonts w:ascii="Times New Roman" w:hAnsi="Times New Roman" w:cs="Times New Roman"/>
          <w:sz w:val="28"/>
          <w:szCs w:val="28"/>
        </w:rPr>
        <w:t>анным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устройством и системой охранного телевидения</w:t>
      </w:r>
    </w:p>
    <w:p w:rsidR="00485CB8" w:rsidRPr="00345CB1" w:rsidRDefault="00485CB8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DF2384" wp14:editId="2C62471C">
            <wp:extent cx="6028562" cy="3638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96" cy="36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B8" w:rsidRPr="00345CB1" w:rsidRDefault="00485CB8">
      <w:pPr>
        <w:rPr>
          <w:rFonts w:ascii="Times New Roman" w:hAnsi="Times New Roman" w:cs="Times New Roman"/>
          <w:sz w:val="28"/>
          <w:szCs w:val="28"/>
        </w:rPr>
      </w:pPr>
    </w:p>
    <w:p w:rsidR="00485CB8" w:rsidRPr="00345CB1" w:rsidRDefault="00485CB8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>Деривационный канал</w:t>
      </w:r>
    </w:p>
    <w:p w:rsidR="00485CB8" w:rsidRPr="00345CB1" w:rsidRDefault="00485CB8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7F9E69">
            <wp:extent cx="6163310" cy="3952875"/>
            <wp:effectExtent l="0" t="0" r="889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395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5CB8" w:rsidRPr="00345CB1" w:rsidRDefault="00485CB8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57655" w:rsidRPr="00345CB1" w:rsidRDefault="00757655">
      <w:pPr>
        <w:rPr>
          <w:rFonts w:ascii="Times New Roman" w:hAnsi="Times New Roman" w:cs="Times New Roman"/>
          <w:sz w:val="28"/>
          <w:szCs w:val="28"/>
        </w:rPr>
      </w:pPr>
    </w:p>
    <w:p w:rsidR="0071717F" w:rsidRPr="00345CB1" w:rsidRDefault="00C9547E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>Напорный бассейн</w:t>
      </w:r>
      <w:r w:rsidR="00D1691C" w:rsidRPr="00345CB1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="00D1691C" w:rsidRPr="00345CB1">
        <w:rPr>
          <w:rFonts w:ascii="Times New Roman" w:hAnsi="Times New Roman" w:cs="Times New Roman"/>
          <w:sz w:val="28"/>
          <w:szCs w:val="28"/>
        </w:rPr>
        <w:t>сороудер.решетками</w:t>
      </w:r>
      <w:proofErr w:type="spellEnd"/>
      <w:r w:rsidR="00D1691C" w:rsidRPr="00345C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691C" w:rsidRPr="00345CB1">
        <w:rPr>
          <w:rFonts w:ascii="Times New Roman" w:hAnsi="Times New Roman" w:cs="Times New Roman"/>
          <w:sz w:val="28"/>
          <w:szCs w:val="28"/>
        </w:rPr>
        <w:t>Акб.ГЭС</w:t>
      </w:r>
      <w:proofErr w:type="spellEnd"/>
    </w:p>
    <w:p w:rsidR="0071717F" w:rsidRPr="00345CB1" w:rsidRDefault="0071717F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37528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286" cy="37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B8" w:rsidRPr="00345CB1" w:rsidRDefault="00485CB8" w:rsidP="0073493C">
      <w:pPr>
        <w:pStyle w:val="a3"/>
        <w:tabs>
          <w:tab w:val="clear" w:pos="4677"/>
          <w:tab w:val="clear" w:pos="9355"/>
          <w:tab w:val="left" w:pos="1241"/>
        </w:tabs>
        <w:rPr>
          <w:rFonts w:ascii="Times New Roman" w:hAnsi="Times New Roman" w:cs="Times New Roman"/>
          <w:sz w:val="28"/>
          <w:szCs w:val="28"/>
        </w:rPr>
      </w:pPr>
    </w:p>
    <w:p w:rsidR="0073493C" w:rsidRPr="00345CB1" w:rsidRDefault="0073493C" w:rsidP="0073493C">
      <w:pPr>
        <w:pStyle w:val="a3"/>
        <w:tabs>
          <w:tab w:val="clear" w:pos="4677"/>
          <w:tab w:val="clear" w:pos="9355"/>
          <w:tab w:val="left" w:pos="1241"/>
        </w:tabs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>Напорный бассейн</w:t>
      </w:r>
      <w:r w:rsidR="00D1691C" w:rsidRPr="00345C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691C" w:rsidRPr="00345CB1">
        <w:rPr>
          <w:rFonts w:ascii="Times New Roman" w:hAnsi="Times New Roman" w:cs="Times New Roman"/>
          <w:sz w:val="28"/>
          <w:szCs w:val="28"/>
        </w:rPr>
        <w:t>сороудер.решетками</w:t>
      </w:r>
      <w:proofErr w:type="spellEnd"/>
      <w:r w:rsidR="00D1691C" w:rsidRPr="00345C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691C" w:rsidRPr="00345CB1">
        <w:rPr>
          <w:rFonts w:ascii="Times New Roman" w:hAnsi="Times New Roman" w:cs="Times New Roman"/>
          <w:sz w:val="28"/>
          <w:szCs w:val="28"/>
        </w:rPr>
        <w:t>Акб.ГЭС</w:t>
      </w:r>
      <w:proofErr w:type="spellEnd"/>
    </w:p>
    <w:p w:rsidR="00485CB8" w:rsidRPr="00345CB1" w:rsidRDefault="00485CB8" w:rsidP="0073493C">
      <w:pPr>
        <w:pStyle w:val="a3"/>
        <w:tabs>
          <w:tab w:val="clear" w:pos="4677"/>
          <w:tab w:val="clear" w:pos="9355"/>
          <w:tab w:val="left" w:pos="1241"/>
        </w:tabs>
        <w:rPr>
          <w:rFonts w:ascii="Times New Roman" w:hAnsi="Times New Roman" w:cs="Times New Roman"/>
          <w:sz w:val="28"/>
          <w:szCs w:val="28"/>
        </w:rPr>
      </w:pPr>
    </w:p>
    <w:p w:rsidR="0071717F" w:rsidRPr="00345CB1" w:rsidRDefault="0073493C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019211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896" cy="402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60F" w:rsidRPr="00345CB1" w:rsidRDefault="001D260F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345CB1">
        <w:rPr>
          <w:rFonts w:ascii="Times New Roman" w:hAnsi="Times New Roman" w:cs="Times New Roman"/>
          <w:sz w:val="28"/>
          <w:szCs w:val="28"/>
          <w:lang w:val="en-US"/>
        </w:rPr>
        <w:t>Отводящий</w:t>
      </w:r>
      <w:proofErr w:type="spellEnd"/>
      <w:r w:rsidRPr="00345CB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45CB1">
        <w:rPr>
          <w:rFonts w:ascii="Times New Roman" w:hAnsi="Times New Roman" w:cs="Times New Roman"/>
          <w:sz w:val="28"/>
          <w:szCs w:val="28"/>
          <w:lang w:val="en-US"/>
        </w:rPr>
        <w:t>канал</w:t>
      </w:r>
      <w:proofErr w:type="spellEnd"/>
      <w:r w:rsidR="00D1691C" w:rsidRPr="00345CB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D1691C" w:rsidRPr="00345CB1">
        <w:rPr>
          <w:rFonts w:ascii="Times New Roman" w:hAnsi="Times New Roman" w:cs="Times New Roman"/>
          <w:sz w:val="28"/>
          <w:szCs w:val="28"/>
          <w:lang w:val="en-US"/>
        </w:rPr>
        <w:t>Акб.ГЭС</w:t>
      </w:r>
      <w:proofErr w:type="spellEnd"/>
    </w:p>
    <w:p w:rsidR="001D260F" w:rsidRPr="00345CB1" w:rsidRDefault="001D260F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056380"/>
            <wp:effectExtent l="0" t="0" r="952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0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CB1" w:rsidRPr="00345CB1" w:rsidRDefault="00345CB1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D7174" w:rsidRPr="00345CB1" w:rsidRDefault="00D657A8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345CB1">
        <w:rPr>
          <w:rFonts w:ascii="Times New Roman" w:hAnsi="Times New Roman" w:cs="Times New Roman"/>
          <w:sz w:val="28"/>
          <w:szCs w:val="28"/>
          <w:lang w:val="en-US"/>
        </w:rPr>
        <w:t>Подводящий</w:t>
      </w:r>
      <w:proofErr w:type="spellEnd"/>
      <w:r w:rsidRPr="00345CB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45CB1">
        <w:rPr>
          <w:rFonts w:ascii="Times New Roman" w:hAnsi="Times New Roman" w:cs="Times New Roman"/>
          <w:sz w:val="28"/>
          <w:szCs w:val="28"/>
          <w:lang w:val="en-US"/>
        </w:rPr>
        <w:t>канал</w:t>
      </w:r>
      <w:proofErr w:type="spellEnd"/>
      <w:r w:rsidR="00D1691C" w:rsidRPr="00345CB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D1691C" w:rsidRPr="00345CB1">
        <w:rPr>
          <w:rFonts w:ascii="Times New Roman" w:hAnsi="Times New Roman" w:cs="Times New Roman"/>
          <w:sz w:val="28"/>
          <w:szCs w:val="28"/>
          <w:lang w:val="en-US"/>
        </w:rPr>
        <w:t>Акб.ГЭС</w:t>
      </w:r>
      <w:proofErr w:type="spellEnd"/>
    </w:p>
    <w:p w:rsidR="0071717F" w:rsidRPr="00345CB1" w:rsidRDefault="00DD7174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62675" cy="40290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91C" w:rsidRPr="00345CB1" w:rsidRDefault="00D1691C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Автоматизированная система коммерческого учета электроэнергии (Система АИИСКУЭ)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5B3F3E" w:rsidRPr="00345CB1" w:rsidRDefault="005B3F3E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B83BFB" wp14:editId="00E1E906">
            <wp:extent cx="6019800" cy="35528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91C" w:rsidRPr="00345CB1" w:rsidRDefault="00D1691C">
      <w:pPr>
        <w:rPr>
          <w:rFonts w:ascii="Times New Roman" w:hAnsi="Times New Roman" w:cs="Times New Roman"/>
          <w:sz w:val="28"/>
          <w:szCs w:val="28"/>
        </w:rPr>
      </w:pPr>
    </w:p>
    <w:p w:rsidR="00D1691C" w:rsidRPr="00345CB1" w:rsidRDefault="00D1691C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Структурированная кабельная сеть (система связи)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7A6ED4" w:rsidRPr="00345CB1" w:rsidRDefault="007A6ED4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A075EB" wp14:editId="7BD893A1">
            <wp:extent cx="6029960" cy="3879086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87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ED4" w:rsidRPr="00345CB1" w:rsidRDefault="007A6ED4">
      <w:pPr>
        <w:rPr>
          <w:rFonts w:ascii="Times New Roman" w:hAnsi="Times New Roman" w:cs="Times New Roman"/>
          <w:sz w:val="28"/>
          <w:szCs w:val="28"/>
        </w:rPr>
      </w:pPr>
    </w:p>
    <w:p w:rsidR="007A6ED4" w:rsidRPr="00345CB1" w:rsidRDefault="007A6ED4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>Аппаратура громкоговорящей поисковой связи</w:t>
      </w:r>
    </w:p>
    <w:p w:rsidR="007A6ED4" w:rsidRPr="00345CB1" w:rsidRDefault="007A6ED4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8781A2" wp14:editId="2884F141">
            <wp:extent cx="6029960" cy="3644275"/>
            <wp:effectExtent l="0" t="0" r="889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64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ED4" w:rsidRPr="00345CB1" w:rsidRDefault="007A6ED4">
      <w:pPr>
        <w:rPr>
          <w:rFonts w:ascii="Times New Roman" w:hAnsi="Times New Roman" w:cs="Times New Roman"/>
          <w:sz w:val="28"/>
          <w:szCs w:val="28"/>
        </w:rPr>
      </w:pPr>
    </w:p>
    <w:p w:rsidR="007A6ED4" w:rsidRPr="00345CB1" w:rsidRDefault="007A6ED4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Система сбора и передачи технологической информации (Система ТМ)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5B3F3E" w:rsidRPr="00345CB1" w:rsidRDefault="005B3F3E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38576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ED4" w:rsidRPr="00345CB1" w:rsidRDefault="007A6ED4">
      <w:pPr>
        <w:rPr>
          <w:rFonts w:ascii="Times New Roman" w:hAnsi="Times New Roman" w:cs="Times New Roman"/>
          <w:sz w:val="28"/>
          <w:szCs w:val="28"/>
        </w:rPr>
      </w:pPr>
    </w:p>
    <w:p w:rsidR="007A6ED4" w:rsidRPr="00345CB1" w:rsidRDefault="007348C9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Оборудование пожарной сигнализации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Акбашской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7348C9" w:rsidRPr="00345CB1" w:rsidRDefault="007348C9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A75528" wp14:editId="417ABCE4">
            <wp:extent cx="6028690" cy="38766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178" cy="387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047" w:rsidRPr="00345CB1" w:rsidRDefault="00150047">
      <w:pPr>
        <w:rPr>
          <w:rFonts w:ascii="Times New Roman" w:hAnsi="Times New Roman" w:cs="Times New Roman"/>
          <w:sz w:val="28"/>
          <w:szCs w:val="28"/>
        </w:rPr>
      </w:pPr>
    </w:p>
    <w:p w:rsidR="007348C9" w:rsidRPr="00345CB1" w:rsidRDefault="007348C9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Решетка сороудерживающая с подхватом для перехвата мусора №1 на Водоприемнике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7348C9" w:rsidRPr="00345CB1" w:rsidRDefault="00150047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39433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C9" w:rsidRPr="00345CB1" w:rsidRDefault="007348C9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Решетка сороудерживающая с подхватом для перехвата мусора №2 на Водоприемнике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150047" w:rsidRPr="00345CB1" w:rsidRDefault="00150047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40481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F3E" w:rsidRPr="00345CB1" w:rsidRDefault="005B3F3E">
      <w:pPr>
        <w:rPr>
          <w:rFonts w:ascii="Times New Roman" w:hAnsi="Times New Roman" w:cs="Times New Roman"/>
          <w:sz w:val="28"/>
          <w:szCs w:val="28"/>
        </w:rPr>
      </w:pPr>
    </w:p>
    <w:p w:rsidR="007348C9" w:rsidRPr="00345CB1" w:rsidRDefault="007348C9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Турбина гидравлическая пропеллерная Пр15-Г-100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 ГА-2</w:t>
      </w:r>
    </w:p>
    <w:p w:rsidR="007348C9" w:rsidRPr="00345CB1" w:rsidRDefault="008F69EA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8576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C9" w:rsidRPr="00345CB1" w:rsidRDefault="007348C9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Турбина гидравлическая пропеллерная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15-Г-100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 ГА -1</w:t>
      </w:r>
    </w:p>
    <w:p w:rsidR="007348C9" w:rsidRPr="00345CB1" w:rsidRDefault="007348C9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7670AE" wp14:editId="69CDA30B">
            <wp:extent cx="6029960" cy="4214586"/>
            <wp:effectExtent l="0" t="0" r="889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21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1C4" w:rsidRPr="00345CB1" w:rsidRDefault="006961C4">
      <w:pPr>
        <w:rPr>
          <w:rFonts w:ascii="Times New Roman" w:hAnsi="Times New Roman" w:cs="Times New Roman"/>
          <w:sz w:val="28"/>
          <w:szCs w:val="28"/>
        </w:rPr>
      </w:pPr>
    </w:p>
    <w:p w:rsidR="007348C9" w:rsidRPr="00345CB1" w:rsidRDefault="008F69EA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Генератор синхронный к гидравлической турбине горизонтальной СГ2 -15-46-12 УХЛ4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 Г1</w:t>
      </w:r>
    </w:p>
    <w:p w:rsidR="008F69EA" w:rsidRPr="00345CB1" w:rsidRDefault="008F69EA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7623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9EA" w:rsidRPr="00345CB1" w:rsidRDefault="008F69EA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Генератор синхронный к гидравлической турбине горизонтальной СГ2 -15-46-12 УХЛ4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 Г2</w:t>
      </w:r>
    </w:p>
    <w:p w:rsidR="008F69EA" w:rsidRPr="00345CB1" w:rsidRDefault="008F69EA">
      <w:pPr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9243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9EA" w:rsidRPr="00345CB1" w:rsidRDefault="008F69E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345CB1">
        <w:rPr>
          <w:rFonts w:ascii="Times New Roman" w:hAnsi="Times New Roman" w:cs="Times New Roman"/>
          <w:sz w:val="28"/>
          <w:szCs w:val="28"/>
        </w:rPr>
        <w:t xml:space="preserve">Трансформатор силовой   ТМ 630/10-У1/0,4 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 Т101</w:t>
      </w:r>
    </w:p>
    <w:p w:rsidR="001E7535" w:rsidRPr="00345CB1" w:rsidRDefault="001E7535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5525" cy="42767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535" w:rsidRPr="00345CB1" w:rsidRDefault="001E7535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Главный щит управления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Акбашская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1E7535" w:rsidRPr="00345CB1" w:rsidRDefault="001E7535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5525" cy="36766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1C4" w:rsidRPr="00345CB1" w:rsidRDefault="006961C4" w:rsidP="002350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5E6" w:rsidRPr="00345CB1" w:rsidRDefault="00CD25E6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Источник бесперебойного питания переменного тока Д ПТ-3/3-10-380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Акбашской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CD25E6" w:rsidRPr="00345CB1" w:rsidRDefault="00CD25E6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40005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2EA" w:rsidRPr="00345CB1" w:rsidRDefault="00DF12EA" w:rsidP="002350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F12EA" w:rsidRPr="00345CB1" w:rsidRDefault="00DF12EA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345CB1">
        <w:rPr>
          <w:rFonts w:ascii="Times New Roman" w:hAnsi="Times New Roman" w:cs="Times New Roman"/>
          <w:sz w:val="28"/>
          <w:szCs w:val="28"/>
        </w:rPr>
        <w:t>Cистема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управления ГА-1 с РЗА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Акбашской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DF12EA" w:rsidRPr="00345CB1" w:rsidRDefault="003454AE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6175" cy="43719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5CE" w:rsidRPr="00345CB1" w:rsidRDefault="006075CE" w:rsidP="006075CE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345CB1">
        <w:rPr>
          <w:rFonts w:ascii="Times New Roman" w:hAnsi="Times New Roman" w:cs="Times New Roman"/>
          <w:sz w:val="28"/>
          <w:szCs w:val="28"/>
        </w:rPr>
        <w:t>Cистема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управления ГА-2 с РЗА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Акбашской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DF12EA" w:rsidRPr="00345CB1" w:rsidRDefault="003454AE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8100" cy="4076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5CE" w:rsidRPr="00345CB1" w:rsidRDefault="006075CE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>Трансформатор силовой   ТМ 630/10-У1/0,4  Т101 №2</w:t>
      </w:r>
    </w:p>
    <w:p w:rsidR="006075CE" w:rsidRPr="00345CB1" w:rsidRDefault="006075CE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5525" cy="40576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1C4" w:rsidRPr="00345CB1" w:rsidRDefault="006961C4" w:rsidP="002350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28CD" w:rsidRPr="00345CB1" w:rsidRDefault="00D028CD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Система технологического телевидения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Акб.ГЭС</w:t>
      </w:r>
      <w:proofErr w:type="spellEnd"/>
    </w:p>
    <w:p w:rsidR="00D028CD" w:rsidRPr="00345CB1" w:rsidRDefault="00D028CD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33432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F3B" w:rsidRPr="00345CB1" w:rsidRDefault="00002F3B" w:rsidP="002350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1C4" w:rsidRPr="00345CB1" w:rsidRDefault="006961C4" w:rsidP="002350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28CD" w:rsidRPr="00345CB1" w:rsidRDefault="00D028CD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CB1">
        <w:rPr>
          <w:rFonts w:ascii="Times New Roman" w:hAnsi="Times New Roman" w:cs="Times New Roman"/>
          <w:sz w:val="28"/>
          <w:szCs w:val="28"/>
        </w:rPr>
        <w:t xml:space="preserve">Оборудование резервного спутникового канала связи ЗССС </w:t>
      </w:r>
      <w:proofErr w:type="spellStart"/>
      <w:r w:rsidRPr="00345CB1">
        <w:rPr>
          <w:rFonts w:ascii="Times New Roman" w:hAnsi="Times New Roman" w:cs="Times New Roman"/>
          <w:sz w:val="28"/>
          <w:szCs w:val="28"/>
        </w:rPr>
        <w:t>Акбашской</w:t>
      </w:r>
      <w:proofErr w:type="spellEnd"/>
      <w:r w:rsidRPr="00345CB1">
        <w:rPr>
          <w:rFonts w:ascii="Times New Roman" w:hAnsi="Times New Roman" w:cs="Times New Roman"/>
          <w:sz w:val="28"/>
          <w:szCs w:val="28"/>
        </w:rPr>
        <w:t xml:space="preserve"> ГЭС</w:t>
      </w:r>
    </w:p>
    <w:p w:rsidR="00D028CD" w:rsidRPr="00A17E46" w:rsidRDefault="00D028CD" w:rsidP="002350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0750" cy="37052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28CD" w:rsidRPr="00A17E46" w:rsidSect="00485CB8">
      <w:headerReference w:type="default" r:id="rId36"/>
      <w:pgSz w:w="11906" w:h="16838"/>
      <w:pgMar w:top="851" w:right="850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493C" w:rsidRDefault="0073493C" w:rsidP="0073493C">
      <w:pPr>
        <w:spacing w:after="0" w:line="240" w:lineRule="auto"/>
      </w:pPr>
      <w:r>
        <w:separator/>
      </w:r>
    </w:p>
  </w:endnote>
  <w:endnote w:type="continuationSeparator" w:id="0">
    <w:p w:rsidR="0073493C" w:rsidRDefault="0073493C" w:rsidP="007349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493C" w:rsidRDefault="0073493C" w:rsidP="0073493C">
      <w:pPr>
        <w:spacing w:after="0" w:line="240" w:lineRule="auto"/>
      </w:pPr>
      <w:r>
        <w:separator/>
      </w:r>
    </w:p>
  </w:footnote>
  <w:footnote w:type="continuationSeparator" w:id="0">
    <w:p w:rsidR="0073493C" w:rsidRDefault="0073493C" w:rsidP="007349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493C" w:rsidRDefault="0073493C" w:rsidP="0073493C">
    <w:pPr>
      <w:pStyle w:val="a3"/>
      <w:tabs>
        <w:tab w:val="clear" w:pos="4677"/>
        <w:tab w:val="clear" w:pos="9355"/>
        <w:tab w:val="left" w:pos="1241"/>
      </w:tabs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688A"/>
    <w:rsid w:val="00002F3B"/>
    <w:rsid w:val="000526D2"/>
    <w:rsid w:val="00063DA5"/>
    <w:rsid w:val="00100511"/>
    <w:rsid w:val="00103EE3"/>
    <w:rsid w:val="00136570"/>
    <w:rsid w:val="00150047"/>
    <w:rsid w:val="001D260F"/>
    <w:rsid w:val="001E7535"/>
    <w:rsid w:val="002350BF"/>
    <w:rsid w:val="002553CA"/>
    <w:rsid w:val="00275943"/>
    <w:rsid w:val="002A5B84"/>
    <w:rsid w:val="0031688A"/>
    <w:rsid w:val="003454AE"/>
    <w:rsid w:val="00345CB1"/>
    <w:rsid w:val="00485CB8"/>
    <w:rsid w:val="004F1224"/>
    <w:rsid w:val="004F37D6"/>
    <w:rsid w:val="00551130"/>
    <w:rsid w:val="00571B5D"/>
    <w:rsid w:val="005B3F3E"/>
    <w:rsid w:val="006075CE"/>
    <w:rsid w:val="0066280E"/>
    <w:rsid w:val="006961C4"/>
    <w:rsid w:val="006D1EAB"/>
    <w:rsid w:val="0071717F"/>
    <w:rsid w:val="007348C9"/>
    <w:rsid w:val="0073493C"/>
    <w:rsid w:val="00757655"/>
    <w:rsid w:val="007A6ED4"/>
    <w:rsid w:val="007D706A"/>
    <w:rsid w:val="007F3DB6"/>
    <w:rsid w:val="00874E1F"/>
    <w:rsid w:val="008F69EA"/>
    <w:rsid w:val="00955295"/>
    <w:rsid w:val="00962FDB"/>
    <w:rsid w:val="00970412"/>
    <w:rsid w:val="009B6014"/>
    <w:rsid w:val="009E3310"/>
    <w:rsid w:val="009F0808"/>
    <w:rsid w:val="00A17E46"/>
    <w:rsid w:val="00AB0897"/>
    <w:rsid w:val="00B22ABC"/>
    <w:rsid w:val="00C9547E"/>
    <w:rsid w:val="00CD25E6"/>
    <w:rsid w:val="00CF6FBB"/>
    <w:rsid w:val="00D028CD"/>
    <w:rsid w:val="00D1691C"/>
    <w:rsid w:val="00D27FB7"/>
    <w:rsid w:val="00D657A8"/>
    <w:rsid w:val="00D87064"/>
    <w:rsid w:val="00DD7174"/>
    <w:rsid w:val="00DF12EA"/>
    <w:rsid w:val="00F81CE8"/>
    <w:rsid w:val="00FE1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4C8497"/>
  <w15:chartTrackingRefBased/>
  <w15:docId w15:val="{C38F7AEE-FF72-4DC9-A6C2-4FBFAE1B7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349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3493C"/>
  </w:style>
  <w:style w:type="paragraph" w:styleId="a5">
    <w:name w:val="footer"/>
    <w:basedOn w:val="a"/>
    <w:link w:val="a6"/>
    <w:uiPriority w:val="99"/>
    <w:unhideWhenUsed/>
    <w:rsid w:val="007349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3493C"/>
  </w:style>
  <w:style w:type="table" w:styleId="a7">
    <w:name w:val="Table Grid"/>
    <w:basedOn w:val="a1"/>
    <w:uiPriority w:val="39"/>
    <w:rsid w:val="006075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EEC6CE-7055-4215-928D-39485B1AB5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</TotalTime>
  <Pages>15</Pages>
  <Words>270</Words>
  <Characters>1540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1807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Карабов Мурат Данилович</dc:creator>
  <cp:keywords/>
  <dc:description/>
  <cp:lastModifiedBy>Карабов Мурат Данилович</cp:lastModifiedBy>
  <cp:revision>44</cp:revision>
  <dcterms:created xsi:type="dcterms:W3CDTF">2024-01-29T14:44:00Z</dcterms:created>
  <dcterms:modified xsi:type="dcterms:W3CDTF">2024-02-15T06:01:00Z</dcterms:modified>
</cp:coreProperties>
</file>