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7B4DD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51222234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25870D45" w14:textId="1F1CB1D0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r w:rsidR="00112E79">
        <w:rPr>
          <w:sz w:val="22"/>
          <w:szCs w:val="22"/>
        </w:rPr>
        <w:t xml:space="preserve">   </w:t>
      </w:r>
      <w:r w:rsidR="00B4725F" w:rsidRPr="00112E79">
        <w:rPr>
          <w:sz w:val="22"/>
          <w:szCs w:val="22"/>
        </w:rPr>
        <w:t xml:space="preserve">«____» </w:t>
      </w:r>
      <w:r w:rsidR="005D4C5B" w:rsidRPr="00112E79">
        <w:rPr>
          <w:sz w:val="22"/>
          <w:szCs w:val="22"/>
        </w:rPr>
        <w:t>____________ 20</w:t>
      </w:r>
      <w:r w:rsidR="00190394">
        <w:rPr>
          <w:sz w:val="22"/>
          <w:szCs w:val="22"/>
        </w:rPr>
        <w:t>2</w:t>
      </w:r>
      <w:r w:rsidR="00722051" w:rsidRPr="005C1B6A">
        <w:rPr>
          <w:sz w:val="22"/>
          <w:szCs w:val="22"/>
        </w:rPr>
        <w:t>__</w:t>
      </w:r>
      <w:r w:rsidR="00B4725F" w:rsidRPr="00112E79">
        <w:rPr>
          <w:sz w:val="22"/>
          <w:szCs w:val="22"/>
        </w:rPr>
        <w:t xml:space="preserve"> </w:t>
      </w:r>
      <w:r w:rsidRPr="00112E79">
        <w:rPr>
          <w:sz w:val="22"/>
          <w:szCs w:val="22"/>
        </w:rPr>
        <w:t>г.</w:t>
      </w:r>
    </w:p>
    <w:p w14:paraId="4914CFFB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28DD5DDD" w14:textId="000D621B" w:rsidR="00C520A2" w:rsidRPr="00112E79" w:rsidRDefault="00DE551B" w:rsidP="00722051">
      <w:pPr>
        <w:ind w:firstLine="567"/>
        <w:jc w:val="both"/>
        <w:rPr>
          <w:sz w:val="22"/>
          <w:szCs w:val="22"/>
        </w:rPr>
      </w:pPr>
      <w:r w:rsidRPr="00DE551B">
        <w:rPr>
          <w:rFonts w:eastAsia="Calibri"/>
          <w:bCs/>
          <w:sz w:val="22"/>
          <w:szCs w:val="22"/>
        </w:rPr>
        <w:t>ЗАО «Софьино-70»</w:t>
      </w:r>
      <w:r w:rsidR="00722051" w:rsidRPr="00722051">
        <w:rPr>
          <w:rFonts w:eastAsia="Calibri"/>
          <w:bCs/>
          <w:sz w:val="22"/>
          <w:szCs w:val="22"/>
        </w:rPr>
        <w:t xml:space="preserve">, именуемое в дальнейшем, Заказчик, в лице конкурсного управляющего </w:t>
      </w:r>
      <w:r w:rsidRPr="00DE551B">
        <w:rPr>
          <w:rFonts w:eastAsia="Calibri"/>
          <w:bCs/>
          <w:sz w:val="22"/>
          <w:szCs w:val="22"/>
        </w:rPr>
        <w:t xml:space="preserve"> Ларичев</w:t>
      </w:r>
      <w:r>
        <w:rPr>
          <w:rFonts w:eastAsia="Calibri"/>
          <w:bCs/>
          <w:sz w:val="22"/>
          <w:szCs w:val="22"/>
        </w:rPr>
        <w:t>ой</w:t>
      </w:r>
      <w:r w:rsidRPr="00DE551B">
        <w:rPr>
          <w:rFonts w:eastAsia="Calibri"/>
          <w:bCs/>
          <w:sz w:val="22"/>
          <w:szCs w:val="22"/>
        </w:rPr>
        <w:t xml:space="preserve"> Ирин</w:t>
      </w:r>
      <w:r>
        <w:rPr>
          <w:rFonts w:eastAsia="Calibri"/>
          <w:bCs/>
          <w:sz w:val="22"/>
          <w:szCs w:val="22"/>
        </w:rPr>
        <w:t>ы</w:t>
      </w:r>
      <w:r w:rsidRPr="00DE551B">
        <w:rPr>
          <w:rFonts w:eastAsia="Calibri"/>
          <w:bCs/>
          <w:sz w:val="22"/>
          <w:szCs w:val="22"/>
        </w:rPr>
        <w:t xml:space="preserve"> Михайловн</w:t>
      </w:r>
      <w:r>
        <w:rPr>
          <w:rFonts w:eastAsia="Calibri"/>
          <w:bCs/>
          <w:sz w:val="22"/>
          <w:szCs w:val="22"/>
        </w:rPr>
        <w:t>ы</w:t>
      </w:r>
      <w:r w:rsidR="00722051" w:rsidRPr="00722051">
        <w:rPr>
          <w:rFonts w:eastAsia="Calibri"/>
          <w:bCs/>
          <w:sz w:val="22"/>
          <w:szCs w:val="22"/>
        </w:rPr>
        <w:t>, действующе</w:t>
      </w:r>
      <w:r w:rsidR="00762251">
        <w:rPr>
          <w:rFonts w:eastAsia="Calibri"/>
          <w:bCs/>
          <w:sz w:val="22"/>
          <w:szCs w:val="22"/>
        </w:rPr>
        <w:t>й</w:t>
      </w:r>
      <w:r w:rsidR="00722051" w:rsidRPr="00722051">
        <w:rPr>
          <w:rFonts w:eastAsia="Calibri"/>
          <w:bCs/>
          <w:sz w:val="22"/>
          <w:szCs w:val="22"/>
        </w:rPr>
        <w:t xml:space="preserve"> на основании </w:t>
      </w:r>
      <w:r w:rsidR="00762251" w:rsidRPr="00762251">
        <w:rPr>
          <w:rFonts w:eastAsia="Calibri"/>
          <w:bCs/>
          <w:sz w:val="22"/>
          <w:szCs w:val="22"/>
        </w:rPr>
        <w:t>Решени</w:t>
      </w:r>
      <w:r w:rsidR="00762251">
        <w:rPr>
          <w:rFonts w:eastAsia="Calibri"/>
          <w:bCs/>
          <w:sz w:val="22"/>
          <w:szCs w:val="22"/>
        </w:rPr>
        <w:t>я</w:t>
      </w:r>
      <w:r w:rsidR="00762251" w:rsidRPr="00762251">
        <w:rPr>
          <w:rFonts w:eastAsia="Calibri"/>
          <w:bCs/>
          <w:sz w:val="22"/>
          <w:szCs w:val="22"/>
        </w:rPr>
        <w:t xml:space="preserve"> Арбитражного суда г. Москвы от 19.02.2019 (рез.</w:t>
      </w:r>
      <w:r w:rsidR="00D05B6D">
        <w:rPr>
          <w:rFonts w:eastAsia="Calibri"/>
          <w:bCs/>
          <w:sz w:val="22"/>
          <w:szCs w:val="22"/>
        </w:rPr>
        <w:t xml:space="preserve"> </w:t>
      </w:r>
      <w:r w:rsidR="00762251" w:rsidRPr="00762251">
        <w:rPr>
          <w:rFonts w:eastAsia="Calibri"/>
          <w:bCs/>
          <w:sz w:val="22"/>
          <w:szCs w:val="22"/>
        </w:rPr>
        <w:t>часть) по делу №А40-238687/2018</w:t>
      </w:r>
      <w:r w:rsidR="00762251">
        <w:rPr>
          <w:rFonts w:eastAsia="Calibri"/>
          <w:bCs/>
          <w:sz w:val="22"/>
          <w:szCs w:val="22"/>
        </w:rPr>
        <w:t xml:space="preserve">, </w:t>
      </w:r>
      <w:r w:rsidR="00547730" w:rsidRPr="00762251">
        <w:rPr>
          <w:rFonts w:eastAsia="Calibri"/>
          <w:bCs/>
          <w:sz w:val="22"/>
          <w:szCs w:val="22"/>
        </w:rPr>
        <w:t>Определения</w:t>
      </w:r>
      <w:r w:rsidRPr="00762251">
        <w:rPr>
          <w:rFonts w:eastAsia="Calibri"/>
          <w:bCs/>
          <w:sz w:val="22"/>
          <w:szCs w:val="22"/>
        </w:rPr>
        <w:t xml:space="preserve"> Арбитражного суда г. Москвы от </w:t>
      </w:r>
      <w:r w:rsidR="00547730" w:rsidRPr="00762251">
        <w:rPr>
          <w:rFonts w:eastAsia="Calibri"/>
          <w:bCs/>
          <w:sz w:val="22"/>
          <w:szCs w:val="22"/>
        </w:rPr>
        <w:t>21.01.2021</w:t>
      </w:r>
      <w:r w:rsidRPr="00762251">
        <w:rPr>
          <w:rFonts w:eastAsia="Calibri"/>
          <w:bCs/>
          <w:sz w:val="22"/>
          <w:szCs w:val="22"/>
        </w:rPr>
        <w:t xml:space="preserve"> (рез.</w:t>
      </w:r>
      <w:r w:rsidR="00D05B6D">
        <w:rPr>
          <w:rFonts w:eastAsia="Calibri"/>
          <w:bCs/>
          <w:sz w:val="22"/>
          <w:szCs w:val="22"/>
        </w:rPr>
        <w:t xml:space="preserve"> </w:t>
      </w:r>
      <w:r w:rsidRPr="00762251">
        <w:rPr>
          <w:rFonts w:eastAsia="Calibri"/>
          <w:bCs/>
          <w:sz w:val="22"/>
          <w:szCs w:val="22"/>
        </w:rPr>
        <w:t>часть) по д</w:t>
      </w:r>
      <w:r w:rsidRPr="00DE551B">
        <w:rPr>
          <w:rFonts w:eastAsia="Calibri"/>
          <w:bCs/>
          <w:sz w:val="22"/>
          <w:szCs w:val="22"/>
        </w:rPr>
        <w:t>елу №А40-238687/2018</w:t>
      </w:r>
      <w:r w:rsidR="00722051" w:rsidRPr="00722051">
        <w:rPr>
          <w:rFonts w:eastAsia="Calibri"/>
          <w:bCs/>
          <w:sz w:val="22"/>
          <w:szCs w:val="22"/>
        </w:rPr>
        <w:t>, с одной стороны, и ______________________________, именуемый в дальнейшем «Покупатель», в лице _____________________ с другой стороны, вместе именуемые стороны, заключили настоящий договор о следующем:</w:t>
      </w:r>
    </w:p>
    <w:p w14:paraId="169B8017" w14:textId="77777777" w:rsidR="00FD6EAB" w:rsidRDefault="00FD6EAB" w:rsidP="003B45FE">
      <w:pPr>
        <w:jc w:val="both"/>
        <w:rPr>
          <w:sz w:val="22"/>
          <w:szCs w:val="22"/>
        </w:rPr>
      </w:pPr>
    </w:p>
    <w:p w14:paraId="4F66A6F9" w14:textId="6DFEAB60" w:rsidR="00C520A2" w:rsidRPr="00F15F81" w:rsidRDefault="00F15F81" w:rsidP="00F15F81">
      <w:pPr>
        <w:ind w:firstLine="284"/>
        <w:jc w:val="both"/>
        <w:rPr>
          <w:sz w:val="22"/>
          <w:szCs w:val="22"/>
        </w:rPr>
      </w:pPr>
      <w:r w:rsidRPr="00F15F81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8C31B3" w:rsidRPr="00F15F81">
        <w:rPr>
          <w:sz w:val="22"/>
          <w:szCs w:val="22"/>
        </w:rPr>
        <w:t>Заявитель в</w:t>
      </w:r>
      <w:r w:rsidR="00B4725F" w:rsidRPr="00F15F81">
        <w:rPr>
          <w:sz w:val="22"/>
          <w:szCs w:val="22"/>
        </w:rPr>
        <w:t xml:space="preserve">носит задаток в сумме </w:t>
      </w:r>
      <w:r w:rsidR="00725303" w:rsidRPr="00F15F81">
        <w:rPr>
          <w:sz w:val="22"/>
          <w:szCs w:val="22"/>
        </w:rPr>
        <w:t>__________</w:t>
      </w:r>
      <w:r w:rsidR="00190394" w:rsidRPr="00F15F81">
        <w:rPr>
          <w:sz w:val="22"/>
          <w:szCs w:val="22"/>
        </w:rPr>
        <w:t>, без НДС,</w:t>
      </w:r>
      <w:r w:rsidR="00CE5676" w:rsidRPr="00F15F81">
        <w:rPr>
          <w:sz w:val="22"/>
          <w:szCs w:val="22"/>
        </w:rPr>
        <w:t xml:space="preserve"> </w:t>
      </w:r>
      <w:r w:rsidR="008C31B3" w:rsidRPr="00F15F81">
        <w:rPr>
          <w:sz w:val="22"/>
          <w:szCs w:val="22"/>
        </w:rPr>
        <w:t xml:space="preserve">для участия в торгах </w:t>
      </w:r>
      <w:r w:rsidR="00190394" w:rsidRPr="00F15F81">
        <w:rPr>
          <w:sz w:val="22"/>
          <w:szCs w:val="22"/>
        </w:rPr>
        <w:t xml:space="preserve">№________ </w:t>
      </w:r>
      <w:r w:rsidR="00397894" w:rsidRPr="00F15F81">
        <w:rPr>
          <w:sz w:val="22"/>
          <w:szCs w:val="22"/>
        </w:rPr>
        <w:t xml:space="preserve">по продаже имущества </w:t>
      </w:r>
      <w:r w:rsidR="00BA7166" w:rsidRPr="00BA7166">
        <w:rPr>
          <w:rFonts w:eastAsia="Calibri"/>
          <w:bCs/>
          <w:sz w:val="22"/>
          <w:szCs w:val="22"/>
        </w:rPr>
        <w:t>ЗАО «Софьино-70»</w:t>
      </w:r>
      <w:r w:rsidR="00BA7166">
        <w:rPr>
          <w:rFonts w:eastAsia="Calibri"/>
          <w:bCs/>
          <w:sz w:val="22"/>
          <w:szCs w:val="22"/>
        </w:rPr>
        <w:t xml:space="preserve"> </w:t>
      </w:r>
      <w:r w:rsidR="00C520A2" w:rsidRPr="00F15F81">
        <w:rPr>
          <w:sz w:val="22"/>
          <w:szCs w:val="22"/>
        </w:rPr>
        <w:t xml:space="preserve">в составе лота № </w:t>
      </w:r>
      <w:r w:rsidR="00725303" w:rsidRPr="00F15F81">
        <w:rPr>
          <w:sz w:val="22"/>
          <w:szCs w:val="22"/>
        </w:rPr>
        <w:t>______</w:t>
      </w:r>
      <w:r w:rsidR="000A5A1F" w:rsidRPr="00F15F81">
        <w:rPr>
          <w:sz w:val="22"/>
          <w:szCs w:val="22"/>
        </w:rPr>
        <w:t xml:space="preserve">, которые проводятся </w:t>
      </w:r>
      <w:r w:rsidR="008C31B3" w:rsidRPr="00F15F81">
        <w:rPr>
          <w:sz w:val="22"/>
          <w:szCs w:val="22"/>
        </w:rPr>
        <w:t xml:space="preserve">на </w:t>
      </w:r>
      <w:r w:rsidR="00C520A2" w:rsidRPr="00F15F81">
        <w:rPr>
          <w:sz w:val="22"/>
          <w:szCs w:val="22"/>
        </w:rPr>
        <w:t xml:space="preserve">электронной  </w:t>
      </w:r>
      <w:r w:rsidR="005C1B6A">
        <w:rPr>
          <w:sz w:val="22"/>
          <w:szCs w:val="22"/>
        </w:rPr>
        <w:t xml:space="preserve">торговой </w:t>
      </w:r>
      <w:r w:rsidR="00C520A2" w:rsidRPr="00F15F81">
        <w:rPr>
          <w:sz w:val="22"/>
          <w:szCs w:val="22"/>
        </w:rPr>
        <w:t xml:space="preserve">площадке </w:t>
      </w:r>
      <w:r w:rsidR="00BA7166" w:rsidRPr="00BA7166">
        <w:rPr>
          <w:sz w:val="22"/>
          <w:szCs w:val="22"/>
        </w:rPr>
        <w:t>АО «РАД»</w:t>
      </w:r>
      <w:r w:rsidR="00BA7166">
        <w:rPr>
          <w:sz w:val="22"/>
          <w:szCs w:val="22"/>
        </w:rPr>
        <w:t xml:space="preserve"> </w:t>
      </w:r>
      <w:r w:rsidR="00762251" w:rsidRPr="00762251">
        <w:rPr>
          <w:sz w:val="22"/>
          <w:szCs w:val="22"/>
        </w:rPr>
        <w:t xml:space="preserve">на сайте в сети «Интернет»- </w:t>
      </w:r>
      <w:r w:rsidR="00BA7166" w:rsidRPr="00BA7166">
        <w:rPr>
          <w:sz w:val="22"/>
          <w:szCs w:val="22"/>
        </w:rPr>
        <w:t>https://lot-online.ru</w:t>
      </w:r>
      <w:bookmarkStart w:id="0" w:name="_GoBack"/>
      <w:bookmarkEnd w:id="0"/>
      <w:r w:rsidR="00762251" w:rsidRPr="00762251">
        <w:rPr>
          <w:sz w:val="22"/>
          <w:szCs w:val="22"/>
        </w:rPr>
        <w:t>.</w:t>
      </w:r>
    </w:p>
    <w:p w14:paraId="3020876F" w14:textId="77777777" w:rsidR="00C520A2" w:rsidRPr="00112E79" w:rsidRDefault="00C520A2" w:rsidP="00C520A2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2. </w:t>
      </w:r>
      <w:r w:rsidR="008C31B3" w:rsidRPr="00112E79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12E79">
        <w:rPr>
          <w:sz w:val="22"/>
          <w:szCs w:val="22"/>
        </w:rPr>
        <w:t xml:space="preserve">дителем торгов. </w:t>
      </w:r>
    </w:p>
    <w:p w14:paraId="6AF87328" w14:textId="642EFBED" w:rsidR="00686991" w:rsidRPr="00F506B4" w:rsidRDefault="00C520A2" w:rsidP="002D4A69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3. </w:t>
      </w:r>
      <w:r w:rsidR="008C31B3" w:rsidRPr="00F506B4">
        <w:rPr>
          <w:sz w:val="22"/>
          <w:szCs w:val="22"/>
        </w:rPr>
        <w:t>Задаток должен поступить в указанный в сообщении о проведении торго</w:t>
      </w:r>
      <w:r w:rsidRPr="00F506B4">
        <w:rPr>
          <w:sz w:val="22"/>
          <w:szCs w:val="22"/>
        </w:rPr>
        <w:t>в срок</w:t>
      </w:r>
      <w:r w:rsidR="00FD6EAB">
        <w:rPr>
          <w:sz w:val="22"/>
          <w:szCs w:val="22"/>
        </w:rPr>
        <w:t xml:space="preserve"> по следующим реквизитам</w:t>
      </w:r>
      <w:r w:rsidR="000D3367" w:rsidRPr="000D3367">
        <w:rPr>
          <w:sz w:val="22"/>
          <w:szCs w:val="22"/>
        </w:rPr>
        <w:t xml:space="preserve">: </w:t>
      </w:r>
      <w:r w:rsidR="00F15F81" w:rsidRPr="00F15F81">
        <w:rPr>
          <w:sz w:val="22"/>
          <w:szCs w:val="22"/>
        </w:rPr>
        <w:t xml:space="preserve">Получатель: </w:t>
      </w:r>
      <w:r w:rsidR="00DE551B" w:rsidRPr="00DE551B">
        <w:rPr>
          <w:sz w:val="22"/>
          <w:szCs w:val="22"/>
        </w:rPr>
        <w:t xml:space="preserve">ЗАО «Софьино-70» (ИНН 7709762121) № </w:t>
      </w:r>
      <w:r w:rsidR="00762251" w:rsidRPr="00762251">
        <w:rPr>
          <w:sz w:val="22"/>
          <w:szCs w:val="22"/>
        </w:rPr>
        <w:t>№40702810602250001374 в ПАО «Московский кредитный банк», к/с 30101810745250000659, БИК 044525659</w:t>
      </w:r>
      <w:r w:rsidR="008C31B3" w:rsidRPr="00F506B4">
        <w:rPr>
          <w:sz w:val="22"/>
          <w:szCs w:val="22"/>
        </w:rPr>
        <w:t>. Задаток считается внесенным с момента поступления всей суммы задат</w:t>
      </w:r>
      <w:r w:rsidR="00686991" w:rsidRPr="00F506B4">
        <w:rPr>
          <w:sz w:val="22"/>
          <w:szCs w:val="22"/>
        </w:rPr>
        <w:t>ка на указанный расчетный счет.</w:t>
      </w:r>
    </w:p>
    <w:p w14:paraId="5866AA7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4. </w:t>
      </w:r>
      <w:r w:rsidR="008C31B3" w:rsidRPr="00112E79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12E79">
        <w:rPr>
          <w:sz w:val="22"/>
          <w:szCs w:val="22"/>
        </w:rPr>
        <w:t>частию в торгах не допускается.</w:t>
      </w:r>
    </w:p>
    <w:p w14:paraId="75A63E1E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5. </w:t>
      </w:r>
      <w:r w:rsidR="008C31B3" w:rsidRPr="00112E79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12E79">
        <w:rPr>
          <w:sz w:val="22"/>
          <w:szCs w:val="22"/>
        </w:rPr>
        <w:t>говору купли-продажи имущества.</w:t>
      </w:r>
    </w:p>
    <w:p w14:paraId="05A9E928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6. </w:t>
      </w:r>
      <w:r w:rsidR="008C31B3" w:rsidRPr="00112E79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12E79">
        <w:rPr>
          <w:sz w:val="22"/>
          <w:szCs w:val="22"/>
        </w:rPr>
        <w:t>, в течение пяти</w:t>
      </w:r>
      <w:r w:rsidR="008C31B3" w:rsidRPr="00112E79">
        <w:rPr>
          <w:sz w:val="22"/>
          <w:szCs w:val="22"/>
        </w:rPr>
        <w:t xml:space="preserve"> рабочих дней со </w:t>
      </w:r>
      <w:r w:rsidRPr="00112E79">
        <w:rPr>
          <w:sz w:val="22"/>
          <w:szCs w:val="22"/>
        </w:rPr>
        <w:t>дня подписания протокола о результатах проведения торгов.</w:t>
      </w:r>
    </w:p>
    <w:p w14:paraId="62625881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7. </w:t>
      </w:r>
      <w:r w:rsidR="008C31B3" w:rsidRPr="00112E79">
        <w:rPr>
          <w:sz w:val="22"/>
          <w:szCs w:val="22"/>
        </w:rPr>
        <w:t>На денежные средства, перечисленные в соответствии с настоящим дого</w:t>
      </w:r>
      <w:r w:rsidRPr="00112E79">
        <w:rPr>
          <w:sz w:val="22"/>
          <w:szCs w:val="22"/>
        </w:rPr>
        <w:t>вором, проценты не начисляются.</w:t>
      </w:r>
    </w:p>
    <w:p w14:paraId="71EA36CF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8. </w:t>
      </w:r>
      <w:r w:rsidR="008C31B3" w:rsidRPr="00112E79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12E79">
        <w:rPr>
          <w:sz w:val="22"/>
          <w:szCs w:val="22"/>
        </w:rPr>
        <w:t>ии своих банковских реквизитов.</w:t>
      </w:r>
    </w:p>
    <w:p w14:paraId="41459D42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9. </w:t>
      </w:r>
      <w:r w:rsidR="008C31B3" w:rsidRPr="00112E79">
        <w:rPr>
          <w:sz w:val="22"/>
          <w:szCs w:val="22"/>
        </w:rPr>
        <w:t>Сумма внесенного задатка не возвращ</w:t>
      </w:r>
      <w:r w:rsidRPr="00112E79">
        <w:rPr>
          <w:sz w:val="22"/>
          <w:szCs w:val="22"/>
        </w:rPr>
        <w:t>ается Заявителю в случае, если:</w:t>
      </w:r>
    </w:p>
    <w:p w14:paraId="26AEC2C5" w14:textId="607BFE74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 xml:space="preserve">заявитель, который признан победителем торгов, отказался или </w:t>
      </w:r>
      <w:r w:rsidR="00ED2D21" w:rsidRPr="00112E79">
        <w:rPr>
          <w:sz w:val="22"/>
          <w:szCs w:val="22"/>
        </w:rPr>
        <w:t>уклоняется от</w:t>
      </w:r>
      <w:r w:rsidR="008C31B3" w:rsidRPr="00112E79">
        <w:rPr>
          <w:sz w:val="22"/>
          <w:szCs w:val="22"/>
        </w:rPr>
        <w:t xml:space="preserve"> заключения до</w:t>
      </w:r>
      <w:r w:rsidRPr="00112E79">
        <w:rPr>
          <w:sz w:val="22"/>
          <w:szCs w:val="22"/>
        </w:rPr>
        <w:t>говора купли-продажи имущества;</w:t>
      </w:r>
    </w:p>
    <w:p w14:paraId="1972D89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>договор купли-продажи имущества расторгнут по вине Заявителя, в том числе в р</w:t>
      </w:r>
      <w:r w:rsidRPr="00112E79">
        <w:rPr>
          <w:sz w:val="22"/>
          <w:szCs w:val="22"/>
        </w:rPr>
        <w:t>езультате просрочки оплаты.</w:t>
      </w:r>
    </w:p>
    <w:p w14:paraId="65EB9DE0" w14:textId="77777777" w:rsidR="00FE5D10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10. </w:t>
      </w:r>
      <w:r w:rsidR="00FE5D10" w:rsidRPr="00112E79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1B147ABC" w14:textId="77777777" w:rsidR="00FE5D10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B54866" w14:textId="77777777" w:rsidR="008C31B3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12. </w:t>
      </w:r>
      <w:r w:rsidR="008C31B3" w:rsidRPr="00112E79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019512EA" w14:textId="77777777" w:rsidTr="005D4C5B">
        <w:tc>
          <w:tcPr>
            <w:tcW w:w="4968" w:type="dxa"/>
          </w:tcPr>
          <w:p w14:paraId="74A7638B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4A2BA50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1A6D0FF0" w14:textId="6D80C64B" w:rsidR="00F15F81" w:rsidRPr="00FE08B6" w:rsidRDefault="00F15F81" w:rsidP="00F15F81">
            <w:pPr>
              <w:rPr>
                <w:color w:val="000000"/>
                <w:sz w:val="22"/>
                <w:szCs w:val="22"/>
              </w:rPr>
            </w:pPr>
            <w:r w:rsidRPr="00FE08B6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14:paraId="2EC012BD" w14:textId="6076D1BB" w:rsidR="00FE08B6" w:rsidRDefault="00DE551B" w:rsidP="00F15F81">
            <w:pPr>
              <w:rPr>
                <w:color w:val="000000"/>
                <w:sz w:val="22"/>
                <w:szCs w:val="22"/>
              </w:rPr>
            </w:pPr>
            <w:r w:rsidRPr="00FE08B6">
              <w:rPr>
                <w:color w:val="000000"/>
                <w:sz w:val="22"/>
                <w:szCs w:val="22"/>
              </w:rPr>
              <w:t>ЗАО «Софьино-70» ИНН 7709762121</w:t>
            </w:r>
          </w:p>
          <w:p w14:paraId="57FEAAB5" w14:textId="45D8F9C3" w:rsidR="00F15F81" w:rsidRDefault="00DE551B" w:rsidP="00F15F81">
            <w:pPr>
              <w:rPr>
                <w:color w:val="000000"/>
                <w:sz w:val="22"/>
                <w:szCs w:val="22"/>
              </w:rPr>
            </w:pPr>
            <w:r w:rsidRPr="00FE08B6">
              <w:rPr>
                <w:color w:val="000000"/>
                <w:sz w:val="22"/>
                <w:szCs w:val="22"/>
              </w:rPr>
              <w:t>№</w:t>
            </w:r>
            <w:r w:rsidR="00762251" w:rsidRPr="00762251">
              <w:rPr>
                <w:color w:val="000000"/>
                <w:sz w:val="22"/>
                <w:szCs w:val="22"/>
              </w:rPr>
              <w:t>40702810602250001374 в ПАО «Московский кредитный банк», к/с 30101810745250000659, БИК 044525659</w:t>
            </w:r>
          </w:p>
          <w:p w14:paraId="4F07D1C5" w14:textId="77777777" w:rsidR="00762251" w:rsidRPr="00FE08B6" w:rsidRDefault="00762251" w:rsidP="00F15F81">
            <w:pPr>
              <w:rPr>
                <w:color w:val="000000"/>
                <w:sz w:val="22"/>
                <w:szCs w:val="22"/>
              </w:rPr>
            </w:pPr>
          </w:p>
          <w:p w14:paraId="5A37E11C" w14:textId="29CF130B" w:rsidR="008C31B3" w:rsidRPr="00112E79" w:rsidRDefault="00F15F81" w:rsidP="00F15F8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08B6">
              <w:rPr>
                <w:color w:val="000000"/>
                <w:sz w:val="22"/>
                <w:szCs w:val="22"/>
              </w:rPr>
              <w:t>____________________/</w:t>
            </w:r>
            <w:r w:rsidR="00DE551B" w:rsidRPr="00FE08B6">
              <w:t xml:space="preserve"> </w:t>
            </w:r>
            <w:r w:rsidR="00DE551B" w:rsidRPr="00FE08B6">
              <w:rPr>
                <w:color w:val="000000"/>
                <w:sz w:val="22"/>
                <w:szCs w:val="22"/>
              </w:rPr>
              <w:t>Ларичева И</w:t>
            </w:r>
            <w:r w:rsidRPr="00FE08B6">
              <w:rPr>
                <w:color w:val="000000"/>
                <w:sz w:val="22"/>
                <w:szCs w:val="22"/>
              </w:rPr>
              <w:t>.</w:t>
            </w:r>
            <w:r w:rsidR="00DE551B" w:rsidRPr="00FE08B6">
              <w:rPr>
                <w:color w:val="000000"/>
                <w:sz w:val="22"/>
                <w:szCs w:val="22"/>
              </w:rPr>
              <w:t>М</w:t>
            </w:r>
            <w:r w:rsidRPr="00FE08B6">
              <w:rPr>
                <w:color w:val="000000"/>
                <w:sz w:val="22"/>
                <w:szCs w:val="22"/>
              </w:rPr>
              <w:t>./</w:t>
            </w:r>
          </w:p>
        </w:tc>
        <w:tc>
          <w:tcPr>
            <w:tcW w:w="4968" w:type="dxa"/>
          </w:tcPr>
          <w:p w14:paraId="2CC3CDC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EBB417B" w14:textId="77777777" w:rsidR="008C31B3" w:rsidRPr="00112E79" w:rsidRDefault="008C31B3" w:rsidP="005D4C5B">
            <w:pPr>
              <w:jc w:val="center"/>
              <w:rPr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Заявитель:</w:t>
            </w:r>
          </w:p>
          <w:p w14:paraId="20CC103C" w14:textId="77777777" w:rsidR="008C31B3" w:rsidRPr="00112E79" w:rsidRDefault="00112E79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  <w:p w14:paraId="4F978DB6" w14:textId="77777777" w:rsidR="00B17C9C" w:rsidRPr="00112E79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4B32931D" w14:textId="6E4296C0" w:rsidR="00F15F81" w:rsidRDefault="00F15F81" w:rsidP="005D4C5B">
            <w:pPr>
              <w:jc w:val="both"/>
              <w:rPr>
                <w:sz w:val="22"/>
                <w:szCs w:val="22"/>
              </w:rPr>
            </w:pPr>
          </w:p>
          <w:p w14:paraId="394F73A1" w14:textId="77777777" w:rsidR="008C31B3" w:rsidRPr="00112E79" w:rsidRDefault="008C31B3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</w:t>
            </w:r>
            <w:r w:rsidR="00B4725F" w:rsidRPr="00112E79">
              <w:rPr>
                <w:sz w:val="22"/>
                <w:szCs w:val="22"/>
              </w:rPr>
              <w:t>___________</w:t>
            </w:r>
            <w:r w:rsidR="00112E79">
              <w:rPr>
                <w:sz w:val="22"/>
                <w:szCs w:val="22"/>
              </w:rPr>
              <w:t>/____________________</w:t>
            </w:r>
            <w:r w:rsidR="00112E79" w:rsidRPr="00112E79">
              <w:rPr>
                <w:sz w:val="22"/>
                <w:szCs w:val="22"/>
              </w:rPr>
              <w:t>/</w:t>
            </w:r>
          </w:p>
          <w:p w14:paraId="3813AA1A" w14:textId="77777777" w:rsidR="008C31B3" w:rsidRPr="00112E79" w:rsidRDefault="00B4725F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м.п.</w:t>
            </w:r>
          </w:p>
        </w:tc>
        <w:tc>
          <w:tcPr>
            <w:tcW w:w="4968" w:type="dxa"/>
            <w:shd w:val="clear" w:color="auto" w:fill="auto"/>
          </w:tcPr>
          <w:p w14:paraId="657178BE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4D31EDE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0F81CC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F03523B" w14:textId="77777777" w:rsidR="007D20B7" w:rsidRPr="00112E79" w:rsidRDefault="007D20B7" w:rsidP="00DB0048">
      <w:pPr>
        <w:rPr>
          <w:sz w:val="22"/>
          <w:szCs w:val="22"/>
        </w:rPr>
      </w:pPr>
    </w:p>
    <w:sectPr w:rsidR="007D20B7" w:rsidRPr="0011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5A90082B"/>
    <w:multiLevelType w:val="hybridMultilevel"/>
    <w:tmpl w:val="A7665F24"/>
    <w:lvl w:ilvl="0" w:tplc="2FA2D8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D1522"/>
    <w:rsid w:val="000D3367"/>
    <w:rsid w:val="00112E79"/>
    <w:rsid w:val="001436AF"/>
    <w:rsid w:val="00190394"/>
    <w:rsid w:val="0025651B"/>
    <w:rsid w:val="002D4A69"/>
    <w:rsid w:val="00351998"/>
    <w:rsid w:val="00397894"/>
    <w:rsid w:val="003B45FE"/>
    <w:rsid w:val="00406CC9"/>
    <w:rsid w:val="00494058"/>
    <w:rsid w:val="00547730"/>
    <w:rsid w:val="005646C8"/>
    <w:rsid w:val="005A0C65"/>
    <w:rsid w:val="005C1B6A"/>
    <w:rsid w:val="005D4C5B"/>
    <w:rsid w:val="00632307"/>
    <w:rsid w:val="00686991"/>
    <w:rsid w:val="00697D45"/>
    <w:rsid w:val="006D02C8"/>
    <w:rsid w:val="006F007D"/>
    <w:rsid w:val="00710166"/>
    <w:rsid w:val="00722051"/>
    <w:rsid w:val="00725303"/>
    <w:rsid w:val="00732DCC"/>
    <w:rsid w:val="00762251"/>
    <w:rsid w:val="007D20B7"/>
    <w:rsid w:val="00870DFC"/>
    <w:rsid w:val="008C31B3"/>
    <w:rsid w:val="00946632"/>
    <w:rsid w:val="00A853B4"/>
    <w:rsid w:val="00AC3FB3"/>
    <w:rsid w:val="00B17C9C"/>
    <w:rsid w:val="00B233E4"/>
    <w:rsid w:val="00B4725F"/>
    <w:rsid w:val="00BA7166"/>
    <w:rsid w:val="00C230DA"/>
    <w:rsid w:val="00C42148"/>
    <w:rsid w:val="00C520A2"/>
    <w:rsid w:val="00C6210B"/>
    <w:rsid w:val="00CE5676"/>
    <w:rsid w:val="00D05B6D"/>
    <w:rsid w:val="00DA5F4F"/>
    <w:rsid w:val="00DB0048"/>
    <w:rsid w:val="00DB38DD"/>
    <w:rsid w:val="00DB5034"/>
    <w:rsid w:val="00DE551B"/>
    <w:rsid w:val="00ED2D21"/>
    <w:rsid w:val="00F06F7C"/>
    <w:rsid w:val="00F15F81"/>
    <w:rsid w:val="00F506B4"/>
    <w:rsid w:val="00FA4134"/>
    <w:rsid w:val="00FD0FE8"/>
    <w:rsid w:val="00FD6EAB"/>
    <w:rsid w:val="00FE08B6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  <w:style w:type="character" w:styleId="a5">
    <w:name w:val="Unresolved Mention"/>
    <w:basedOn w:val="a0"/>
    <w:uiPriority w:val="99"/>
    <w:semiHidden/>
    <w:unhideWhenUsed/>
    <w:rsid w:val="00F15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1793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630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53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782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004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99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u10142</cp:lastModifiedBy>
  <cp:revision>4</cp:revision>
  <cp:lastPrinted>2015-08-11T09:52:00Z</cp:lastPrinted>
  <dcterms:created xsi:type="dcterms:W3CDTF">2024-06-20T07:36:00Z</dcterms:created>
  <dcterms:modified xsi:type="dcterms:W3CDTF">2024-06-26T11:15:00Z</dcterms:modified>
</cp:coreProperties>
</file>