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5CC5EA" w14:textId="2F9FB1BC" w:rsidR="00573496" w:rsidRPr="009C01AD" w:rsidRDefault="00957EC1" w:rsidP="00535070">
      <w:pPr>
        <w:pStyle w:val="af1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C01AD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</w:t>
      </w:r>
      <w:r w:rsidR="00A410F6" w:rsidRPr="009C01AD">
        <w:rPr>
          <w:rFonts w:ascii="Times New Roman" w:hAnsi="Times New Roman" w:cs="Times New Roman"/>
          <w:sz w:val="20"/>
          <w:szCs w:val="20"/>
        </w:rPr>
        <w:t xml:space="preserve">лит. В, </w:t>
      </w:r>
      <w:hyperlink r:id="rId8" w:history="1">
        <w:r w:rsidR="0068027F" w:rsidRPr="009C01AD">
          <w:rPr>
            <w:rStyle w:val="a3"/>
            <w:rFonts w:ascii="Times New Roman" w:hAnsi="Times New Roman" w:cs="Times New Roman"/>
            <w:bCs/>
            <w:color w:val="000000" w:themeColor="text1"/>
            <w:sz w:val="20"/>
            <w:szCs w:val="20"/>
            <w:u w:val="none"/>
          </w:rPr>
          <w:t>8 800 777-57-57</w:t>
        </w:r>
      </w:hyperlink>
      <w:r w:rsidR="0068027F" w:rsidRPr="009C01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410F6" w:rsidRPr="009C01AD">
        <w:rPr>
          <w:rFonts w:ascii="Times New Roman" w:hAnsi="Times New Roman" w:cs="Times New Roman"/>
          <w:sz w:val="20"/>
          <w:szCs w:val="20"/>
        </w:rPr>
        <w:t>(доб.421</w:t>
      </w:r>
      <w:r w:rsidRPr="009C01AD">
        <w:rPr>
          <w:rFonts w:ascii="Times New Roman" w:hAnsi="Times New Roman" w:cs="Times New Roman"/>
          <w:sz w:val="20"/>
          <w:szCs w:val="20"/>
        </w:rPr>
        <w:t xml:space="preserve">), </w:t>
      </w:r>
      <w:r w:rsidR="00480C6F" w:rsidRPr="009C01AD">
        <w:rPr>
          <w:rFonts w:ascii="Times New Roman" w:hAnsi="Times New Roman" w:cs="Times New Roman"/>
          <w:sz w:val="20"/>
          <w:szCs w:val="20"/>
        </w:rPr>
        <w:t>shtefan@auction-house.ru</w:t>
      </w:r>
      <w:r w:rsidR="00E11F59" w:rsidRPr="009C01AD">
        <w:rPr>
          <w:rFonts w:ascii="Times New Roman" w:hAnsi="Times New Roman" w:cs="Times New Roman"/>
          <w:sz w:val="20"/>
          <w:szCs w:val="20"/>
        </w:rPr>
        <w:t>, далее–</w:t>
      </w:r>
      <w:r w:rsidR="00976F25" w:rsidRPr="009C01AD">
        <w:rPr>
          <w:rFonts w:ascii="Times New Roman" w:hAnsi="Times New Roman" w:cs="Times New Roman"/>
          <w:sz w:val="20"/>
          <w:szCs w:val="20"/>
        </w:rPr>
        <w:t>Организатор торгов</w:t>
      </w:r>
      <w:r w:rsidRPr="009C01AD">
        <w:rPr>
          <w:rFonts w:ascii="Times New Roman" w:hAnsi="Times New Roman" w:cs="Times New Roman"/>
          <w:sz w:val="20"/>
          <w:szCs w:val="20"/>
        </w:rPr>
        <w:t xml:space="preserve">), действующее на основании договора поручения с </w:t>
      </w:r>
      <w:r w:rsidR="00535070" w:rsidRPr="009C01AD">
        <w:rPr>
          <w:rFonts w:ascii="Times New Roman" w:hAnsi="Times New Roman" w:cs="Times New Roman"/>
          <w:b/>
          <w:bCs/>
          <w:sz w:val="20"/>
          <w:szCs w:val="20"/>
        </w:rPr>
        <w:t>Кудряковой Галией Летфулловной (</w:t>
      </w:r>
      <w:r w:rsidR="00535070" w:rsidRPr="009C01AD">
        <w:rPr>
          <w:rFonts w:ascii="Times New Roman" w:hAnsi="Times New Roman" w:cs="Times New Roman"/>
          <w:bCs/>
          <w:sz w:val="20"/>
          <w:szCs w:val="20"/>
        </w:rPr>
        <w:t>дата рождения: 19.09.1973, место рождения: гор. Каменка Пензенской обл., мест</w:t>
      </w:r>
      <w:r w:rsidR="00485277" w:rsidRPr="009C01AD">
        <w:rPr>
          <w:rFonts w:ascii="Times New Roman" w:hAnsi="Times New Roman" w:cs="Times New Roman"/>
          <w:bCs/>
          <w:sz w:val="20"/>
          <w:szCs w:val="20"/>
        </w:rPr>
        <w:t>о жительства: Московская обл.</w:t>
      </w:r>
      <w:r w:rsidR="00535070" w:rsidRPr="009C01AD">
        <w:rPr>
          <w:rFonts w:ascii="Times New Roman" w:hAnsi="Times New Roman" w:cs="Times New Roman"/>
          <w:bCs/>
          <w:sz w:val="20"/>
          <w:szCs w:val="20"/>
        </w:rPr>
        <w:t>, г. Наро-Фоминск, ул. Каменская, 2-я, д. 6, ИНН 583706285654, СНИЛС 011-608-348 07</w:t>
      </w:r>
      <w:r w:rsidR="00A470AB" w:rsidRPr="009C01AD">
        <w:rPr>
          <w:rFonts w:ascii="Times New Roman" w:hAnsi="Times New Roman" w:cs="Times New Roman"/>
          <w:bCs/>
          <w:sz w:val="20"/>
          <w:szCs w:val="20"/>
        </w:rPr>
        <w:t>, далее-</w:t>
      </w:r>
      <w:r w:rsidR="006948F6" w:rsidRPr="009C01AD">
        <w:rPr>
          <w:rFonts w:ascii="Times New Roman" w:hAnsi="Times New Roman" w:cs="Times New Roman"/>
          <w:bCs/>
          <w:sz w:val="20"/>
          <w:szCs w:val="20"/>
        </w:rPr>
        <w:t>Должник</w:t>
      </w:r>
      <w:r w:rsidR="006948F6" w:rsidRPr="009C01AD">
        <w:rPr>
          <w:rFonts w:ascii="Times New Roman" w:hAnsi="Times New Roman" w:cs="Times New Roman"/>
          <w:sz w:val="20"/>
          <w:szCs w:val="20"/>
        </w:rPr>
        <w:t>)</w:t>
      </w:r>
      <w:r w:rsidR="006948F6" w:rsidRPr="009C01AD">
        <w:rPr>
          <w:rFonts w:ascii="Times New Roman" w:hAnsi="Times New Roman" w:cs="Times New Roman"/>
          <w:bCs/>
          <w:iCs/>
          <w:sz w:val="20"/>
          <w:szCs w:val="20"/>
        </w:rPr>
        <w:t>,</w:t>
      </w:r>
      <w:r w:rsidR="006948F6" w:rsidRPr="009C01AD">
        <w:rPr>
          <w:rFonts w:ascii="Times New Roman" w:hAnsi="Times New Roman" w:cs="Times New Roman"/>
          <w:sz w:val="20"/>
          <w:szCs w:val="20"/>
        </w:rPr>
        <w:t xml:space="preserve"> </w:t>
      </w:r>
      <w:r w:rsidR="006948F6" w:rsidRPr="009C01AD">
        <w:rPr>
          <w:rFonts w:ascii="Times New Roman" w:hAnsi="Times New Roman" w:cs="Times New Roman"/>
          <w:b/>
          <w:sz w:val="20"/>
          <w:szCs w:val="20"/>
        </w:rPr>
        <w:t>в лице</w:t>
      </w:r>
      <w:r w:rsidR="006948F6" w:rsidRPr="009C01AD">
        <w:rPr>
          <w:rFonts w:ascii="Times New Roman" w:hAnsi="Times New Roman" w:cs="Times New Roman"/>
          <w:sz w:val="20"/>
          <w:szCs w:val="20"/>
        </w:rPr>
        <w:t xml:space="preserve"> </w:t>
      </w:r>
      <w:r w:rsidR="006948F6" w:rsidRPr="009C01AD">
        <w:rPr>
          <w:rFonts w:ascii="Times New Roman" w:hAnsi="Times New Roman" w:cs="Times New Roman"/>
          <w:b/>
          <w:sz w:val="20"/>
          <w:szCs w:val="20"/>
        </w:rPr>
        <w:t xml:space="preserve">финансового управляющего </w:t>
      </w:r>
      <w:r w:rsidR="00535070" w:rsidRPr="009C01AD">
        <w:rPr>
          <w:rFonts w:ascii="Times New Roman" w:hAnsi="Times New Roman" w:cs="Times New Roman"/>
          <w:b/>
          <w:sz w:val="20"/>
          <w:szCs w:val="20"/>
        </w:rPr>
        <w:t>Саркисяна Арамаиса Каджиковича (</w:t>
      </w:r>
      <w:r w:rsidR="00535070" w:rsidRPr="009C01AD">
        <w:rPr>
          <w:rFonts w:ascii="Times New Roman" w:hAnsi="Times New Roman" w:cs="Times New Roman"/>
          <w:sz w:val="20"/>
          <w:szCs w:val="20"/>
        </w:rPr>
        <w:t xml:space="preserve">ИНН 232010635520, СНИЛС 151-317-880 46, рег. №19340, адрес для корреспонденции: 344000, Ростовская обл., г. Ростов-на-Дону, а/я 6314, далее-Финансовый управляющий), член </w:t>
      </w:r>
      <w:r w:rsidR="00485277" w:rsidRPr="009C01AD">
        <w:rPr>
          <w:rFonts w:ascii="Times New Roman" w:hAnsi="Times New Roman" w:cs="Times New Roman"/>
          <w:sz w:val="20"/>
          <w:szCs w:val="20"/>
        </w:rPr>
        <w:t>ААУ «Солидарность»</w:t>
      </w:r>
      <w:r w:rsidR="00535070" w:rsidRPr="009C01AD">
        <w:rPr>
          <w:rFonts w:ascii="Times New Roman" w:hAnsi="Times New Roman" w:cs="Times New Roman"/>
          <w:sz w:val="20"/>
          <w:szCs w:val="20"/>
        </w:rPr>
        <w:t xml:space="preserve"> (ИНН 8604999157, ОГРН 1138600001737, адрес для корреспонденции: 628305, Хант</w:t>
      </w:r>
      <w:r w:rsidR="00485277" w:rsidRPr="009C01AD">
        <w:rPr>
          <w:rFonts w:ascii="Times New Roman" w:hAnsi="Times New Roman" w:cs="Times New Roman"/>
          <w:sz w:val="20"/>
          <w:szCs w:val="20"/>
        </w:rPr>
        <w:t>ы-Мансийский автономный округ-</w:t>
      </w:r>
      <w:r w:rsidR="00535070" w:rsidRPr="009C01AD">
        <w:rPr>
          <w:rFonts w:ascii="Times New Roman" w:hAnsi="Times New Roman" w:cs="Times New Roman"/>
          <w:sz w:val="20"/>
          <w:szCs w:val="20"/>
        </w:rPr>
        <w:t xml:space="preserve">Югра, г. Нефтеюганск, ул. Жилая, Промышленная зона Пионерная, строение 13, оф. 205, тел (992)-362-62-25, (922) 047-42-74,www.np-solidarnost.ru), </w:t>
      </w:r>
      <w:r w:rsidR="000C631D" w:rsidRPr="009C01AD">
        <w:rPr>
          <w:rFonts w:ascii="Times New Roman" w:hAnsi="Times New Roman" w:cs="Times New Roman"/>
          <w:sz w:val="20"/>
          <w:szCs w:val="20"/>
        </w:rPr>
        <w:t>действующей</w:t>
      </w:r>
      <w:r w:rsidR="00763690" w:rsidRPr="009C01AD">
        <w:rPr>
          <w:rFonts w:ascii="Times New Roman" w:hAnsi="Times New Roman" w:cs="Times New Roman"/>
          <w:sz w:val="20"/>
          <w:szCs w:val="20"/>
        </w:rPr>
        <w:t xml:space="preserve"> на основании решения </w:t>
      </w:r>
      <w:r w:rsidR="00535070" w:rsidRPr="009C01AD">
        <w:rPr>
          <w:rFonts w:ascii="Times New Roman" w:hAnsi="Times New Roman" w:cs="Times New Roman"/>
          <w:sz w:val="20"/>
          <w:szCs w:val="20"/>
        </w:rPr>
        <w:t>Арбитражного суда Московской области от 11.01.2024 по делу №А41-88291/23</w:t>
      </w:r>
      <w:r w:rsidR="000C631D" w:rsidRPr="009C01AD">
        <w:rPr>
          <w:rFonts w:ascii="Times New Roman" w:hAnsi="Times New Roman" w:cs="Times New Roman"/>
          <w:sz w:val="20"/>
          <w:szCs w:val="20"/>
        </w:rPr>
        <w:t xml:space="preserve">, </w:t>
      </w:r>
      <w:r w:rsidRPr="009C01AD">
        <w:rPr>
          <w:rFonts w:ascii="Times New Roman" w:hAnsi="Times New Roman" w:cs="Times New Roman"/>
          <w:sz w:val="20"/>
          <w:szCs w:val="20"/>
        </w:rPr>
        <w:t>сообщает о</w:t>
      </w:r>
      <w:r w:rsidRPr="009C01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проведении </w:t>
      </w:r>
      <w:r w:rsidR="009C01AD" w:rsidRPr="009C01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30</w:t>
      </w:r>
      <w:r w:rsidRPr="009C01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9C01AD" w:rsidRPr="009C01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07</w:t>
      </w:r>
      <w:r w:rsidRPr="009C01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6948F6" w:rsidRPr="009C01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Pr="009C01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в </w:t>
      </w:r>
      <w:r w:rsidR="00A732CD" w:rsidRPr="009C01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10 </w:t>
      </w:r>
      <w:r w:rsidRPr="009C01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</w:t>
      </w:r>
      <w:r w:rsidRPr="009C01AD">
        <w:rPr>
          <w:rFonts w:ascii="Times New Roman" w:hAnsi="Times New Roman" w:cs="Times New Roman"/>
          <w:color w:val="000000" w:themeColor="text1"/>
          <w:sz w:val="20"/>
          <w:szCs w:val="20"/>
        </w:rPr>
        <w:t>. (М</w:t>
      </w:r>
      <w:r w:rsidR="009C01AD" w:rsidRPr="009C01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ск) </w:t>
      </w:r>
      <w:r w:rsidR="009C01AD" w:rsidRPr="009C01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повторных</w:t>
      </w:r>
      <w:r w:rsidR="009C01AD" w:rsidRPr="009C01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9C01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откры</w:t>
      </w:r>
      <w:r w:rsidR="00573496" w:rsidRPr="009C01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тых электронных торгов</w:t>
      </w:r>
      <w:r w:rsidR="00573496" w:rsidRPr="009C01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(далее–</w:t>
      </w:r>
      <w:r w:rsidRPr="009C01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Торги) </w:t>
      </w:r>
      <w:r w:rsidR="001342BD" w:rsidRPr="009C01AD">
        <w:rPr>
          <w:rFonts w:ascii="Times New Roman" w:hAnsi="Times New Roman" w:cs="Times New Roman"/>
          <w:color w:val="000000" w:themeColor="text1"/>
          <w:sz w:val="20"/>
          <w:szCs w:val="20"/>
        </w:rPr>
        <w:t>на электронной торговой площадке АО «Российский аукционный дом» по адр</w:t>
      </w:r>
      <w:r w:rsidR="00283E08" w:rsidRPr="009C01AD">
        <w:rPr>
          <w:rFonts w:ascii="Times New Roman" w:hAnsi="Times New Roman" w:cs="Times New Roman"/>
          <w:color w:val="000000" w:themeColor="text1"/>
          <w:sz w:val="20"/>
          <w:szCs w:val="20"/>
        </w:rPr>
        <w:t>есу в сети Интернет: http://</w:t>
      </w:r>
      <w:r w:rsidR="001342BD" w:rsidRPr="009C01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lot-online.ru/ (далее - ЭП) путем </w:t>
      </w:r>
      <w:r w:rsidRPr="009C01AD">
        <w:rPr>
          <w:rFonts w:ascii="Times New Roman" w:hAnsi="Times New Roman" w:cs="Times New Roman"/>
          <w:color w:val="000000" w:themeColor="text1"/>
          <w:sz w:val="20"/>
          <w:szCs w:val="20"/>
        </w:rPr>
        <w:t>проведения аукциона, открытого по составу участников с открытой формой подачи предложений о цене. Начало приема заявок на участие в Торгах</w:t>
      </w:r>
      <w:r w:rsidRPr="009C01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с 09 час. 00 мин. </w:t>
      </w:r>
      <w:r w:rsidR="009C01AD" w:rsidRPr="009C01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23</w:t>
      </w:r>
      <w:r w:rsidRPr="009C01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9C01AD" w:rsidRPr="009C01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06</w:t>
      </w:r>
      <w:r w:rsidRPr="009C01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6948F6" w:rsidRPr="009C01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="005D4FF0" w:rsidRPr="009C01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9C01AD" w:rsidRPr="009C01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по 28</w:t>
      </w:r>
      <w:r w:rsidRPr="009C01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9C01AD" w:rsidRPr="009C01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07</w:t>
      </w:r>
      <w:r w:rsidRPr="009C01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6948F6" w:rsidRPr="009C01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="005D4FF0" w:rsidRPr="009C01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9C01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до 23 час </w:t>
      </w:r>
      <w:r w:rsidR="00A732CD" w:rsidRPr="009C01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Pr="009C01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="00E41EC6" w:rsidRPr="009C01AD">
        <w:rPr>
          <w:rFonts w:ascii="Times New Roman" w:hAnsi="Times New Roman" w:cs="Times New Roman"/>
          <w:color w:val="000000" w:themeColor="text1"/>
          <w:sz w:val="20"/>
          <w:szCs w:val="20"/>
        </w:rPr>
        <w:t>. Определение участников торгов</w:t>
      </w:r>
      <w:r w:rsidR="009C01AD" w:rsidRPr="009C01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–29</w:t>
      </w:r>
      <w:r w:rsidRPr="009C01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9C01AD" w:rsidRPr="009C01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07</w:t>
      </w:r>
      <w:r w:rsidRPr="009C01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6948F6" w:rsidRPr="009C01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="000C631D" w:rsidRPr="009C01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, </w:t>
      </w:r>
      <w:r w:rsidRPr="009C01AD">
        <w:rPr>
          <w:rFonts w:ascii="Times New Roman" w:hAnsi="Times New Roman" w:cs="Times New Roman"/>
          <w:color w:val="000000" w:themeColor="text1"/>
          <w:sz w:val="20"/>
          <w:szCs w:val="20"/>
        </w:rPr>
        <w:t>оформляется протоколом об</w:t>
      </w:r>
      <w:r w:rsidR="00A732CD" w:rsidRPr="009C01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</w:p>
    <w:p w14:paraId="02A0D68F" w14:textId="77777777" w:rsidR="00535070" w:rsidRPr="009C01AD" w:rsidRDefault="00976F25" w:rsidP="00535070">
      <w:pPr>
        <w:pStyle w:val="af1"/>
        <w:ind w:firstLine="70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9C01AD">
        <w:rPr>
          <w:rFonts w:ascii="Times New Roman" w:hAnsi="Times New Roman" w:cs="Times New Roman"/>
          <w:sz w:val="20"/>
          <w:szCs w:val="20"/>
        </w:rPr>
        <w:t>Продаже на Торгах</w:t>
      </w:r>
      <w:r w:rsidR="00355EBA" w:rsidRPr="009C01AD">
        <w:rPr>
          <w:rFonts w:ascii="Times New Roman" w:hAnsi="Times New Roman" w:cs="Times New Roman"/>
          <w:sz w:val="20"/>
          <w:szCs w:val="20"/>
        </w:rPr>
        <w:t xml:space="preserve"> </w:t>
      </w:r>
      <w:r w:rsidR="00A732CD" w:rsidRPr="009C01AD">
        <w:rPr>
          <w:rFonts w:ascii="Times New Roman" w:hAnsi="Times New Roman" w:cs="Times New Roman"/>
          <w:sz w:val="20"/>
          <w:szCs w:val="20"/>
        </w:rPr>
        <w:t>подлежит</w:t>
      </w:r>
      <w:r w:rsidR="004A2328" w:rsidRPr="009C01AD">
        <w:rPr>
          <w:rFonts w:ascii="Times New Roman" w:hAnsi="Times New Roman" w:cs="Times New Roman"/>
          <w:sz w:val="20"/>
          <w:szCs w:val="20"/>
        </w:rPr>
        <w:t xml:space="preserve"> следующее</w:t>
      </w:r>
      <w:r w:rsidR="0058359F" w:rsidRPr="009C01AD">
        <w:rPr>
          <w:rFonts w:ascii="Times New Roman" w:hAnsi="Times New Roman" w:cs="Times New Roman"/>
          <w:sz w:val="20"/>
          <w:szCs w:val="20"/>
        </w:rPr>
        <w:t xml:space="preserve"> имущество (далее–</w:t>
      </w:r>
      <w:r w:rsidR="00203371" w:rsidRPr="009C01AD">
        <w:rPr>
          <w:rFonts w:ascii="Times New Roman" w:hAnsi="Times New Roman" w:cs="Times New Roman"/>
          <w:sz w:val="20"/>
          <w:szCs w:val="20"/>
        </w:rPr>
        <w:t>Имущество, Лот)</w:t>
      </w:r>
      <w:r w:rsidR="003A7D50" w:rsidRPr="009C01AD">
        <w:rPr>
          <w:rFonts w:ascii="Times New Roman" w:hAnsi="Times New Roman" w:cs="Times New Roman"/>
          <w:sz w:val="20"/>
          <w:szCs w:val="20"/>
        </w:rPr>
        <w:t>:</w:t>
      </w:r>
      <w:r w:rsidR="00850F67" w:rsidRPr="009C01AD">
        <w:rPr>
          <w:rFonts w:ascii="Times New Roman" w:hAnsi="Times New Roman" w:cs="Times New Roman"/>
          <w:sz w:val="20"/>
          <w:szCs w:val="20"/>
        </w:rPr>
        <w:t xml:space="preserve"> </w:t>
      </w:r>
      <w:r w:rsidR="00850F67" w:rsidRPr="009C01AD">
        <w:rPr>
          <w:rFonts w:ascii="Times New Roman" w:hAnsi="Times New Roman" w:cs="Times New Roman"/>
          <w:b/>
          <w:sz w:val="20"/>
          <w:szCs w:val="20"/>
        </w:rPr>
        <w:t>Лот 1</w:t>
      </w:r>
      <w:r w:rsidR="00850F67" w:rsidRPr="009C01AD">
        <w:rPr>
          <w:rFonts w:ascii="Times New Roman" w:hAnsi="Times New Roman" w:cs="Times New Roman"/>
          <w:sz w:val="20"/>
          <w:szCs w:val="20"/>
        </w:rPr>
        <w:t>:</w:t>
      </w:r>
      <w:r w:rsidRPr="009C01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35070" w:rsidRPr="009C01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Автомобиль: марки SKODA YETI, </w:t>
      </w:r>
      <w:r w:rsidR="00535070" w:rsidRPr="009C01AD">
        <w:rPr>
          <w:rFonts w:ascii="Times New Roman" w:hAnsi="Times New Roman" w:cs="Times New Roman"/>
          <w:color w:val="000000" w:themeColor="text1"/>
          <w:sz w:val="20"/>
          <w:szCs w:val="20"/>
        </w:rPr>
        <w:t>год выпуска: 2011, идентификационный № (VIN): TMBJF25L9C6048969, шасси: отсутствует, цвет кузова-белый, модель, № двигателя: CBZ 595440, кузов № TMBJF25L9C6048969, ПТС 23УК 982259.</w:t>
      </w:r>
      <w:r w:rsidR="00535070" w:rsidRPr="009C01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</w:p>
    <w:p w14:paraId="62D5E01E" w14:textId="6F53DA2D" w:rsidR="00535070" w:rsidRPr="009C01AD" w:rsidRDefault="00535070" w:rsidP="00535070">
      <w:pPr>
        <w:pStyle w:val="af1"/>
        <w:ind w:firstLine="70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9C01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Адрес: </w:t>
      </w:r>
      <w:r w:rsidRPr="009C01AD">
        <w:rPr>
          <w:rFonts w:ascii="Times New Roman" w:hAnsi="Times New Roman" w:cs="Times New Roman"/>
          <w:color w:val="000000" w:themeColor="text1"/>
          <w:sz w:val="20"/>
          <w:szCs w:val="20"/>
        </w:rPr>
        <w:t>Московская область, г. Люберцы, ул. Камова, д. 9 к.3.</w:t>
      </w:r>
    </w:p>
    <w:p w14:paraId="1F2636BA" w14:textId="5A5D582F" w:rsidR="000C631D" w:rsidRPr="009C01AD" w:rsidRDefault="00535070" w:rsidP="00535070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C01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Обременение: залог в пользу АО «Кросна-Банк», запрет на регистрационные действия, </w:t>
      </w:r>
      <w:r w:rsidRPr="009C01AD">
        <w:rPr>
          <w:rFonts w:ascii="Times New Roman" w:hAnsi="Times New Roman" w:cs="Times New Roman"/>
          <w:color w:val="000000" w:themeColor="text1"/>
          <w:sz w:val="20"/>
          <w:szCs w:val="20"/>
        </w:rPr>
        <w:t>основание: документ: 570316156/5021 от 21.02.2024, Зайнутдинова Фатима Хасмагомедовна, СПИ: 46211012221324, ИП: 571472/23/50021-ИП от 03.08.2023; документ: 2277566862/5061 от 26.09.2023, Спирина Юлия Ринатовна, СПИ: 46611014861409, ИП: 1362415/23/50061-ИП от 11.09.2023; определение Люберецкого городского суда Московской от 18.01.2023 г. судья Шкаленкова М В дело 2-1975/2023.</w:t>
      </w:r>
      <w:r w:rsidR="0058359F" w:rsidRPr="009C01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Начальная цена-</w:t>
      </w:r>
      <w:r w:rsidR="009C01AD" w:rsidRPr="009C01AD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1 197</w:t>
      </w:r>
      <w:r w:rsidRPr="009C01AD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 000 руб</w:t>
      </w:r>
      <w:r w:rsidR="0058359F" w:rsidRPr="009C01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58359F" w:rsidRPr="009C01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35F807C7" w14:textId="24A71228" w:rsidR="000C631D" w:rsidRPr="009C01AD" w:rsidRDefault="00535070" w:rsidP="000C631D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C01AD">
        <w:rPr>
          <w:rFonts w:ascii="Times New Roman" w:hAnsi="Times New Roman" w:cs="Times New Roman"/>
          <w:color w:val="000000" w:themeColor="text1"/>
          <w:sz w:val="20"/>
          <w:szCs w:val="20"/>
        </w:rPr>
        <w:t>Ознакомление с Лотом производится</w:t>
      </w:r>
      <w:bookmarkStart w:id="0" w:name="_GoBack"/>
      <w:bookmarkEnd w:id="0"/>
      <w:r w:rsidRPr="009C01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по адресу местонахождения в рабочие дни с 10:00 до 17:00, эл. почта: sarkisyan_arbitr@mail.ru, тел.+7 (977) 122-79-92 (Кудрякова Галия Летфулловна), </w:t>
      </w:r>
      <w:r w:rsidR="00070505" w:rsidRPr="009C01AD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а также</w:t>
      </w:r>
      <w:r w:rsidR="00070505" w:rsidRPr="009C01AD">
        <w:rPr>
          <w:rFonts w:ascii="Times New Roman" w:hAnsi="Times New Roman" w:cs="Times New Roman"/>
          <w:sz w:val="20"/>
          <w:szCs w:val="20"/>
        </w:rPr>
        <w:t xml:space="preserve"> у Организатора торгов: </w:t>
      </w:r>
      <w:r w:rsidR="000C631D" w:rsidRPr="009C01AD">
        <w:rPr>
          <w:rFonts w:ascii="Times New Roman" w:hAnsi="Times New Roman" w:cs="Times New Roman"/>
          <w:sz w:val="20"/>
          <w:szCs w:val="20"/>
        </w:rPr>
        <w:t xml:space="preserve">тел. </w:t>
      </w:r>
      <w:r w:rsidR="00AD7AC5" w:rsidRPr="009C01AD">
        <w:rPr>
          <w:rFonts w:ascii="Times New Roman" w:hAnsi="Times New Roman" w:cs="Times New Roman"/>
          <w:sz w:val="20"/>
          <w:szCs w:val="20"/>
        </w:rPr>
        <w:t>+</w:t>
      </w:r>
      <w:r w:rsidR="000C631D" w:rsidRPr="009C01AD">
        <w:rPr>
          <w:rFonts w:ascii="Times New Roman" w:hAnsi="Times New Roman" w:cs="Times New Roman"/>
          <w:sz w:val="20"/>
          <w:szCs w:val="20"/>
        </w:rPr>
        <w:t>7</w:t>
      </w:r>
      <w:r w:rsidR="00AD7AC5" w:rsidRPr="009C01AD">
        <w:rPr>
          <w:rFonts w:ascii="Times New Roman" w:hAnsi="Times New Roman" w:cs="Times New Roman"/>
          <w:sz w:val="20"/>
          <w:szCs w:val="20"/>
        </w:rPr>
        <w:t xml:space="preserve"> </w:t>
      </w:r>
      <w:r w:rsidR="000C631D" w:rsidRPr="009C01AD">
        <w:rPr>
          <w:rFonts w:ascii="Times New Roman" w:hAnsi="Times New Roman" w:cs="Times New Roman"/>
          <w:sz w:val="20"/>
          <w:szCs w:val="20"/>
        </w:rPr>
        <w:t>921-994-41-82, эл. почта: informspb@auction-house.ru.</w:t>
      </w:r>
    </w:p>
    <w:p w14:paraId="4679A135" w14:textId="2A451B54" w:rsidR="006F7B12" w:rsidRPr="009C01AD" w:rsidRDefault="00535070" w:rsidP="00573496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C01AD">
        <w:rPr>
          <w:rFonts w:ascii="Times New Roman" w:hAnsi="Times New Roman" w:cs="Times New Roman"/>
          <w:b/>
          <w:sz w:val="20"/>
          <w:szCs w:val="20"/>
        </w:rPr>
        <w:t>Задаток – 2</w:t>
      </w:r>
      <w:r w:rsidR="006C56E0" w:rsidRPr="009C01AD">
        <w:rPr>
          <w:rFonts w:ascii="Times New Roman" w:hAnsi="Times New Roman" w:cs="Times New Roman"/>
          <w:b/>
          <w:sz w:val="20"/>
          <w:szCs w:val="20"/>
        </w:rPr>
        <w:t>0</w:t>
      </w:r>
      <w:r w:rsidR="00957EC1" w:rsidRPr="009C01AD">
        <w:rPr>
          <w:rFonts w:ascii="Times New Roman" w:hAnsi="Times New Roman" w:cs="Times New Roman"/>
          <w:b/>
          <w:sz w:val="20"/>
          <w:szCs w:val="20"/>
        </w:rPr>
        <w:t xml:space="preserve"> % от начальной цены Лота. Шаг аукциона – 5% от начальной цены Лота.</w:t>
      </w:r>
      <w:r w:rsidR="00957EC1" w:rsidRPr="009C01AD">
        <w:rPr>
          <w:rFonts w:ascii="Times New Roman" w:hAnsi="Times New Roman" w:cs="Times New Roman"/>
          <w:sz w:val="20"/>
          <w:szCs w:val="20"/>
        </w:rPr>
        <w:t xml:space="preserve"> </w:t>
      </w:r>
      <w:r w:rsidR="00B16D5F" w:rsidRPr="009C01AD">
        <w:rPr>
          <w:rFonts w:ascii="Times New Roman" w:hAnsi="Times New Roman" w:cs="Times New Roman"/>
          <w:sz w:val="20"/>
          <w:szCs w:val="20"/>
        </w:rPr>
        <w:t>Реквизиты для</w:t>
      </w:r>
      <w:r w:rsidR="0058359F" w:rsidRPr="009C01AD">
        <w:rPr>
          <w:rFonts w:ascii="Times New Roman" w:hAnsi="Times New Roman" w:cs="Times New Roman"/>
          <w:sz w:val="20"/>
          <w:szCs w:val="20"/>
        </w:rPr>
        <w:t xml:space="preserve"> внесения задатка: получатель-</w:t>
      </w:r>
      <w:r w:rsidR="00B16D5F" w:rsidRPr="009C01AD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 w:rsidR="00806B4B" w:rsidRPr="009C01AD">
        <w:rPr>
          <w:rFonts w:ascii="Times New Roman" w:hAnsi="Times New Roman" w:cs="Times New Roman"/>
          <w:sz w:val="20"/>
          <w:szCs w:val="20"/>
        </w:rPr>
        <w:t>В платежном документе в графе «назначение платежа» должна содержатьс</w:t>
      </w:r>
      <w:r w:rsidR="00E41EC6" w:rsidRPr="009C01AD">
        <w:rPr>
          <w:rFonts w:ascii="Times New Roman" w:hAnsi="Times New Roman" w:cs="Times New Roman"/>
          <w:sz w:val="20"/>
          <w:szCs w:val="20"/>
        </w:rPr>
        <w:t>я информация: «№ л/с</w:t>
      </w:r>
      <w:r w:rsidR="009459D9" w:rsidRPr="009C01AD">
        <w:rPr>
          <w:rFonts w:ascii="Times New Roman" w:hAnsi="Times New Roman" w:cs="Times New Roman"/>
          <w:sz w:val="20"/>
          <w:szCs w:val="20"/>
        </w:rPr>
        <w:t>__</w:t>
      </w:r>
      <w:r w:rsidR="00336C72" w:rsidRPr="009C01AD">
        <w:rPr>
          <w:rFonts w:ascii="Times New Roman" w:hAnsi="Times New Roman" w:cs="Times New Roman"/>
          <w:sz w:val="20"/>
          <w:szCs w:val="20"/>
        </w:rPr>
        <w:t>_</w:t>
      </w:r>
      <w:r w:rsidR="00806B4B" w:rsidRPr="009C01AD">
        <w:rPr>
          <w:rFonts w:ascii="Times New Roman" w:hAnsi="Times New Roman" w:cs="Times New Roman"/>
          <w:sz w:val="20"/>
          <w:szCs w:val="20"/>
        </w:rPr>
        <w:t>Средства для проведения операций по обеспечению участия в электронных процедурах. НДС не облагается».</w:t>
      </w:r>
      <w:r w:rsidR="00B16D5F" w:rsidRPr="009C01AD">
        <w:rPr>
          <w:rFonts w:ascii="Times New Roman" w:hAnsi="Times New Roman" w:cs="Times New Roman"/>
          <w:sz w:val="20"/>
          <w:szCs w:val="20"/>
        </w:rPr>
        <w:t xml:space="preserve"> Документом, подтверждающим поступление задатка на счет Организатора торгов, является выписка со счета Организатора торгов. </w:t>
      </w:r>
      <w:r w:rsidR="00F60D9A" w:rsidRPr="009C01A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Поступление задатка на счет, указ</w:t>
      </w:r>
      <w:r w:rsidR="004A2328" w:rsidRPr="009C01A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анный в сообщении о проведении Т</w:t>
      </w:r>
      <w:r w:rsidR="00F60D9A" w:rsidRPr="009C01A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оргов, должно быть подтверждено на дату составления прото</w:t>
      </w:r>
      <w:r w:rsidR="004A2328" w:rsidRPr="009C01A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кола об определении участников Т</w:t>
      </w:r>
      <w:r w:rsidR="00F60D9A" w:rsidRPr="009C01A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оргов</w:t>
      </w:r>
      <w:r w:rsidR="00957EC1" w:rsidRPr="009C01A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957EC1" w:rsidRPr="009C01AD">
        <w:rPr>
          <w:rFonts w:ascii="Times New Roman" w:hAnsi="Times New Roman" w:cs="Times New Roman"/>
          <w:sz w:val="20"/>
          <w:szCs w:val="20"/>
        </w:rPr>
        <w:t xml:space="preserve">Исполнение обязанности по внесению суммы задатка третьими лицами не допускается. </w:t>
      </w:r>
    </w:p>
    <w:p w14:paraId="063CD32E" w14:textId="77777777" w:rsidR="00573496" w:rsidRPr="009C01AD" w:rsidRDefault="00957EC1" w:rsidP="00573496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C01AD">
        <w:rPr>
          <w:rFonts w:ascii="Times New Roman" w:hAnsi="Times New Roman" w:cs="Times New Roman"/>
          <w:sz w:val="20"/>
          <w:szCs w:val="20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</w:t>
      </w:r>
      <w:r w:rsidR="004A2328" w:rsidRPr="009C01AD">
        <w:rPr>
          <w:rFonts w:ascii="Times New Roman" w:hAnsi="Times New Roman" w:cs="Times New Roman"/>
          <w:sz w:val="20"/>
          <w:szCs w:val="20"/>
        </w:rPr>
        <w:t>м порядке. Заявка на участие в Т</w:t>
      </w:r>
      <w:r w:rsidRPr="009C01AD">
        <w:rPr>
          <w:rFonts w:ascii="Times New Roman" w:hAnsi="Times New Roman" w:cs="Times New Roman"/>
          <w:sz w:val="20"/>
          <w:szCs w:val="20"/>
        </w:rPr>
        <w:t xml:space="preserve">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B16D5F" w:rsidRPr="009C01AD">
        <w:rPr>
          <w:rFonts w:ascii="Times New Roman" w:hAnsi="Times New Roman" w:cs="Times New Roman"/>
          <w:sz w:val="20"/>
          <w:szCs w:val="20"/>
        </w:rPr>
        <w:t>Финансовому управляющему</w:t>
      </w:r>
      <w:r w:rsidRPr="009C01AD">
        <w:rPr>
          <w:rFonts w:ascii="Times New Roman" w:hAnsi="Times New Roman" w:cs="Times New Roman"/>
          <w:sz w:val="20"/>
          <w:szCs w:val="20"/>
        </w:rPr>
        <w:t xml:space="preserve"> и о характере этой заинтересованности, сведения об участии в капитале заявителя </w:t>
      </w:r>
      <w:r w:rsidR="00B16D5F" w:rsidRPr="009C01AD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Pr="009C01AD">
        <w:rPr>
          <w:rFonts w:ascii="Times New Roman" w:hAnsi="Times New Roman" w:cs="Times New Roman"/>
          <w:sz w:val="20"/>
          <w:szCs w:val="20"/>
        </w:rPr>
        <w:t xml:space="preserve">, СРО арбитражных управляющих, членом или руководителем которой является </w:t>
      </w:r>
      <w:r w:rsidR="00B16D5F" w:rsidRPr="009C01AD">
        <w:rPr>
          <w:rFonts w:ascii="Times New Roman" w:hAnsi="Times New Roman" w:cs="Times New Roman"/>
          <w:sz w:val="20"/>
          <w:szCs w:val="20"/>
        </w:rPr>
        <w:t>Финансовый управляющий</w:t>
      </w:r>
      <w:r w:rsidRPr="009C01AD">
        <w:rPr>
          <w:rFonts w:ascii="Times New Roman" w:hAnsi="Times New Roman" w:cs="Times New Roman"/>
          <w:sz w:val="20"/>
          <w:szCs w:val="20"/>
        </w:rPr>
        <w:t>.</w:t>
      </w:r>
      <w:r w:rsidR="000B4A0A" w:rsidRPr="009C01A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3492547" w14:textId="26F2A1D7" w:rsidR="00D65651" w:rsidRPr="009C01AD" w:rsidRDefault="0058359F" w:rsidP="00D65651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C01AD">
        <w:rPr>
          <w:rFonts w:ascii="Times New Roman" w:hAnsi="Times New Roman" w:cs="Times New Roman"/>
          <w:sz w:val="20"/>
          <w:szCs w:val="20"/>
        </w:rPr>
        <w:t>Победитель Торгов–</w:t>
      </w:r>
      <w:r w:rsidR="00806B4B" w:rsidRPr="009C01AD">
        <w:rPr>
          <w:rFonts w:ascii="Times New Roman" w:hAnsi="Times New Roman" w:cs="Times New Roman"/>
          <w:sz w:val="20"/>
          <w:szCs w:val="20"/>
        </w:rPr>
        <w:t xml:space="preserve">лицо, предложившее наиболее высокую цену. </w:t>
      </w:r>
      <w:r w:rsidR="004A0E9E" w:rsidRPr="009C01AD">
        <w:rPr>
          <w:rFonts w:ascii="Times New Roman" w:hAnsi="Times New Roman" w:cs="Times New Roman"/>
          <w:sz w:val="20"/>
          <w:szCs w:val="20"/>
        </w:rPr>
        <w:t>Организат</w:t>
      </w:r>
      <w:r w:rsidR="004A2328" w:rsidRPr="009C01AD">
        <w:rPr>
          <w:rFonts w:ascii="Times New Roman" w:hAnsi="Times New Roman" w:cs="Times New Roman"/>
          <w:sz w:val="20"/>
          <w:szCs w:val="20"/>
        </w:rPr>
        <w:t>ор торгов имеет право отменить Т</w:t>
      </w:r>
      <w:r w:rsidR="004A0E9E" w:rsidRPr="009C01AD">
        <w:rPr>
          <w:rFonts w:ascii="Times New Roman" w:hAnsi="Times New Roman" w:cs="Times New Roman"/>
          <w:sz w:val="20"/>
          <w:szCs w:val="20"/>
        </w:rPr>
        <w:t xml:space="preserve">орги в любое время до момента подведения итогов. </w:t>
      </w:r>
      <w:r w:rsidR="004A2328" w:rsidRPr="009C01AD">
        <w:rPr>
          <w:rFonts w:ascii="Times New Roman" w:hAnsi="Times New Roman" w:cs="Times New Roman"/>
          <w:sz w:val="20"/>
          <w:szCs w:val="20"/>
        </w:rPr>
        <w:t>Результаты Т</w:t>
      </w:r>
      <w:r w:rsidR="00806B4B" w:rsidRPr="009C01AD">
        <w:rPr>
          <w:rFonts w:ascii="Times New Roman" w:hAnsi="Times New Roman" w:cs="Times New Roman"/>
          <w:sz w:val="20"/>
          <w:szCs w:val="20"/>
        </w:rPr>
        <w:t>оргов подводятся Организатором торг</w:t>
      </w:r>
      <w:r w:rsidR="004A2328" w:rsidRPr="009C01AD">
        <w:rPr>
          <w:rFonts w:ascii="Times New Roman" w:hAnsi="Times New Roman" w:cs="Times New Roman"/>
          <w:sz w:val="20"/>
          <w:szCs w:val="20"/>
        </w:rPr>
        <w:t>ов в день и в месте проведения Т</w:t>
      </w:r>
      <w:r w:rsidR="00806B4B" w:rsidRPr="009C01AD">
        <w:rPr>
          <w:rFonts w:ascii="Times New Roman" w:hAnsi="Times New Roman" w:cs="Times New Roman"/>
          <w:sz w:val="20"/>
          <w:szCs w:val="20"/>
        </w:rPr>
        <w:t>оргов на сайте ЭП и оформляются прото</w:t>
      </w:r>
      <w:r w:rsidR="004A2328" w:rsidRPr="009C01AD">
        <w:rPr>
          <w:rFonts w:ascii="Times New Roman" w:hAnsi="Times New Roman" w:cs="Times New Roman"/>
          <w:sz w:val="20"/>
          <w:szCs w:val="20"/>
        </w:rPr>
        <w:t>колом о результатах проведения Т</w:t>
      </w:r>
      <w:r w:rsidR="00806B4B" w:rsidRPr="009C01AD">
        <w:rPr>
          <w:rFonts w:ascii="Times New Roman" w:hAnsi="Times New Roman" w:cs="Times New Roman"/>
          <w:sz w:val="20"/>
          <w:szCs w:val="20"/>
        </w:rPr>
        <w:t>оргов. Протокол размещается на ЭП в день принятия Организатором торгов решения о признании участника победит</w:t>
      </w:r>
      <w:r w:rsidR="004A2328" w:rsidRPr="009C01AD">
        <w:rPr>
          <w:rFonts w:ascii="Times New Roman" w:hAnsi="Times New Roman" w:cs="Times New Roman"/>
          <w:sz w:val="20"/>
          <w:szCs w:val="20"/>
        </w:rPr>
        <w:t>елем Т</w:t>
      </w:r>
      <w:r w:rsidR="00806B4B" w:rsidRPr="009C01AD">
        <w:rPr>
          <w:rFonts w:ascii="Times New Roman" w:hAnsi="Times New Roman" w:cs="Times New Roman"/>
          <w:sz w:val="20"/>
          <w:szCs w:val="20"/>
        </w:rPr>
        <w:t xml:space="preserve">оргов. </w:t>
      </w:r>
    </w:p>
    <w:p w14:paraId="255052A6" w14:textId="77777777" w:rsidR="000C631D" w:rsidRPr="009C01AD" w:rsidRDefault="00806B4B" w:rsidP="000C631D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C01AD">
        <w:rPr>
          <w:rFonts w:ascii="Times New Roman" w:hAnsi="Times New Roman" w:cs="Times New Roman"/>
          <w:sz w:val="20"/>
          <w:szCs w:val="20"/>
        </w:rPr>
        <w:t>Проект договора купли-продажи размещен на ЭП. Договор купли-про</w:t>
      </w:r>
      <w:r w:rsidR="004A2328" w:rsidRPr="009C01AD">
        <w:rPr>
          <w:rFonts w:ascii="Times New Roman" w:hAnsi="Times New Roman" w:cs="Times New Roman"/>
          <w:sz w:val="20"/>
          <w:szCs w:val="20"/>
        </w:rPr>
        <w:t>дажи заключается с победителем Т</w:t>
      </w:r>
      <w:r w:rsidRPr="009C01AD">
        <w:rPr>
          <w:rFonts w:ascii="Times New Roman" w:hAnsi="Times New Roman" w:cs="Times New Roman"/>
          <w:sz w:val="20"/>
          <w:szCs w:val="20"/>
        </w:rPr>
        <w:t>оргов в течение 5 дне</w:t>
      </w:r>
      <w:r w:rsidR="004A2328" w:rsidRPr="009C01AD">
        <w:rPr>
          <w:rFonts w:ascii="Times New Roman" w:hAnsi="Times New Roman" w:cs="Times New Roman"/>
          <w:sz w:val="20"/>
          <w:szCs w:val="20"/>
        </w:rPr>
        <w:t>й с даты получения победителем Т</w:t>
      </w:r>
      <w:r w:rsidRPr="009C01AD">
        <w:rPr>
          <w:rFonts w:ascii="Times New Roman" w:hAnsi="Times New Roman" w:cs="Times New Roman"/>
          <w:sz w:val="20"/>
          <w:szCs w:val="20"/>
        </w:rPr>
        <w:t xml:space="preserve">оргов договора купли-продажи от Финансового управляющего. </w:t>
      </w:r>
    </w:p>
    <w:p w14:paraId="162B1931" w14:textId="0FFC88A1" w:rsidR="000C631D" w:rsidRPr="000C631D" w:rsidRDefault="0058359F" w:rsidP="000C631D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C01AD">
        <w:rPr>
          <w:rFonts w:ascii="Times New Roman" w:hAnsi="Times New Roman" w:cs="Times New Roman"/>
          <w:sz w:val="20"/>
          <w:szCs w:val="20"/>
        </w:rPr>
        <w:t>Оплата–</w:t>
      </w:r>
      <w:r w:rsidR="00806B4B" w:rsidRPr="009C01AD">
        <w:rPr>
          <w:rFonts w:ascii="Times New Roman" w:hAnsi="Times New Roman" w:cs="Times New Roman"/>
          <w:sz w:val="20"/>
          <w:szCs w:val="20"/>
        </w:rPr>
        <w:t>в течение 30 дней со дня подписания договора ку</w:t>
      </w:r>
      <w:r w:rsidR="00485277" w:rsidRPr="009C01AD">
        <w:rPr>
          <w:rFonts w:ascii="Times New Roman" w:hAnsi="Times New Roman" w:cs="Times New Roman"/>
          <w:sz w:val="20"/>
          <w:szCs w:val="20"/>
        </w:rPr>
        <w:t>пли-продажи на спец.</w:t>
      </w:r>
      <w:r w:rsidR="00806B4B" w:rsidRPr="009C01AD">
        <w:rPr>
          <w:rFonts w:ascii="Times New Roman" w:hAnsi="Times New Roman" w:cs="Times New Roman"/>
          <w:sz w:val="20"/>
          <w:szCs w:val="20"/>
        </w:rPr>
        <w:t xml:space="preserve"> счет Должника:</w:t>
      </w:r>
      <w:r w:rsidR="00070505" w:rsidRPr="009C01AD">
        <w:rPr>
          <w:rFonts w:ascii="Times New Roman" w:hAnsi="Times New Roman" w:cs="Times New Roman"/>
          <w:sz w:val="20"/>
          <w:szCs w:val="20"/>
        </w:rPr>
        <w:t xml:space="preserve"> </w:t>
      </w:r>
      <w:r w:rsidR="000C631D" w:rsidRPr="009C01AD">
        <w:rPr>
          <w:rFonts w:ascii="Times New Roman" w:hAnsi="Times New Roman" w:cs="Times New Roman"/>
          <w:sz w:val="20"/>
          <w:szCs w:val="20"/>
        </w:rPr>
        <w:t xml:space="preserve">Р/с </w:t>
      </w:r>
      <w:r w:rsidR="00535070" w:rsidRPr="009C01AD">
        <w:rPr>
          <w:rFonts w:ascii="Times New Roman" w:hAnsi="Times New Roman" w:cs="Times New Roman"/>
          <w:sz w:val="20"/>
          <w:szCs w:val="20"/>
        </w:rPr>
        <w:t>40817810140013171985</w:t>
      </w:r>
      <w:r w:rsidR="000C631D" w:rsidRPr="009C01AD">
        <w:rPr>
          <w:rFonts w:ascii="Times New Roman" w:hAnsi="Times New Roman" w:cs="Times New Roman"/>
          <w:sz w:val="20"/>
          <w:szCs w:val="20"/>
        </w:rPr>
        <w:t xml:space="preserve"> </w:t>
      </w:r>
      <w:r w:rsidR="00535070" w:rsidRPr="009C01AD">
        <w:rPr>
          <w:rFonts w:ascii="Times New Roman" w:hAnsi="Times New Roman" w:cs="Times New Roman"/>
          <w:sz w:val="20"/>
          <w:szCs w:val="20"/>
        </w:rPr>
        <w:t>ПАО Сбербанк</w:t>
      </w:r>
      <w:r w:rsidR="000C631D" w:rsidRPr="009C01AD">
        <w:rPr>
          <w:rFonts w:ascii="Times New Roman" w:hAnsi="Times New Roman" w:cs="Times New Roman"/>
          <w:sz w:val="20"/>
          <w:szCs w:val="20"/>
        </w:rPr>
        <w:t xml:space="preserve">, БИК </w:t>
      </w:r>
      <w:r w:rsidR="00535070" w:rsidRPr="009C01AD">
        <w:rPr>
          <w:rFonts w:ascii="Times New Roman" w:hAnsi="Times New Roman" w:cs="Times New Roman"/>
          <w:sz w:val="20"/>
          <w:szCs w:val="20"/>
        </w:rPr>
        <w:t>044525225</w:t>
      </w:r>
      <w:r w:rsidR="00485277" w:rsidRPr="009C01AD">
        <w:rPr>
          <w:rFonts w:ascii="Times New Roman" w:hAnsi="Times New Roman" w:cs="Times New Roman"/>
          <w:sz w:val="20"/>
          <w:szCs w:val="20"/>
        </w:rPr>
        <w:t xml:space="preserve">, к/с </w:t>
      </w:r>
      <w:r w:rsidR="00535070" w:rsidRPr="009C01AD">
        <w:rPr>
          <w:rFonts w:ascii="Times New Roman" w:hAnsi="Times New Roman" w:cs="Times New Roman"/>
          <w:sz w:val="20"/>
          <w:szCs w:val="20"/>
        </w:rPr>
        <w:t>30101810400000000225.</w:t>
      </w:r>
      <w:r w:rsidR="000C631D" w:rsidRPr="000C631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4BFF49B" w14:textId="0D768077" w:rsidR="007D0D40" w:rsidRPr="00D65651" w:rsidRDefault="007D0D40" w:rsidP="00D65651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sectPr w:rsidR="007D0D40" w:rsidRPr="00D65651" w:rsidSect="004A0E9E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64A1CA" w14:textId="77777777" w:rsidR="003540F2" w:rsidRDefault="003540F2" w:rsidP="00FE1E33">
      <w:pPr>
        <w:spacing w:after="0" w:line="240" w:lineRule="auto"/>
      </w:pPr>
      <w:r>
        <w:separator/>
      </w:r>
    </w:p>
  </w:endnote>
  <w:endnote w:type="continuationSeparator" w:id="0">
    <w:p w14:paraId="3205CD3D" w14:textId="77777777" w:rsidR="003540F2" w:rsidRDefault="003540F2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7C888B" w14:textId="77777777" w:rsidR="003540F2" w:rsidRDefault="003540F2" w:rsidP="00FE1E33">
      <w:pPr>
        <w:spacing w:after="0" w:line="240" w:lineRule="auto"/>
      </w:pPr>
      <w:r>
        <w:separator/>
      </w:r>
    </w:p>
  </w:footnote>
  <w:footnote w:type="continuationSeparator" w:id="0">
    <w:p w14:paraId="7097C48E" w14:textId="77777777" w:rsidR="003540F2" w:rsidRDefault="003540F2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910FEC"/>
    <w:multiLevelType w:val="hybridMultilevel"/>
    <w:tmpl w:val="24B8F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24036"/>
    <w:rsid w:val="0004583E"/>
    <w:rsid w:val="00053005"/>
    <w:rsid w:val="00066AFF"/>
    <w:rsid w:val="00070505"/>
    <w:rsid w:val="000810DC"/>
    <w:rsid w:val="000968C5"/>
    <w:rsid w:val="000B1360"/>
    <w:rsid w:val="000B4A0A"/>
    <w:rsid w:val="000C1968"/>
    <w:rsid w:val="000C631D"/>
    <w:rsid w:val="000C7BED"/>
    <w:rsid w:val="000D608E"/>
    <w:rsid w:val="000F41C6"/>
    <w:rsid w:val="00125D51"/>
    <w:rsid w:val="00131189"/>
    <w:rsid w:val="00132640"/>
    <w:rsid w:val="001342BD"/>
    <w:rsid w:val="00143D90"/>
    <w:rsid w:val="00146286"/>
    <w:rsid w:val="0017213E"/>
    <w:rsid w:val="001727A3"/>
    <w:rsid w:val="001762B8"/>
    <w:rsid w:val="00183340"/>
    <w:rsid w:val="00190E6B"/>
    <w:rsid w:val="001A70B8"/>
    <w:rsid w:val="001B1562"/>
    <w:rsid w:val="001B4D00"/>
    <w:rsid w:val="001C0FCC"/>
    <w:rsid w:val="001E1176"/>
    <w:rsid w:val="001F36A2"/>
    <w:rsid w:val="001F58EA"/>
    <w:rsid w:val="001F6EA1"/>
    <w:rsid w:val="00201387"/>
    <w:rsid w:val="00203371"/>
    <w:rsid w:val="00220D13"/>
    <w:rsid w:val="002429C4"/>
    <w:rsid w:val="00273968"/>
    <w:rsid w:val="00283E08"/>
    <w:rsid w:val="002C6D19"/>
    <w:rsid w:val="002F1D2C"/>
    <w:rsid w:val="003153B2"/>
    <w:rsid w:val="00321DFA"/>
    <w:rsid w:val="00336C72"/>
    <w:rsid w:val="003540F2"/>
    <w:rsid w:val="00355EBA"/>
    <w:rsid w:val="0037405E"/>
    <w:rsid w:val="00382C58"/>
    <w:rsid w:val="00385B22"/>
    <w:rsid w:val="00390A28"/>
    <w:rsid w:val="003A7D50"/>
    <w:rsid w:val="003D0088"/>
    <w:rsid w:val="003D774E"/>
    <w:rsid w:val="003E7B6D"/>
    <w:rsid w:val="00412618"/>
    <w:rsid w:val="004227A7"/>
    <w:rsid w:val="004436C8"/>
    <w:rsid w:val="00445034"/>
    <w:rsid w:val="00480C12"/>
    <w:rsid w:val="00480C6F"/>
    <w:rsid w:val="00485277"/>
    <w:rsid w:val="004A0E9E"/>
    <w:rsid w:val="004A2328"/>
    <w:rsid w:val="004B74B8"/>
    <w:rsid w:val="004D3C66"/>
    <w:rsid w:val="004D7C19"/>
    <w:rsid w:val="00504BF6"/>
    <w:rsid w:val="00515D05"/>
    <w:rsid w:val="00516D9A"/>
    <w:rsid w:val="0052651C"/>
    <w:rsid w:val="00535070"/>
    <w:rsid w:val="00535CDE"/>
    <w:rsid w:val="00540DCD"/>
    <w:rsid w:val="0056183E"/>
    <w:rsid w:val="005643D9"/>
    <w:rsid w:val="00573496"/>
    <w:rsid w:val="00573F80"/>
    <w:rsid w:val="00576710"/>
    <w:rsid w:val="0058359F"/>
    <w:rsid w:val="00590CF4"/>
    <w:rsid w:val="005B1636"/>
    <w:rsid w:val="005D4FF0"/>
    <w:rsid w:val="005E5FF3"/>
    <w:rsid w:val="005E75C0"/>
    <w:rsid w:val="005F3E56"/>
    <w:rsid w:val="0063654A"/>
    <w:rsid w:val="00675D13"/>
    <w:rsid w:val="00677E82"/>
    <w:rsid w:val="0068027F"/>
    <w:rsid w:val="00680552"/>
    <w:rsid w:val="006948F6"/>
    <w:rsid w:val="006B3DF3"/>
    <w:rsid w:val="006C56E0"/>
    <w:rsid w:val="006D78FD"/>
    <w:rsid w:val="006F7B12"/>
    <w:rsid w:val="0071333C"/>
    <w:rsid w:val="007259F2"/>
    <w:rsid w:val="00752C20"/>
    <w:rsid w:val="007572BD"/>
    <w:rsid w:val="00761A87"/>
    <w:rsid w:val="00763690"/>
    <w:rsid w:val="00783994"/>
    <w:rsid w:val="007D0894"/>
    <w:rsid w:val="007D0D40"/>
    <w:rsid w:val="007D509A"/>
    <w:rsid w:val="00806B4B"/>
    <w:rsid w:val="00821736"/>
    <w:rsid w:val="008231D3"/>
    <w:rsid w:val="00837433"/>
    <w:rsid w:val="00850F67"/>
    <w:rsid w:val="00853AD1"/>
    <w:rsid w:val="0088302E"/>
    <w:rsid w:val="008C564C"/>
    <w:rsid w:val="008C5FBC"/>
    <w:rsid w:val="008D6ED6"/>
    <w:rsid w:val="00925A25"/>
    <w:rsid w:val="00927D1C"/>
    <w:rsid w:val="00934544"/>
    <w:rsid w:val="009459D9"/>
    <w:rsid w:val="00957EC1"/>
    <w:rsid w:val="00976F25"/>
    <w:rsid w:val="009B63DB"/>
    <w:rsid w:val="009C01AD"/>
    <w:rsid w:val="009C169B"/>
    <w:rsid w:val="009E2F15"/>
    <w:rsid w:val="009F41C5"/>
    <w:rsid w:val="009F5757"/>
    <w:rsid w:val="00A03AA3"/>
    <w:rsid w:val="00A14258"/>
    <w:rsid w:val="00A15CBF"/>
    <w:rsid w:val="00A2392C"/>
    <w:rsid w:val="00A410F6"/>
    <w:rsid w:val="00A4429C"/>
    <w:rsid w:val="00A470AB"/>
    <w:rsid w:val="00A56860"/>
    <w:rsid w:val="00A732CD"/>
    <w:rsid w:val="00A910EE"/>
    <w:rsid w:val="00A9201F"/>
    <w:rsid w:val="00AB0DB0"/>
    <w:rsid w:val="00AC34A5"/>
    <w:rsid w:val="00AD3BB2"/>
    <w:rsid w:val="00AD7AC5"/>
    <w:rsid w:val="00AE3E67"/>
    <w:rsid w:val="00B001C7"/>
    <w:rsid w:val="00B02218"/>
    <w:rsid w:val="00B078C8"/>
    <w:rsid w:val="00B15049"/>
    <w:rsid w:val="00B16D5F"/>
    <w:rsid w:val="00B55CA3"/>
    <w:rsid w:val="00B7394B"/>
    <w:rsid w:val="00B834B2"/>
    <w:rsid w:val="00BD7A1A"/>
    <w:rsid w:val="00BF24D4"/>
    <w:rsid w:val="00BF542C"/>
    <w:rsid w:val="00C034D0"/>
    <w:rsid w:val="00C070E8"/>
    <w:rsid w:val="00C211B4"/>
    <w:rsid w:val="00C61B76"/>
    <w:rsid w:val="00C67993"/>
    <w:rsid w:val="00C73D45"/>
    <w:rsid w:val="00CD6E02"/>
    <w:rsid w:val="00CD732D"/>
    <w:rsid w:val="00D0065A"/>
    <w:rsid w:val="00D243AB"/>
    <w:rsid w:val="00D65651"/>
    <w:rsid w:val="00D65807"/>
    <w:rsid w:val="00D72275"/>
    <w:rsid w:val="00D958F9"/>
    <w:rsid w:val="00DC07EF"/>
    <w:rsid w:val="00DC17E0"/>
    <w:rsid w:val="00DC4C1B"/>
    <w:rsid w:val="00E041CA"/>
    <w:rsid w:val="00E11F59"/>
    <w:rsid w:val="00E25D9D"/>
    <w:rsid w:val="00E34EFE"/>
    <w:rsid w:val="00E41EC6"/>
    <w:rsid w:val="00E53419"/>
    <w:rsid w:val="00E60680"/>
    <w:rsid w:val="00E60808"/>
    <w:rsid w:val="00E66E78"/>
    <w:rsid w:val="00EB0684"/>
    <w:rsid w:val="00ED140F"/>
    <w:rsid w:val="00ED2E0B"/>
    <w:rsid w:val="00EF4F55"/>
    <w:rsid w:val="00F42103"/>
    <w:rsid w:val="00F60D9A"/>
    <w:rsid w:val="00F76F1A"/>
    <w:rsid w:val="00F914FC"/>
    <w:rsid w:val="00FA5BC4"/>
    <w:rsid w:val="00FB230F"/>
    <w:rsid w:val="00FD5486"/>
    <w:rsid w:val="00FD69A0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6AA9A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List Paragraph"/>
    <w:aliases w:val="Абзац списка ЦНЭС,Начало абзаца"/>
    <w:basedOn w:val="a"/>
    <w:link w:val="af0"/>
    <w:uiPriority w:val="34"/>
    <w:qFormat/>
    <w:rsid w:val="00480C6F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0">
    <w:name w:val="Абзац списка Знак"/>
    <w:aliases w:val="Абзац списка ЦНЭС Знак,Начало абзаца Знак"/>
    <w:link w:val="af"/>
    <w:uiPriority w:val="34"/>
    <w:rsid w:val="00480C6F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1">
    <w:name w:val="No Spacing"/>
    <w:uiPriority w:val="1"/>
    <w:qFormat/>
    <w:rsid w:val="009B63DB"/>
    <w:pPr>
      <w:spacing w:after="0" w:line="240" w:lineRule="auto"/>
    </w:pPr>
  </w:style>
  <w:style w:type="paragraph" w:styleId="af2">
    <w:name w:val="Revision"/>
    <w:hidden/>
    <w:uiPriority w:val="99"/>
    <w:semiHidden/>
    <w:rsid w:val="002C6D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8800777575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675752-4FE3-4CA3-8D10-35E4B8BE8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1</Pages>
  <Words>895</Words>
  <Characters>5104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Штефан Надежда Ивановна</cp:lastModifiedBy>
  <cp:revision>26</cp:revision>
  <cp:lastPrinted>2024-06-14T11:08:00Z</cp:lastPrinted>
  <dcterms:created xsi:type="dcterms:W3CDTF">2022-12-06T07:35:00Z</dcterms:created>
  <dcterms:modified xsi:type="dcterms:W3CDTF">2024-06-14T11:08:00Z</dcterms:modified>
</cp:coreProperties>
</file>