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26.04.2024</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Ихсанов Филарис Рифович (30.09.1970г.р., место рожд: д. Беляшево Татышлинского района Респ. Башкортостан, адрес рег: 450103, Башкортостан Респ, Уфа г, Егора Сазонова ул, дом № 7, СНИЛС02058856751, ИНН 024302532080, паспорт РФ серия 8015, номер 215396, выдан 14.10.2015, кем выдан Отделом УФМС России по Республике Башкортостан в Кировском районе города Уфы, код подразделения 020-004),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16.03.2023г. по делу №А07-37292/2022,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10.06.2024г. по продаже имущества Ихсанова Филариса Рифовича,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ИРАН ХОДРО САМАНД, модель: ИРАН ХОДРО САМАНД, VIN: NAAC1MAG86F034423, год изготовления: 2006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10.06.2024г.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Ихсанова Филариса Рифовича   408178107501681845 40817810650168184576,</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Ихсанов Филарис Рифович (30.09.1970г.р., место рожд: д. Беляшево Татышлинского района Респ. Башкортостан, адрес рег: 450103, Башкортостан Респ, Уфа г, Егора Сазонова ул, дом № 7, СНИЛС02058856751, ИНН 024302532080, паспорт РФ серия 8015, номер 215396, выдан 14.10.2015, кем выдан Отделом УФМС России по Республике Башкортостан в Кировском районе города Уфы, код подразделения 020-004)</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Ихсанова Филариса Рифовича   408178107501681845 40817810650168184576,</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Ихсанова Филариса Рифовича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