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3E6527B" w14:textId="77777777" w:rsidR="00CC6AA6" w:rsidRDefault="00000000">
      <w:pPr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ДОГОВОР № _</w:t>
      </w:r>
    </w:p>
    <w:p w14:paraId="05F6E246" w14:textId="77777777" w:rsidR="00CC6AA6" w:rsidRDefault="00000000">
      <w:pPr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купли-продажи имущества на торгах</w:t>
      </w:r>
    </w:p>
    <w:p w14:paraId="6B5343A3" w14:textId="77777777" w:rsidR="00CC6AA6" w:rsidRDefault="00CC6AA6">
      <w:pPr>
        <w:jc w:val="center"/>
        <w:rPr>
          <w:b/>
          <w:sz w:val="22"/>
          <w:szCs w:val="22"/>
        </w:rPr>
      </w:pPr>
    </w:p>
    <w:p w14:paraId="7456A47F" w14:textId="77777777" w:rsidR="00CC6AA6" w:rsidRDefault="00000000">
      <w:pPr>
        <w:ind w:firstLine="708"/>
        <w:jc w:val="both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город Ханты-Мансийск</w:t>
      </w:r>
    </w:p>
    <w:p w14:paraId="3AF185B6" w14:textId="77777777" w:rsidR="00CC6AA6" w:rsidRDefault="00CC6AA6">
      <w:pPr>
        <w:ind w:firstLine="708"/>
        <w:jc w:val="both"/>
        <w:rPr>
          <w:sz w:val="22"/>
          <w:szCs w:val="22"/>
        </w:rPr>
      </w:pPr>
    </w:p>
    <w:p w14:paraId="5EA36E68" w14:textId="77777777" w:rsidR="00CC6AA6" w:rsidRDefault="00000000">
      <w:pPr>
        <w:ind w:firstLine="708"/>
        <w:jc w:val="both"/>
        <w:rPr>
          <w:sz w:val="22"/>
          <w:szCs w:val="22"/>
        </w:rPr>
      </w:pPr>
      <w:r>
        <w:rPr>
          <w:sz w:val="22"/>
          <w:szCs w:val="22"/>
        </w:rPr>
        <w:t>______________________________, именуемое в дальнейшем «Продавец», в лице _____________________________, действующего на основании _____________________________, с одной стороны, и</w:t>
      </w:r>
    </w:p>
    <w:p w14:paraId="3ECF7D13" w14:textId="77777777" w:rsidR="00CC6AA6" w:rsidRDefault="00CC6AA6">
      <w:pPr>
        <w:ind w:firstLine="708"/>
        <w:jc w:val="both"/>
        <w:rPr>
          <w:sz w:val="22"/>
          <w:szCs w:val="22"/>
        </w:rPr>
      </w:pPr>
    </w:p>
    <w:p w14:paraId="38FE0DF5" w14:textId="77777777" w:rsidR="00CC6AA6" w:rsidRDefault="00000000">
      <w:pPr>
        <w:jc w:val="both"/>
        <w:rPr>
          <w:bCs/>
          <w:sz w:val="22"/>
          <w:szCs w:val="22"/>
        </w:rPr>
      </w:pPr>
      <w:r>
        <w:rPr>
          <w:bCs/>
          <w:sz w:val="22"/>
          <w:szCs w:val="22"/>
        </w:rPr>
        <w:t>___________________________________________________________________________, в лице:</w:t>
      </w:r>
    </w:p>
    <w:p w14:paraId="056A317F" w14:textId="77777777" w:rsidR="00CC6AA6" w:rsidRDefault="00CC6AA6">
      <w:pPr>
        <w:ind w:firstLine="708"/>
        <w:jc w:val="both"/>
        <w:rPr>
          <w:sz w:val="22"/>
          <w:szCs w:val="22"/>
        </w:rPr>
      </w:pPr>
    </w:p>
    <w:p w14:paraId="55F97F2C" w14:textId="77777777" w:rsidR="00CC6AA6" w:rsidRDefault="00000000">
      <w:pPr>
        <w:jc w:val="both"/>
        <w:rPr>
          <w:sz w:val="22"/>
          <w:szCs w:val="22"/>
        </w:rPr>
      </w:pPr>
      <w:r>
        <w:rPr>
          <w:sz w:val="22"/>
          <w:szCs w:val="22"/>
        </w:rPr>
        <w:t>____________________________________________________________________________________</w:t>
      </w:r>
    </w:p>
    <w:p w14:paraId="5F909100" w14:textId="77777777" w:rsidR="00CC6AA6" w:rsidRDefault="00CC6AA6">
      <w:pPr>
        <w:ind w:firstLine="708"/>
        <w:jc w:val="both"/>
        <w:rPr>
          <w:sz w:val="22"/>
          <w:szCs w:val="22"/>
        </w:rPr>
      </w:pPr>
    </w:p>
    <w:p w14:paraId="48179AEB" w14:textId="77777777" w:rsidR="00CC6AA6" w:rsidRDefault="00000000">
      <w:pPr>
        <w:jc w:val="both"/>
        <w:rPr>
          <w:sz w:val="22"/>
          <w:szCs w:val="22"/>
        </w:rPr>
      </w:pPr>
      <w:r>
        <w:rPr>
          <w:sz w:val="22"/>
          <w:szCs w:val="22"/>
        </w:rPr>
        <w:t>Действующего на основании:</w:t>
      </w:r>
    </w:p>
    <w:p w14:paraId="4C9F151E" w14:textId="77777777" w:rsidR="00CC6AA6" w:rsidRDefault="00CC6AA6">
      <w:pPr>
        <w:ind w:firstLine="708"/>
        <w:jc w:val="both"/>
        <w:rPr>
          <w:sz w:val="22"/>
          <w:szCs w:val="22"/>
        </w:rPr>
      </w:pPr>
    </w:p>
    <w:p w14:paraId="0DFA0162" w14:textId="77777777" w:rsidR="00CC6AA6" w:rsidRDefault="00000000">
      <w:pPr>
        <w:jc w:val="both"/>
        <w:rPr>
          <w:sz w:val="22"/>
          <w:szCs w:val="22"/>
        </w:rPr>
      </w:pPr>
      <w:r>
        <w:rPr>
          <w:sz w:val="22"/>
          <w:szCs w:val="22"/>
        </w:rPr>
        <w:t>____________________________________________________________________________________</w:t>
      </w:r>
    </w:p>
    <w:p w14:paraId="4B13CC24" w14:textId="77777777" w:rsidR="00CC6AA6" w:rsidRDefault="00CC6AA6">
      <w:pPr>
        <w:jc w:val="both"/>
        <w:rPr>
          <w:sz w:val="22"/>
          <w:szCs w:val="22"/>
        </w:rPr>
      </w:pPr>
    </w:p>
    <w:p w14:paraId="518B5C1E" w14:textId="77777777" w:rsidR="00CC6AA6" w:rsidRDefault="00000000">
      <w:p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именуемый в дальнейшем "Покупатель",  с другой стороны, вместе именуемые "Стороны", </w:t>
      </w:r>
    </w:p>
    <w:p w14:paraId="6A59B8F9" w14:textId="77777777" w:rsidR="00CC6AA6" w:rsidRDefault="00CC6AA6">
      <w:pPr>
        <w:jc w:val="both"/>
        <w:rPr>
          <w:sz w:val="22"/>
          <w:szCs w:val="22"/>
        </w:rPr>
      </w:pPr>
    </w:p>
    <w:p w14:paraId="0F1A0CA4" w14:textId="77777777" w:rsidR="00CC6AA6" w:rsidRDefault="00000000">
      <w:p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на основании Протокола </w:t>
      </w:r>
      <w:r>
        <w:rPr>
          <w:b/>
          <w:sz w:val="22"/>
          <w:szCs w:val="22"/>
        </w:rPr>
        <w:t>(РАД __________)</w:t>
      </w:r>
      <w:r>
        <w:rPr>
          <w:sz w:val="22"/>
          <w:szCs w:val="22"/>
        </w:rPr>
        <w:t xml:space="preserve"> о результатах проведения в электронной форме </w:t>
      </w:r>
      <w:bookmarkStart w:id="0" w:name="OLE_LINK37"/>
      <w:bookmarkStart w:id="1" w:name="OLE_LINK36"/>
      <w:bookmarkStart w:id="2" w:name="OLE_LINK23"/>
      <w:bookmarkStart w:id="3" w:name="OLE_LINK30"/>
      <w:bookmarkStart w:id="4" w:name="OLE_LINK24"/>
      <w:bookmarkStart w:id="5" w:name="OLE_LINK29"/>
      <w:bookmarkStart w:id="6" w:name="OLE_LINK27"/>
      <w:bookmarkStart w:id="7" w:name="OLE_LINK25"/>
      <w:bookmarkStart w:id="8" w:name="OLE_LINK26"/>
      <w:r>
        <w:rPr>
          <w:sz w:val="22"/>
          <w:szCs w:val="22"/>
        </w:rPr>
        <w:t>_____________________________.</w:t>
      </w:r>
      <w:bookmarkEnd w:id="0"/>
      <w:bookmarkEnd w:id="1"/>
      <w:r>
        <w:rPr>
          <w:sz w:val="22"/>
          <w:szCs w:val="22"/>
        </w:rPr>
        <w:t xml:space="preserve"> </w:t>
      </w:r>
      <w:bookmarkEnd w:id="2"/>
      <w:bookmarkEnd w:id="3"/>
      <w:bookmarkEnd w:id="4"/>
      <w:bookmarkEnd w:id="5"/>
      <w:bookmarkEnd w:id="6"/>
      <w:bookmarkEnd w:id="7"/>
      <w:bookmarkEnd w:id="8"/>
      <w:r>
        <w:rPr>
          <w:sz w:val="22"/>
          <w:szCs w:val="22"/>
        </w:rPr>
        <w:t>(далее Протокол),</w:t>
      </w:r>
    </w:p>
    <w:p w14:paraId="75639D6E" w14:textId="77777777" w:rsidR="00CC6AA6" w:rsidRDefault="00000000">
      <w:pPr>
        <w:jc w:val="both"/>
        <w:rPr>
          <w:sz w:val="22"/>
          <w:szCs w:val="22"/>
        </w:rPr>
      </w:pPr>
      <w:r>
        <w:rPr>
          <w:sz w:val="22"/>
          <w:szCs w:val="22"/>
        </w:rPr>
        <w:t>заключили настоящий Договор купли-продажи имущества на торгах (далее - Договор) о нижеследующем:</w:t>
      </w:r>
    </w:p>
    <w:p w14:paraId="099B8B76" w14:textId="77777777" w:rsidR="00CC6AA6" w:rsidRDefault="00CC6AA6">
      <w:pPr>
        <w:ind w:firstLine="1080"/>
        <w:jc w:val="both"/>
        <w:rPr>
          <w:sz w:val="22"/>
          <w:szCs w:val="22"/>
        </w:rPr>
      </w:pPr>
    </w:p>
    <w:p w14:paraId="2F41E324" w14:textId="77777777" w:rsidR="00CC6AA6" w:rsidRDefault="00000000">
      <w:pPr>
        <w:numPr>
          <w:ilvl w:val="0"/>
          <w:numId w:val="2"/>
        </w:numPr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>ПРЕДМЕТ КУПЛИ-ПРОДАЖИ</w:t>
      </w:r>
    </w:p>
    <w:p w14:paraId="0DB3BB8A" w14:textId="77777777" w:rsidR="00CC6AA6" w:rsidRDefault="00000000">
      <w:pPr>
        <w:numPr>
          <w:ilvl w:val="1"/>
          <w:numId w:val="2"/>
        </w:numPr>
        <w:tabs>
          <w:tab w:val="left" w:pos="567"/>
        </w:tabs>
        <w:ind w:left="567" w:hanging="567"/>
        <w:jc w:val="both"/>
        <w:rPr>
          <w:sz w:val="22"/>
          <w:szCs w:val="22"/>
        </w:rPr>
      </w:pPr>
      <w:r>
        <w:rPr>
          <w:bCs/>
          <w:sz w:val="22"/>
          <w:szCs w:val="22"/>
        </w:rPr>
        <w:t xml:space="preserve">Продавец </w:t>
      </w:r>
      <w:r>
        <w:rPr>
          <w:sz w:val="22"/>
          <w:szCs w:val="22"/>
        </w:rPr>
        <w:t>передает в собственность Покупателю, а Покупатель принимает и оплачивает следующее имущество (далее – Имущество):</w:t>
      </w:r>
    </w:p>
    <w:p w14:paraId="432E6058" w14:textId="77777777" w:rsidR="00CC6AA6" w:rsidRDefault="00CC6AA6">
      <w:pPr>
        <w:numPr>
          <w:ilvl w:val="1"/>
          <w:numId w:val="2"/>
        </w:numPr>
        <w:tabs>
          <w:tab w:val="left" w:pos="567"/>
        </w:tabs>
        <w:ind w:left="567" w:hanging="567"/>
        <w:jc w:val="both"/>
        <w:rPr>
          <w:sz w:val="22"/>
          <w:szCs w:val="22"/>
        </w:rPr>
      </w:pPr>
    </w:p>
    <w:p w14:paraId="6532E72F" w14:textId="77777777" w:rsidR="00CC6AA6" w:rsidRDefault="00000000">
      <w:pPr>
        <w:numPr>
          <w:ilvl w:val="0"/>
          <w:numId w:val="3"/>
        </w:numPr>
        <w:jc w:val="both"/>
        <w:rPr>
          <w:sz w:val="22"/>
          <w:szCs w:val="22"/>
        </w:rPr>
      </w:pPr>
      <w:r>
        <w:rPr>
          <w:sz w:val="22"/>
          <w:szCs w:val="22"/>
        </w:rPr>
        <w:t>Наличие залогового и прочего обременения: ________________;</w:t>
      </w:r>
    </w:p>
    <w:p w14:paraId="6CDBE065" w14:textId="77777777" w:rsidR="00CC6AA6" w:rsidRDefault="00000000">
      <w:pPr>
        <w:numPr>
          <w:ilvl w:val="0"/>
          <w:numId w:val="3"/>
        </w:numPr>
        <w:jc w:val="both"/>
        <w:rPr>
          <w:sz w:val="22"/>
          <w:szCs w:val="22"/>
        </w:rPr>
      </w:pPr>
      <w:r>
        <w:rPr>
          <w:sz w:val="22"/>
          <w:szCs w:val="22"/>
        </w:rPr>
        <w:t>Состояние имущества: _______________________________, соответствует состоянию в период осмотра имущества в ходе приема заявок от участников торгов;</w:t>
      </w:r>
    </w:p>
    <w:p w14:paraId="4A3C793A" w14:textId="77777777" w:rsidR="00CC6AA6" w:rsidRDefault="00000000">
      <w:pPr>
        <w:numPr>
          <w:ilvl w:val="0"/>
          <w:numId w:val="3"/>
        </w:numPr>
        <w:jc w:val="both"/>
        <w:rPr>
          <w:sz w:val="22"/>
          <w:szCs w:val="22"/>
        </w:rPr>
      </w:pPr>
      <w:r>
        <w:rPr>
          <w:sz w:val="22"/>
          <w:szCs w:val="22"/>
        </w:rPr>
        <w:t>Адрес нахождения имущества:</w:t>
      </w:r>
      <w:r>
        <w:t xml:space="preserve"> </w:t>
      </w:r>
      <w:r>
        <w:rPr>
          <w:sz w:val="22"/>
          <w:szCs w:val="22"/>
        </w:rPr>
        <w:t>______________________</w:t>
      </w:r>
    </w:p>
    <w:p w14:paraId="0D038DB3" w14:textId="77777777" w:rsidR="00CC6AA6" w:rsidRDefault="00000000">
      <w:pPr>
        <w:numPr>
          <w:ilvl w:val="1"/>
          <w:numId w:val="2"/>
        </w:numPr>
        <w:ind w:left="480" w:hanging="480"/>
        <w:jc w:val="both"/>
        <w:rPr>
          <w:sz w:val="22"/>
          <w:szCs w:val="22"/>
        </w:rPr>
      </w:pPr>
      <w:r>
        <w:rPr>
          <w:bCs/>
          <w:sz w:val="22"/>
          <w:szCs w:val="22"/>
        </w:rPr>
        <w:t xml:space="preserve">Обременения в отношении Имущества, ранее наложенные аресты на Имущество должника и иные ограничения распоряжения имуществом должника снимаются в силу п.1 ст.126 ФЗ№127 "О несостоятельности (банкротстве)". Основанием для снятия ареста на Имущество должника является решение суда о признании должника банкротом и об открытии конкурсного производства (п.1 ст.126 ФЗ№127 "О несостоятельности (банкротстве)" ). </w:t>
      </w:r>
      <w:r>
        <w:rPr>
          <w:bCs/>
          <w:sz w:val="22"/>
          <w:szCs w:val="22"/>
          <w:lang w:val="ru" w:eastAsia="ru"/>
        </w:rPr>
        <w:t>Покупатель самостоятельно несет расходы и предпринимает необходимые действия по снятию арестов, запретов и ограничений и прочих обременений.</w:t>
      </w:r>
    </w:p>
    <w:p w14:paraId="5C5FC785" w14:textId="77777777" w:rsidR="00CC6AA6" w:rsidRDefault="00CC6AA6">
      <w:pPr>
        <w:jc w:val="both"/>
        <w:rPr>
          <w:b/>
          <w:bCs/>
          <w:sz w:val="22"/>
          <w:szCs w:val="22"/>
        </w:rPr>
      </w:pPr>
    </w:p>
    <w:p w14:paraId="61761BB2" w14:textId="77777777" w:rsidR="00CC6AA6" w:rsidRDefault="00000000">
      <w:pPr>
        <w:numPr>
          <w:ilvl w:val="0"/>
          <w:numId w:val="2"/>
        </w:numPr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>СТОИМОСТЬ ИМУЩЕСТВА И ПОРЯДОК ЕГО ОПЛАТЫ</w:t>
      </w:r>
    </w:p>
    <w:p w14:paraId="0B116877" w14:textId="77777777" w:rsidR="00CC6AA6" w:rsidRDefault="00000000">
      <w:pPr>
        <w:numPr>
          <w:ilvl w:val="1"/>
          <w:numId w:val="2"/>
        </w:numPr>
        <w:ind w:left="480" w:hanging="480"/>
        <w:jc w:val="both"/>
        <w:rPr>
          <w:bCs/>
          <w:sz w:val="22"/>
          <w:szCs w:val="22"/>
        </w:rPr>
      </w:pPr>
      <w:r>
        <w:rPr>
          <w:bCs/>
          <w:sz w:val="22"/>
          <w:szCs w:val="22"/>
        </w:rPr>
        <w:t xml:space="preserve">Общая стоимость Имущества составляет </w:t>
      </w:r>
      <w:r>
        <w:rPr>
          <w:sz w:val="22"/>
          <w:szCs w:val="22"/>
        </w:rPr>
        <w:t>___________</w:t>
      </w:r>
      <w:r>
        <w:rPr>
          <w:bCs/>
          <w:sz w:val="22"/>
          <w:szCs w:val="22"/>
        </w:rPr>
        <w:t xml:space="preserve"> рубля ________- копеек.</w:t>
      </w:r>
    </w:p>
    <w:p w14:paraId="35E146D1" w14:textId="77777777" w:rsidR="00CC6AA6" w:rsidRDefault="00000000">
      <w:pPr>
        <w:numPr>
          <w:ilvl w:val="1"/>
          <w:numId w:val="2"/>
        </w:numPr>
        <w:ind w:left="480" w:hanging="480"/>
        <w:jc w:val="both"/>
        <w:rPr>
          <w:bCs/>
          <w:sz w:val="22"/>
          <w:szCs w:val="22"/>
        </w:rPr>
      </w:pPr>
      <w:r>
        <w:rPr>
          <w:bCs/>
          <w:sz w:val="22"/>
          <w:szCs w:val="22"/>
        </w:rPr>
        <w:t>Задаток в сумме _______ рублей ________ копеек, перечисленный Покупателем, засчитывается в счёт оплаты Имущества. Задаток НДС не облагается.</w:t>
      </w:r>
    </w:p>
    <w:p w14:paraId="1E669280" w14:textId="77777777" w:rsidR="00CC6AA6" w:rsidRDefault="00CC6AA6">
      <w:pPr>
        <w:ind w:left="480"/>
        <w:jc w:val="both"/>
        <w:rPr>
          <w:bCs/>
          <w:sz w:val="22"/>
          <w:szCs w:val="22"/>
        </w:rPr>
      </w:pPr>
    </w:p>
    <w:p w14:paraId="600EF26B" w14:textId="77777777" w:rsidR="00CC6AA6" w:rsidRDefault="00CC6AA6">
      <w:pPr>
        <w:ind w:left="480"/>
        <w:jc w:val="both"/>
        <w:rPr>
          <w:bCs/>
          <w:sz w:val="22"/>
          <w:szCs w:val="22"/>
        </w:rPr>
      </w:pPr>
    </w:p>
    <w:p w14:paraId="3876DC5F" w14:textId="77777777" w:rsidR="00CC6AA6" w:rsidRDefault="00000000">
      <w:pPr>
        <w:numPr>
          <w:ilvl w:val="1"/>
          <w:numId w:val="2"/>
        </w:numPr>
        <w:ind w:left="480" w:hanging="480"/>
        <w:jc w:val="both"/>
        <w:rPr>
          <w:bCs/>
          <w:sz w:val="22"/>
          <w:szCs w:val="22"/>
        </w:rPr>
      </w:pPr>
      <w:r>
        <w:rPr>
          <w:bCs/>
          <w:sz w:val="22"/>
          <w:szCs w:val="22"/>
        </w:rPr>
        <w:t>За вычетом суммы задатка Покупатель обязан уплатить на расчетный счет Продавца           ___________- рублей ___________ копеек.</w:t>
      </w:r>
    </w:p>
    <w:p w14:paraId="42F0F8C3" w14:textId="77777777" w:rsidR="00CC6AA6" w:rsidRDefault="00000000">
      <w:pPr>
        <w:numPr>
          <w:ilvl w:val="1"/>
          <w:numId w:val="2"/>
        </w:numPr>
        <w:ind w:left="480" w:hanging="480"/>
        <w:jc w:val="both"/>
        <w:rPr>
          <w:bCs/>
          <w:sz w:val="22"/>
          <w:szCs w:val="22"/>
        </w:rPr>
      </w:pPr>
      <w:r>
        <w:rPr>
          <w:bCs/>
          <w:sz w:val="22"/>
          <w:szCs w:val="22"/>
        </w:rPr>
        <w:t>Договор должен быть подписан Покупателем в течение пяти дней с даты получения договора, подписанного со стороны конкурсного управляющего Продавца.</w:t>
      </w:r>
    </w:p>
    <w:p w14:paraId="318418EC" w14:textId="77777777" w:rsidR="00CC6AA6" w:rsidRDefault="00000000">
      <w:pPr>
        <w:numPr>
          <w:ilvl w:val="1"/>
          <w:numId w:val="2"/>
        </w:numPr>
        <w:ind w:left="480" w:hanging="480"/>
        <w:jc w:val="both"/>
        <w:rPr>
          <w:bCs/>
          <w:sz w:val="22"/>
          <w:szCs w:val="22"/>
        </w:rPr>
      </w:pPr>
      <w:r>
        <w:rPr>
          <w:bCs/>
          <w:sz w:val="22"/>
          <w:szCs w:val="22"/>
        </w:rPr>
        <w:t>Оплата производится в течение 30 (тридцати) календарных дней, начиная с даты подписания договора обоими Сторонами.</w:t>
      </w:r>
    </w:p>
    <w:p w14:paraId="33BCE589" w14:textId="77777777" w:rsidR="00CC6AA6" w:rsidRDefault="00000000">
      <w:pPr>
        <w:numPr>
          <w:ilvl w:val="1"/>
          <w:numId w:val="2"/>
        </w:numPr>
        <w:ind w:left="480" w:hanging="480"/>
        <w:jc w:val="both"/>
        <w:rPr>
          <w:bCs/>
          <w:sz w:val="22"/>
          <w:szCs w:val="22"/>
        </w:rPr>
      </w:pPr>
      <w:r>
        <w:rPr>
          <w:bCs/>
          <w:sz w:val="22"/>
          <w:szCs w:val="22"/>
        </w:rPr>
        <w:t>Оплата производится путём перечисления денежных средств по реквизитам, указанным в настоящем договоре.</w:t>
      </w:r>
    </w:p>
    <w:p w14:paraId="70BE7D67" w14:textId="77777777" w:rsidR="00CC6AA6" w:rsidRDefault="00000000">
      <w:pPr>
        <w:numPr>
          <w:ilvl w:val="1"/>
          <w:numId w:val="2"/>
        </w:numPr>
        <w:ind w:left="480" w:hanging="480"/>
        <w:jc w:val="both"/>
        <w:rPr>
          <w:sz w:val="22"/>
          <w:szCs w:val="22"/>
        </w:rPr>
      </w:pPr>
      <w:r>
        <w:rPr>
          <w:sz w:val="22"/>
          <w:szCs w:val="22"/>
        </w:rPr>
        <w:lastRenderedPageBreak/>
        <w:t>Надлежащим выполнением обязательств Покупателя по оплате Имущества является поступление денежных средств на расчетный счет Продавца в порядке, сумме и сроки, указанные в п. 2.1-2.3 договора.</w:t>
      </w:r>
    </w:p>
    <w:p w14:paraId="56DDC0F1" w14:textId="77777777" w:rsidR="00CC6AA6" w:rsidRDefault="00000000">
      <w:pPr>
        <w:numPr>
          <w:ilvl w:val="1"/>
          <w:numId w:val="2"/>
        </w:numPr>
        <w:ind w:left="480" w:hanging="480"/>
        <w:jc w:val="both"/>
        <w:rPr>
          <w:sz w:val="22"/>
          <w:szCs w:val="22"/>
        </w:rPr>
      </w:pPr>
      <w:r>
        <w:rPr>
          <w:sz w:val="22"/>
          <w:szCs w:val="22"/>
        </w:rPr>
        <w:t>Факт оплаты Имущества удостоверяется выпиской с указанного в п. 2.6 договора счета, подтверждающей поступление денежных средств в счет оплаты Имущества.</w:t>
      </w:r>
    </w:p>
    <w:p w14:paraId="143FC661" w14:textId="77777777" w:rsidR="00CC6AA6" w:rsidRDefault="00CC6AA6">
      <w:pPr>
        <w:jc w:val="both"/>
        <w:rPr>
          <w:sz w:val="22"/>
          <w:szCs w:val="22"/>
        </w:rPr>
      </w:pPr>
    </w:p>
    <w:p w14:paraId="6DAA2F22" w14:textId="77777777" w:rsidR="00CC6AA6" w:rsidRDefault="00000000">
      <w:pPr>
        <w:numPr>
          <w:ilvl w:val="0"/>
          <w:numId w:val="2"/>
        </w:numPr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>ПЕРЕХОД ПРАВА НА ИМУЩЕСТВО</w:t>
      </w:r>
    </w:p>
    <w:p w14:paraId="34DF1886" w14:textId="77777777" w:rsidR="00CC6AA6" w:rsidRDefault="00000000">
      <w:pPr>
        <w:numPr>
          <w:ilvl w:val="1"/>
          <w:numId w:val="2"/>
        </w:numPr>
        <w:ind w:left="480" w:hanging="480"/>
        <w:jc w:val="both"/>
        <w:rPr>
          <w:sz w:val="22"/>
          <w:szCs w:val="22"/>
        </w:rPr>
      </w:pPr>
      <w:r>
        <w:rPr>
          <w:sz w:val="22"/>
          <w:szCs w:val="22"/>
        </w:rPr>
        <w:t>Имущество передается после полной оплаты по Акту приема-передачи в том виде, котором оно находилось на момент осмотра в ходе приема заявок от участников электронных торгов.</w:t>
      </w:r>
    </w:p>
    <w:p w14:paraId="6DBC992E" w14:textId="77777777" w:rsidR="00CC6AA6" w:rsidRDefault="00000000">
      <w:pPr>
        <w:numPr>
          <w:ilvl w:val="1"/>
          <w:numId w:val="2"/>
        </w:numPr>
        <w:ind w:left="480" w:hanging="480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Покупатель обязуется своими силами и за счет собственных средств произвести снятие обременений, арестов, а также вывоз Имущества. </w:t>
      </w:r>
    </w:p>
    <w:p w14:paraId="774D6501" w14:textId="77777777" w:rsidR="00CC6AA6" w:rsidRDefault="00000000">
      <w:pPr>
        <w:numPr>
          <w:ilvl w:val="1"/>
          <w:numId w:val="2"/>
        </w:numPr>
        <w:ind w:left="480" w:hanging="480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После подписания сторонами акта приема-передачи Имущество не может быть возвращено Продавцу, а Покупатель не в праве предъявлять к Продавцу претензии по комплектности, качеству (в т.ч. любым недостаткам) Имущества, принятого у Продавца, применять последствия передачи товара ненадлежащего качества, предусмотренные </w:t>
      </w:r>
      <w:proofErr w:type="spellStart"/>
      <w:r>
        <w:rPr>
          <w:sz w:val="22"/>
          <w:szCs w:val="22"/>
        </w:rPr>
        <w:t>ст.ст</w:t>
      </w:r>
      <w:proofErr w:type="spellEnd"/>
      <w:r>
        <w:rPr>
          <w:sz w:val="22"/>
          <w:szCs w:val="22"/>
        </w:rPr>
        <w:t xml:space="preserve">. 475, 518 ГК РФ, последствия передачи некомплектного товара, предусмотренного </w:t>
      </w:r>
      <w:proofErr w:type="spellStart"/>
      <w:r>
        <w:rPr>
          <w:sz w:val="22"/>
          <w:szCs w:val="22"/>
        </w:rPr>
        <w:t>ст.ст</w:t>
      </w:r>
      <w:proofErr w:type="spellEnd"/>
      <w:r>
        <w:rPr>
          <w:sz w:val="22"/>
          <w:szCs w:val="22"/>
        </w:rPr>
        <w:t>. 480, 519, 520 ГК РФ.</w:t>
      </w:r>
    </w:p>
    <w:p w14:paraId="6F28DBC2" w14:textId="77777777" w:rsidR="00CC6AA6" w:rsidRDefault="00CC6AA6">
      <w:pPr>
        <w:ind w:left="480"/>
        <w:jc w:val="both"/>
        <w:rPr>
          <w:sz w:val="22"/>
          <w:szCs w:val="22"/>
        </w:rPr>
      </w:pPr>
    </w:p>
    <w:p w14:paraId="0D83A02F" w14:textId="77777777" w:rsidR="00CC6AA6" w:rsidRDefault="00000000">
      <w:pPr>
        <w:numPr>
          <w:ilvl w:val="0"/>
          <w:numId w:val="2"/>
        </w:numPr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>ПРАВА И ОБЯЗАННОСТИ СТОРОН</w:t>
      </w:r>
    </w:p>
    <w:p w14:paraId="0DA4E48C" w14:textId="77777777" w:rsidR="00CC6AA6" w:rsidRDefault="00000000">
      <w:pPr>
        <w:numPr>
          <w:ilvl w:val="1"/>
          <w:numId w:val="2"/>
        </w:numPr>
        <w:ind w:left="480" w:hanging="480"/>
        <w:jc w:val="both"/>
        <w:rPr>
          <w:sz w:val="22"/>
          <w:szCs w:val="22"/>
        </w:rPr>
      </w:pPr>
      <w:r>
        <w:rPr>
          <w:sz w:val="22"/>
          <w:szCs w:val="22"/>
        </w:rPr>
        <w:t>Продавец обязуется передать Покупателю имущество по Договору.</w:t>
      </w:r>
    </w:p>
    <w:p w14:paraId="09E08E8D" w14:textId="77777777" w:rsidR="00CC6AA6" w:rsidRDefault="00000000">
      <w:pPr>
        <w:numPr>
          <w:ilvl w:val="1"/>
          <w:numId w:val="2"/>
        </w:numPr>
        <w:ind w:left="480" w:hanging="480"/>
        <w:jc w:val="both"/>
        <w:rPr>
          <w:sz w:val="22"/>
          <w:szCs w:val="22"/>
        </w:rPr>
      </w:pPr>
      <w:r>
        <w:rPr>
          <w:sz w:val="22"/>
          <w:szCs w:val="22"/>
        </w:rPr>
        <w:t>Покупатель обязуется оплатить стоимость Имущества в сроки и в порядке, установленном Договором.</w:t>
      </w:r>
    </w:p>
    <w:p w14:paraId="06C979D6" w14:textId="77777777" w:rsidR="00CC6AA6" w:rsidRDefault="00000000">
      <w:pPr>
        <w:numPr>
          <w:ilvl w:val="1"/>
          <w:numId w:val="2"/>
        </w:numPr>
        <w:ind w:left="480" w:hanging="480"/>
        <w:jc w:val="both"/>
        <w:rPr>
          <w:sz w:val="22"/>
          <w:szCs w:val="22"/>
        </w:rPr>
      </w:pPr>
      <w:r>
        <w:rPr>
          <w:sz w:val="22"/>
          <w:szCs w:val="22"/>
        </w:rPr>
        <w:t>Покупатель обязуется совершить все необходимые действия, обеспечивающие принятие Имущества по акту приема-передачи.</w:t>
      </w:r>
    </w:p>
    <w:p w14:paraId="7A53CC92" w14:textId="77777777" w:rsidR="00CC6AA6" w:rsidRDefault="00000000">
      <w:pPr>
        <w:numPr>
          <w:ilvl w:val="1"/>
          <w:numId w:val="2"/>
        </w:numPr>
        <w:ind w:left="480" w:hanging="480"/>
        <w:jc w:val="both"/>
        <w:rPr>
          <w:sz w:val="22"/>
          <w:szCs w:val="22"/>
        </w:rPr>
      </w:pPr>
      <w:r>
        <w:rPr>
          <w:sz w:val="22"/>
          <w:szCs w:val="22"/>
        </w:rPr>
        <w:t>Обязанность по оформлению прав на приобретённое имущество и бремя расходов по оформлению прав, а также снятие имеющихся обременений/арестов, возлагается на Покупателя.</w:t>
      </w:r>
    </w:p>
    <w:p w14:paraId="7BDC0854" w14:textId="77777777" w:rsidR="00CC6AA6" w:rsidRDefault="00000000">
      <w:pPr>
        <w:numPr>
          <w:ilvl w:val="1"/>
          <w:numId w:val="2"/>
        </w:numPr>
        <w:ind w:left="480" w:hanging="480"/>
        <w:jc w:val="both"/>
        <w:rPr>
          <w:sz w:val="22"/>
          <w:szCs w:val="22"/>
        </w:rPr>
      </w:pPr>
      <w:r>
        <w:rPr>
          <w:sz w:val="22"/>
          <w:szCs w:val="22"/>
        </w:rPr>
        <w:t>Во всем остальном, что не предусмотрено договором, Стороны руководствуются действующим законодательством РФ.</w:t>
      </w:r>
    </w:p>
    <w:p w14:paraId="43387221" w14:textId="77777777" w:rsidR="00CC6AA6" w:rsidRDefault="00CC6AA6">
      <w:pPr>
        <w:jc w:val="both"/>
        <w:rPr>
          <w:sz w:val="22"/>
          <w:szCs w:val="22"/>
        </w:rPr>
      </w:pPr>
    </w:p>
    <w:p w14:paraId="677F4051" w14:textId="77777777" w:rsidR="00CC6AA6" w:rsidRDefault="00000000">
      <w:pPr>
        <w:numPr>
          <w:ilvl w:val="0"/>
          <w:numId w:val="2"/>
        </w:numPr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>РАСТОРЖЕНИЕ ДОГОВОРА</w:t>
      </w:r>
    </w:p>
    <w:p w14:paraId="17D34596" w14:textId="77777777" w:rsidR="00CC6AA6" w:rsidRDefault="00000000">
      <w:pPr>
        <w:numPr>
          <w:ilvl w:val="1"/>
          <w:numId w:val="2"/>
        </w:numPr>
        <w:ind w:left="480" w:hanging="480"/>
        <w:jc w:val="both"/>
        <w:rPr>
          <w:sz w:val="22"/>
          <w:szCs w:val="22"/>
        </w:rPr>
      </w:pPr>
      <w:r>
        <w:rPr>
          <w:sz w:val="22"/>
          <w:szCs w:val="22"/>
        </w:rPr>
        <w:t>Договор считается незаключенным в случае оставления Покупателем без ответа предложения Продавца о заключении Договора более 5 дней с момента получения такого предложения от Продавца;</w:t>
      </w:r>
    </w:p>
    <w:p w14:paraId="1F213D06" w14:textId="77777777" w:rsidR="00CC6AA6" w:rsidRDefault="00000000">
      <w:pPr>
        <w:numPr>
          <w:ilvl w:val="1"/>
          <w:numId w:val="2"/>
        </w:numPr>
        <w:ind w:left="480" w:hanging="480"/>
        <w:jc w:val="both"/>
        <w:rPr>
          <w:sz w:val="22"/>
          <w:szCs w:val="22"/>
        </w:rPr>
      </w:pPr>
      <w:r>
        <w:rPr>
          <w:sz w:val="22"/>
          <w:szCs w:val="22"/>
        </w:rPr>
        <w:t>Не поступление денежных средств в счет оплаты Имущества в сумме и в сроки, указанные в договоре, считается отказом Покупателя от исполнения обязательств по оплате Имущества, при этом:</w:t>
      </w:r>
    </w:p>
    <w:p w14:paraId="592EC520" w14:textId="77777777" w:rsidR="00CC6AA6" w:rsidRDefault="00000000">
      <w:pPr>
        <w:numPr>
          <w:ilvl w:val="0"/>
          <w:numId w:val="4"/>
        </w:numPr>
        <w:tabs>
          <w:tab w:val="left" w:pos="993"/>
        </w:tabs>
        <w:ind w:left="567" w:firstLine="0"/>
        <w:jc w:val="both"/>
        <w:rPr>
          <w:sz w:val="22"/>
          <w:szCs w:val="22"/>
        </w:rPr>
      </w:pPr>
      <w:r>
        <w:rPr>
          <w:sz w:val="22"/>
          <w:szCs w:val="22"/>
        </w:rPr>
        <w:t>Договор считается расторгнутым;</w:t>
      </w:r>
    </w:p>
    <w:p w14:paraId="724D546F" w14:textId="77777777" w:rsidR="00CC6AA6" w:rsidRDefault="00000000">
      <w:pPr>
        <w:numPr>
          <w:ilvl w:val="0"/>
          <w:numId w:val="4"/>
        </w:numPr>
        <w:tabs>
          <w:tab w:val="left" w:pos="993"/>
        </w:tabs>
        <w:ind w:left="567" w:firstLine="0"/>
        <w:jc w:val="both"/>
        <w:rPr>
          <w:sz w:val="22"/>
          <w:szCs w:val="22"/>
        </w:rPr>
      </w:pPr>
      <w:r>
        <w:rPr>
          <w:sz w:val="22"/>
          <w:szCs w:val="22"/>
        </w:rPr>
        <w:t>Покупатель теряет право на получение Имущества;</w:t>
      </w:r>
    </w:p>
    <w:p w14:paraId="1BAD112D" w14:textId="77777777" w:rsidR="00CC6AA6" w:rsidRDefault="00000000">
      <w:pPr>
        <w:numPr>
          <w:ilvl w:val="0"/>
          <w:numId w:val="4"/>
        </w:numPr>
        <w:tabs>
          <w:tab w:val="left" w:pos="993"/>
        </w:tabs>
        <w:ind w:left="567" w:firstLine="0"/>
        <w:jc w:val="both"/>
        <w:rPr>
          <w:sz w:val="22"/>
          <w:szCs w:val="22"/>
        </w:rPr>
      </w:pPr>
      <w:r>
        <w:rPr>
          <w:sz w:val="22"/>
          <w:szCs w:val="22"/>
        </w:rPr>
        <w:t>Покупатель утрачивает внесенный задаток;</w:t>
      </w:r>
    </w:p>
    <w:p w14:paraId="59789FB9" w14:textId="77777777" w:rsidR="00CC6AA6" w:rsidRDefault="00000000">
      <w:pPr>
        <w:numPr>
          <w:ilvl w:val="0"/>
          <w:numId w:val="4"/>
        </w:numPr>
        <w:tabs>
          <w:tab w:val="left" w:pos="993"/>
        </w:tabs>
        <w:ind w:left="567" w:firstLine="0"/>
        <w:jc w:val="both"/>
        <w:rPr>
          <w:sz w:val="22"/>
          <w:szCs w:val="22"/>
        </w:rPr>
      </w:pPr>
      <w:r>
        <w:rPr>
          <w:sz w:val="22"/>
          <w:szCs w:val="22"/>
        </w:rPr>
        <w:t>дополнительного соглашения о расторжении Договора не требуется.</w:t>
      </w:r>
    </w:p>
    <w:p w14:paraId="039454C7" w14:textId="77777777" w:rsidR="00CC6AA6" w:rsidRDefault="00CC6AA6">
      <w:pPr>
        <w:jc w:val="both"/>
        <w:rPr>
          <w:sz w:val="22"/>
          <w:szCs w:val="22"/>
        </w:rPr>
      </w:pPr>
    </w:p>
    <w:p w14:paraId="6C84FE3A" w14:textId="77777777" w:rsidR="00CC6AA6" w:rsidRDefault="00000000">
      <w:pPr>
        <w:numPr>
          <w:ilvl w:val="0"/>
          <w:numId w:val="2"/>
        </w:numPr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>ОТВЕТСТВЕННОСТЬ СТОРОН</w:t>
      </w:r>
    </w:p>
    <w:p w14:paraId="4519F028" w14:textId="77777777" w:rsidR="00CC6AA6" w:rsidRDefault="00000000">
      <w:pPr>
        <w:numPr>
          <w:ilvl w:val="1"/>
          <w:numId w:val="2"/>
        </w:numPr>
        <w:ind w:left="480" w:hanging="480"/>
        <w:jc w:val="both"/>
        <w:rPr>
          <w:sz w:val="22"/>
          <w:szCs w:val="22"/>
        </w:rPr>
      </w:pPr>
      <w:r>
        <w:rPr>
          <w:sz w:val="22"/>
          <w:szCs w:val="22"/>
        </w:rPr>
        <w:t>За невыполнение или ненадлежащее выполнение обязательств по договору виновная Сторона несет ответственность в соответствии с законодательством Российской Федерации и договором.</w:t>
      </w:r>
    </w:p>
    <w:p w14:paraId="0F1EF664" w14:textId="77777777" w:rsidR="00CC6AA6" w:rsidRDefault="00CC6AA6">
      <w:pPr>
        <w:jc w:val="both"/>
        <w:rPr>
          <w:sz w:val="22"/>
          <w:szCs w:val="22"/>
        </w:rPr>
      </w:pPr>
    </w:p>
    <w:p w14:paraId="31DF1539" w14:textId="77777777" w:rsidR="00CC6AA6" w:rsidRDefault="00CC6AA6">
      <w:pPr>
        <w:jc w:val="both"/>
        <w:rPr>
          <w:sz w:val="22"/>
          <w:szCs w:val="22"/>
        </w:rPr>
      </w:pPr>
    </w:p>
    <w:p w14:paraId="563DFCB4" w14:textId="77777777" w:rsidR="00CC6AA6" w:rsidRDefault="00000000">
      <w:pPr>
        <w:numPr>
          <w:ilvl w:val="0"/>
          <w:numId w:val="2"/>
        </w:numPr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>ПРОЧИЕ УСЛОВИЯ</w:t>
      </w:r>
    </w:p>
    <w:p w14:paraId="23146CCB" w14:textId="77777777" w:rsidR="00CC6AA6" w:rsidRDefault="00000000">
      <w:pPr>
        <w:numPr>
          <w:ilvl w:val="1"/>
          <w:numId w:val="2"/>
        </w:numPr>
        <w:ind w:left="480" w:hanging="480"/>
        <w:jc w:val="both"/>
        <w:rPr>
          <w:sz w:val="22"/>
          <w:szCs w:val="22"/>
        </w:rPr>
      </w:pPr>
      <w:r>
        <w:rPr>
          <w:sz w:val="22"/>
          <w:szCs w:val="22"/>
        </w:rPr>
        <w:t>Договор считается заключенным с момента его подписания последней из сторон договора и действует вплоть до полного выполнения Сторонами своих обязанностей либо до его расторжения.</w:t>
      </w:r>
    </w:p>
    <w:p w14:paraId="619E74B2" w14:textId="77777777" w:rsidR="00CC6AA6" w:rsidRDefault="00000000">
      <w:pPr>
        <w:numPr>
          <w:ilvl w:val="1"/>
          <w:numId w:val="2"/>
        </w:numPr>
        <w:ind w:left="480" w:hanging="480"/>
        <w:jc w:val="both"/>
        <w:rPr>
          <w:sz w:val="22"/>
          <w:szCs w:val="22"/>
        </w:rPr>
      </w:pPr>
      <w:r>
        <w:rPr>
          <w:sz w:val="22"/>
          <w:szCs w:val="22"/>
        </w:rPr>
        <w:t>Любые изменения и дополнения к Договору действительны только в том случае, если они совершены в письменной форме и подписаны Сторонами или надлежаще уполномоченными на то представителями Сторон.</w:t>
      </w:r>
    </w:p>
    <w:p w14:paraId="16EFBF69" w14:textId="77777777" w:rsidR="00CC6AA6" w:rsidRDefault="00000000">
      <w:pPr>
        <w:numPr>
          <w:ilvl w:val="1"/>
          <w:numId w:val="2"/>
        </w:numPr>
        <w:ind w:left="480" w:hanging="480"/>
        <w:jc w:val="both"/>
        <w:rPr>
          <w:sz w:val="22"/>
          <w:szCs w:val="22"/>
        </w:rPr>
      </w:pPr>
      <w:r>
        <w:rPr>
          <w:sz w:val="22"/>
          <w:szCs w:val="22"/>
        </w:rPr>
        <w:lastRenderedPageBreak/>
        <w:t>Все изменения, дополнения, уведомления и сообщения считаются надлежаще направленными при почтовой отправке, в том числе посредством электронной почты  (направление сканированных копий документов), на контактные адреса, указанные в реквизитах Договора, соответствующие сведениям, указанным в заявках участников торгов.</w:t>
      </w:r>
    </w:p>
    <w:p w14:paraId="068EE475" w14:textId="77777777" w:rsidR="00CC6AA6" w:rsidRDefault="00000000">
      <w:pPr>
        <w:numPr>
          <w:ilvl w:val="1"/>
          <w:numId w:val="2"/>
        </w:numPr>
        <w:ind w:left="480" w:hanging="480"/>
        <w:jc w:val="both"/>
        <w:rPr>
          <w:sz w:val="22"/>
          <w:szCs w:val="22"/>
        </w:rPr>
      </w:pPr>
      <w:r>
        <w:rPr>
          <w:sz w:val="22"/>
          <w:szCs w:val="22"/>
        </w:rPr>
        <w:t>Во всем остальном, что не предусмотрено Договором, Стороны руководствуются законодательством РФ.</w:t>
      </w:r>
    </w:p>
    <w:p w14:paraId="32DF10A8" w14:textId="77777777" w:rsidR="00CC6AA6" w:rsidRDefault="00000000">
      <w:pPr>
        <w:numPr>
          <w:ilvl w:val="1"/>
          <w:numId w:val="2"/>
        </w:numPr>
        <w:ind w:left="480" w:hanging="480"/>
        <w:jc w:val="both"/>
        <w:rPr>
          <w:sz w:val="22"/>
          <w:szCs w:val="22"/>
        </w:rPr>
      </w:pPr>
      <w:r>
        <w:rPr>
          <w:sz w:val="22"/>
          <w:szCs w:val="22"/>
        </w:rPr>
        <w:t>Все споры и разногласия, возникающие между Сторонами в рамках договора, будут разрешаться путем переговоров на основе законодательства РФ.</w:t>
      </w:r>
    </w:p>
    <w:p w14:paraId="328EC0B1" w14:textId="77777777" w:rsidR="00CC6AA6" w:rsidRDefault="00000000">
      <w:pPr>
        <w:numPr>
          <w:ilvl w:val="1"/>
          <w:numId w:val="2"/>
        </w:numPr>
        <w:ind w:left="480" w:hanging="480"/>
        <w:jc w:val="both"/>
        <w:rPr>
          <w:sz w:val="22"/>
          <w:szCs w:val="22"/>
        </w:rPr>
      </w:pPr>
      <w:r>
        <w:rPr>
          <w:sz w:val="22"/>
          <w:szCs w:val="22"/>
        </w:rPr>
        <w:t>При не урегулировании в процессе переговоров спорных вопросов споры разрешаются в порядке, установленном законодательством РФ.</w:t>
      </w:r>
    </w:p>
    <w:p w14:paraId="298320F7" w14:textId="77777777" w:rsidR="00CC6AA6" w:rsidRDefault="00CC6AA6">
      <w:pPr>
        <w:jc w:val="both"/>
        <w:rPr>
          <w:b/>
          <w:bCs/>
          <w:sz w:val="22"/>
          <w:szCs w:val="22"/>
        </w:rPr>
      </w:pPr>
    </w:p>
    <w:p w14:paraId="26947554" w14:textId="77777777" w:rsidR="00CC6AA6" w:rsidRDefault="00000000">
      <w:pPr>
        <w:numPr>
          <w:ilvl w:val="0"/>
          <w:numId w:val="2"/>
        </w:numPr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>ЗАКЛЮЧИТЕЛЬНЫЕ ПОЛОЖЕНИЯ</w:t>
      </w:r>
    </w:p>
    <w:p w14:paraId="2865E9F0" w14:textId="77777777" w:rsidR="00CC6AA6" w:rsidRDefault="00000000">
      <w:pPr>
        <w:numPr>
          <w:ilvl w:val="1"/>
          <w:numId w:val="2"/>
        </w:numPr>
        <w:ind w:left="480" w:hanging="480"/>
        <w:jc w:val="both"/>
        <w:rPr>
          <w:sz w:val="22"/>
          <w:szCs w:val="22"/>
        </w:rPr>
      </w:pPr>
      <w:r>
        <w:rPr>
          <w:sz w:val="22"/>
          <w:szCs w:val="22"/>
        </w:rPr>
        <w:t>Договор составлен в двух экземплярах, имеющих одинаковую юридическую силу, по одному экземпляру для каждой из сторон.</w:t>
      </w:r>
    </w:p>
    <w:p w14:paraId="68CC6E88" w14:textId="77777777" w:rsidR="00CC6AA6" w:rsidRDefault="00CC6AA6">
      <w:pPr>
        <w:ind w:left="480"/>
        <w:jc w:val="both"/>
        <w:rPr>
          <w:sz w:val="22"/>
          <w:szCs w:val="22"/>
        </w:rPr>
      </w:pPr>
    </w:p>
    <w:p w14:paraId="05B94927" w14:textId="77777777" w:rsidR="00CC6AA6" w:rsidRDefault="00000000">
      <w:pPr>
        <w:numPr>
          <w:ilvl w:val="0"/>
          <w:numId w:val="2"/>
        </w:numPr>
        <w:contextualSpacing/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РЕКВИЗИТЫ СТОРОН  </w:t>
      </w:r>
      <w:r>
        <w:rPr>
          <w:b/>
          <w:sz w:val="22"/>
          <w:szCs w:val="22"/>
        </w:rPr>
        <w:tab/>
      </w:r>
    </w:p>
    <w:p w14:paraId="3038064E" w14:textId="77777777" w:rsidR="00CC6AA6" w:rsidRDefault="00000000">
      <w:pPr>
        <w:numPr>
          <w:ilvl w:val="1"/>
          <w:numId w:val="2"/>
        </w:numPr>
        <w:tabs>
          <w:tab w:val="left" w:pos="284"/>
          <w:tab w:val="left" w:pos="426"/>
          <w:tab w:val="left" w:pos="993"/>
        </w:tabs>
        <w:contextualSpacing/>
        <w:jc w:val="both"/>
        <w:rPr>
          <w:b/>
          <w:sz w:val="22"/>
          <w:szCs w:val="22"/>
        </w:rPr>
      </w:pPr>
      <w:r>
        <w:rPr>
          <w:sz w:val="22"/>
          <w:szCs w:val="22"/>
        </w:rPr>
        <w:t>Реквизиты Продавца</w:t>
      </w:r>
      <w:r>
        <w:rPr>
          <w:b/>
          <w:bCs/>
          <w:sz w:val="22"/>
          <w:szCs w:val="22"/>
        </w:rPr>
        <w:t>:</w:t>
      </w:r>
    </w:p>
    <w:p w14:paraId="7056AD75" w14:textId="77777777" w:rsidR="00CC6AA6" w:rsidRDefault="00000000">
      <w:pPr>
        <w:tabs>
          <w:tab w:val="left" w:pos="284"/>
          <w:tab w:val="left" w:pos="426"/>
        </w:tabs>
        <w:contextualSpacing/>
        <w:jc w:val="both"/>
        <w:rPr>
          <w:sz w:val="22"/>
          <w:szCs w:val="22"/>
        </w:rPr>
      </w:pPr>
      <w:r>
        <w:rPr>
          <w:sz w:val="22"/>
          <w:szCs w:val="22"/>
        </w:rPr>
        <w:t xml:space="preserve">Наименование: _______________________________ </w:t>
      </w:r>
    </w:p>
    <w:p w14:paraId="48495A83" w14:textId="77777777" w:rsidR="00CC6AA6" w:rsidRDefault="00000000">
      <w:pPr>
        <w:tabs>
          <w:tab w:val="left" w:pos="284"/>
          <w:tab w:val="left" w:pos="426"/>
        </w:tabs>
        <w:contextualSpacing/>
        <w:jc w:val="both"/>
        <w:rPr>
          <w:sz w:val="22"/>
          <w:szCs w:val="22"/>
        </w:rPr>
      </w:pPr>
      <w:r>
        <w:rPr>
          <w:sz w:val="22"/>
          <w:szCs w:val="22"/>
        </w:rPr>
        <w:t>ОГРН ___________________ ИНН -</w:t>
      </w:r>
    </w:p>
    <w:p w14:paraId="41223AEB" w14:textId="77777777" w:rsidR="00CC6AA6" w:rsidRDefault="00000000">
      <w:pPr>
        <w:tabs>
          <w:tab w:val="left" w:pos="284"/>
          <w:tab w:val="left" w:pos="426"/>
        </w:tabs>
        <w:contextualSpacing/>
        <w:jc w:val="both"/>
        <w:rPr>
          <w:sz w:val="22"/>
          <w:szCs w:val="22"/>
        </w:rPr>
      </w:pPr>
      <w:r>
        <w:rPr>
          <w:sz w:val="22"/>
          <w:szCs w:val="22"/>
        </w:rPr>
        <w:t>Адрес: ________________________________________-.</w:t>
      </w:r>
    </w:p>
    <w:p w14:paraId="593B0F5A" w14:textId="77777777" w:rsidR="00CC6AA6" w:rsidRDefault="00000000">
      <w:pPr>
        <w:tabs>
          <w:tab w:val="left" w:pos="284"/>
          <w:tab w:val="left" w:pos="426"/>
        </w:tabs>
        <w:contextualSpacing/>
        <w:jc w:val="both"/>
        <w:rPr>
          <w:sz w:val="22"/>
          <w:szCs w:val="22"/>
        </w:rPr>
      </w:pPr>
      <w:r>
        <w:rPr>
          <w:sz w:val="22"/>
          <w:szCs w:val="22"/>
        </w:rPr>
        <w:t>Банковские реквизиты: ____________</w:t>
      </w:r>
    </w:p>
    <w:p w14:paraId="49C8E28F" w14:textId="77777777" w:rsidR="00CC6AA6" w:rsidRDefault="00000000">
      <w:pPr>
        <w:tabs>
          <w:tab w:val="left" w:pos="284"/>
          <w:tab w:val="left" w:pos="426"/>
        </w:tabs>
        <w:contextualSpacing/>
        <w:jc w:val="both"/>
        <w:rPr>
          <w:sz w:val="22"/>
          <w:szCs w:val="22"/>
        </w:rPr>
      </w:pPr>
      <w:r>
        <w:rPr>
          <w:sz w:val="22"/>
          <w:szCs w:val="22"/>
        </w:rPr>
        <w:t xml:space="preserve">Телефон _________________________________, </w:t>
      </w:r>
    </w:p>
    <w:p w14:paraId="3AA8733F" w14:textId="77777777" w:rsidR="00CC6AA6" w:rsidRDefault="00000000">
      <w:pPr>
        <w:tabs>
          <w:tab w:val="left" w:pos="284"/>
          <w:tab w:val="left" w:pos="426"/>
        </w:tabs>
        <w:contextualSpacing/>
        <w:jc w:val="both"/>
        <w:rPr>
          <w:sz w:val="22"/>
          <w:szCs w:val="22"/>
        </w:rPr>
      </w:pPr>
      <w:r>
        <w:rPr>
          <w:sz w:val="22"/>
          <w:szCs w:val="22"/>
        </w:rPr>
        <w:t>Адрес электронной почты: ___________________________</w:t>
      </w:r>
    </w:p>
    <w:p w14:paraId="6B5A15EB" w14:textId="77777777" w:rsidR="00CC6AA6" w:rsidRDefault="00CC6AA6">
      <w:pPr>
        <w:tabs>
          <w:tab w:val="left" w:pos="284"/>
          <w:tab w:val="left" w:pos="426"/>
          <w:tab w:val="left" w:pos="993"/>
        </w:tabs>
        <w:contextualSpacing/>
        <w:jc w:val="both"/>
        <w:rPr>
          <w:b/>
          <w:sz w:val="22"/>
          <w:szCs w:val="22"/>
        </w:rPr>
      </w:pPr>
    </w:p>
    <w:p w14:paraId="7A07D6FF" w14:textId="77777777" w:rsidR="00CC6AA6" w:rsidRDefault="00000000">
      <w:pPr>
        <w:numPr>
          <w:ilvl w:val="1"/>
          <w:numId w:val="2"/>
        </w:numPr>
        <w:tabs>
          <w:tab w:val="left" w:pos="284"/>
          <w:tab w:val="left" w:pos="426"/>
          <w:tab w:val="left" w:pos="993"/>
        </w:tabs>
        <w:contextualSpacing/>
        <w:jc w:val="both"/>
        <w:rPr>
          <w:b/>
          <w:sz w:val="22"/>
          <w:szCs w:val="22"/>
        </w:rPr>
      </w:pPr>
      <w:r>
        <w:rPr>
          <w:sz w:val="22"/>
          <w:szCs w:val="22"/>
        </w:rPr>
        <w:t>Реквизиты Покупателя</w:t>
      </w:r>
      <w:r>
        <w:rPr>
          <w:b/>
          <w:bCs/>
          <w:sz w:val="22"/>
          <w:szCs w:val="22"/>
        </w:rPr>
        <w:t>:</w:t>
      </w:r>
    </w:p>
    <w:p w14:paraId="19CFF3F1" w14:textId="77777777" w:rsidR="00CC6AA6" w:rsidRDefault="00CC6AA6">
      <w:pPr>
        <w:tabs>
          <w:tab w:val="left" w:pos="284"/>
          <w:tab w:val="left" w:pos="426"/>
          <w:tab w:val="left" w:pos="993"/>
        </w:tabs>
        <w:contextualSpacing/>
        <w:jc w:val="both"/>
        <w:rPr>
          <w:b/>
          <w:bCs/>
          <w:sz w:val="22"/>
          <w:szCs w:val="22"/>
        </w:rPr>
      </w:pPr>
    </w:p>
    <w:p w14:paraId="59CE2F67" w14:textId="77777777" w:rsidR="00CC6AA6" w:rsidRDefault="00000000">
      <w:pPr>
        <w:tabs>
          <w:tab w:val="left" w:pos="284"/>
          <w:tab w:val="left" w:pos="426"/>
        </w:tabs>
        <w:contextualSpacing/>
        <w:jc w:val="both"/>
        <w:rPr>
          <w:sz w:val="22"/>
          <w:szCs w:val="22"/>
        </w:rPr>
      </w:pPr>
      <w:r>
        <w:rPr>
          <w:sz w:val="22"/>
          <w:szCs w:val="22"/>
        </w:rPr>
        <w:t xml:space="preserve">Наименование: _______________________________ </w:t>
      </w:r>
    </w:p>
    <w:p w14:paraId="55FD6DDD" w14:textId="77777777" w:rsidR="00CC6AA6" w:rsidRDefault="00000000">
      <w:pPr>
        <w:tabs>
          <w:tab w:val="left" w:pos="284"/>
          <w:tab w:val="left" w:pos="426"/>
        </w:tabs>
        <w:contextualSpacing/>
        <w:jc w:val="both"/>
        <w:rPr>
          <w:sz w:val="22"/>
          <w:szCs w:val="22"/>
        </w:rPr>
      </w:pPr>
      <w:r>
        <w:rPr>
          <w:sz w:val="22"/>
          <w:szCs w:val="22"/>
        </w:rPr>
        <w:t>ОГРН ___________________ ИНН -</w:t>
      </w:r>
    </w:p>
    <w:p w14:paraId="766CA341" w14:textId="77777777" w:rsidR="00CC6AA6" w:rsidRDefault="00000000">
      <w:pPr>
        <w:tabs>
          <w:tab w:val="left" w:pos="284"/>
          <w:tab w:val="left" w:pos="426"/>
        </w:tabs>
        <w:contextualSpacing/>
        <w:jc w:val="both"/>
        <w:rPr>
          <w:sz w:val="22"/>
          <w:szCs w:val="22"/>
        </w:rPr>
      </w:pPr>
      <w:r>
        <w:rPr>
          <w:sz w:val="22"/>
          <w:szCs w:val="22"/>
        </w:rPr>
        <w:t>Адрес: ________________________________________-.</w:t>
      </w:r>
    </w:p>
    <w:p w14:paraId="40BFEB00" w14:textId="77777777" w:rsidR="00CC6AA6" w:rsidRDefault="00000000">
      <w:pPr>
        <w:tabs>
          <w:tab w:val="left" w:pos="284"/>
          <w:tab w:val="left" w:pos="426"/>
        </w:tabs>
        <w:contextualSpacing/>
        <w:jc w:val="both"/>
        <w:rPr>
          <w:sz w:val="22"/>
          <w:szCs w:val="22"/>
        </w:rPr>
      </w:pPr>
      <w:r>
        <w:rPr>
          <w:sz w:val="22"/>
          <w:szCs w:val="22"/>
        </w:rPr>
        <w:t>Банковские реквизиты: ____________</w:t>
      </w:r>
    </w:p>
    <w:p w14:paraId="1DA7388B" w14:textId="77777777" w:rsidR="00CC6AA6" w:rsidRDefault="00000000">
      <w:pPr>
        <w:tabs>
          <w:tab w:val="left" w:pos="284"/>
          <w:tab w:val="left" w:pos="426"/>
        </w:tabs>
        <w:contextualSpacing/>
        <w:jc w:val="both"/>
        <w:rPr>
          <w:sz w:val="22"/>
          <w:szCs w:val="22"/>
        </w:rPr>
      </w:pPr>
      <w:r>
        <w:rPr>
          <w:sz w:val="22"/>
          <w:szCs w:val="22"/>
        </w:rPr>
        <w:t xml:space="preserve">Телефон _________________________________, </w:t>
      </w:r>
    </w:p>
    <w:p w14:paraId="3330E24C" w14:textId="77777777" w:rsidR="00CC6AA6" w:rsidRDefault="00000000">
      <w:pPr>
        <w:tabs>
          <w:tab w:val="left" w:pos="284"/>
          <w:tab w:val="left" w:pos="426"/>
        </w:tabs>
        <w:contextualSpacing/>
        <w:jc w:val="both"/>
        <w:rPr>
          <w:sz w:val="22"/>
          <w:szCs w:val="22"/>
        </w:rPr>
      </w:pPr>
      <w:r>
        <w:rPr>
          <w:sz w:val="22"/>
          <w:szCs w:val="22"/>
        </w:rPr>
        <w:t>Адрес электронной почты: ___________________________</w:t>
      </w:r>
    </w:p>
    <w:p w14:paraId="7566411E" w14:textId="77777777" w:rsidR="00CC6AA6" w:rsidRDefault="00CC6AA6">
      <w:pPr>
        <w:tabs>
          <w:tab w:val="left" w:pos="284"/>
          <w:tab w:val="left" w:pos="426"/>
        </w:tabs>
        <w:contextualSpacing/>
        <w:jc w:val="both"/>
        <w:rPr>
          <w:sz w:val="22"/>
          <w:szCs w:val="22"/>
        </w:rPr>
      </w:pPr>
    </w:p>
    <w:p w14:paraId="6EDD0EFC" w14:textId="77777777" w:rsidR="00CC6AA6" w:rsidRDefault="00000000">
      <w:pPr>
        <w:numPr>
          <w:ilvl w:val="0"/>
          <w:numId w:val="2"/>
        </w:numPr>
        <w:contextualSpacing/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>Дата заключения договора и Подписи Сторон:</w:t>
      </w:r>
    </w:p>
    <w:p w14:paraId="3194D9C0" w14:textId="77777777" w:rsidR="00CC6AA6" w:rsidRDefault="00CC6AA6">
      <w:pPr>
        <w:tabs>
          <w:tab w:val="left" w:pos="284"/>
          <w:tab w:val="left" w:pos="426"/>
        </w:tabs>
        <w:contextualSpacing/>
        <w:jc w:val="both"/>
        <w:rPr>
          <w:sz w:val="22"/>
          <w:szCs w:val="22"/>
        </w:rPr>
      </w:pPr>
    </w:p>
    <w:p w14:paraId="36726C7F" w14:textId="77777777" w:rsidR="00CC6AA6" w:rsidRDefault="00000000">
      <w:pPr>
        <w:numPr>
          <w:ilvl w:val="1"/>
          <w:numId w:val="2"/>
        </w:numPr>
        <w:tabs>
          <w:tab w:val="left" w:pos="284"/>
          <w:tab w:val="left" w:pos="426"/>
          <w:tab w:val="left" w:pos="993"/>
        </w:tabs>
        <w:contextualSpacing/>
        <w:jc w:val="both"/>
        <w:rPr>
          <w:sz w:val="22"/>
          <w:szCs w:val="22"/>
        </w:rPr>
      </w:pPr>
      <w:r>
        <w:rPr>
          <w:sz w:val="22"/>
          <w:szCs w:val="22"/>
        </w:rPr>
        <w:t>Дата подписания Договора со стороны Продавца: _______________________ года</w:t>
      </w:r>
    </w:p>
    <w:p w14:paraId="5EB9247E" w14:textId="77777777" w:rsidR="00CC6AA6" w:rsidRDefault="00CC6AA6">
      <w:pPr>
        <w:tabs>
          <w:tab w:val="left" w:pos="284"/>
          <w:tab w:val="left" w:pos="426"/>
        </w:tabs>
        <w:contextualSpacing/>
        <w:jc w:val="both"/>
        <w:rPr>
          <w:sz w:val="22"/>
          <w:szCs w:val="22"/>
        </w:rPr>
      </w:pPr>
    </w:p>
    <w:p w14:paraId="7FB9E63D" w14:textId="77777777" w:rsidR="00CC6AA6" w:rsidRDefault="00CC6AA6">
      <w:pPr>
        <w:tabs>
          <w:tab w:val="left" w:pos="284"/>
          <w:tab w:val="left" w:pos="426"/>
        </w:tabs>
        <w:contextualSpacing/>
        <w:jc w:val="both"/>
        <w:rPr>
          <w:sz w:val="22"/>
          <w:szCs w:val="22"/>
        </w:rPr>
      </w:pPr>
    </w:p>
    <w:p w14:paraId="19C2A4A7" w14:textId="77777777" w:rsidR="00CC6AA6" w:rsidRDefault="00000000">
      <w:pPr>
        <w:tabs>
          <w:tab w:val="left" w:pos="284"/>
          <w:tab w:val="left" w:pos="426"/>
        </w:tabs>
        <w:ind w:firstLine="426"/>
        <w:contextualSpacing/>
        <w:jc w:val="both"/>
        <w:rPr>
          <w:i/>
          <w:iCs/>
          <w:sz w:val="16"/>
          <w:szCs w:val="16"/>
        </w:rPr>
      </w:pPr>
      <w:r>
        <w:rPr>
          <w:sz w:val="22"/>
          <w:szCs w:val="22"/>
        </w:rPr>
        <w:t xml:space="preserve">  _____________________________</w:t>
      </w:r>
      <w:r>
        <w:rPr>
          <w:i/>
          <w:iCs/>
          <w:sz w:val="16"/>
          <w:szCs w:val="16"/>
        </w:rPr>
        <w:t>(подпись и печать)</w:t>
      </w:r>
    </w:p>
    <w:p w14:paraId="5B33631F" w14:textId="77777777" w:rsidR="00CC6AA6" w:rsidRDefault="00CC6AA6">
      <w:pPr>
        <w:tabs>
          <w:tab w:val="left" w:pos="284"/>
          <w:tab w:val="left" w:pos="426"/>
        </w:tabs>
        <w:ind w:left="1224"/>
        <w:contextualSpacing/>
        <w:jc w:val="both"/>
        <w:rPr>
          <w:sz w:val="22"/>
          <w:szCs w:val="22"/>
        </w:rPr>
      </w:pPr>
    </w:p>
    <w:p w14:paraId="5D6E8EE7" w14:textId="77777777" w:rsidR="00CC6AA6" w:rsidRDefault="00CC6AA6">
      <w:pPr>
        <w:tabs>
          <w:tab w:val="left" w:pos="284"/>
          <w:tab w:val="left" w:pos="426"/>
        </w:tabs>
        <w:ind w:left="1224"/>
        <w:contextualSpacing/>
        <w:jc w:val="both"/>
        <w:rPr>
          <w:sz w:val="22"/>
          <w:szCs w:val="22"/>
        </w:rPr>
      </w:pPr>
    </w:p>
    <w:p w14:paraId="756D0A4F" w14:textId="77777777" w:rsidR="00CC6AA6" w:rsidRDefault="00000000">
      <w:pPr>
        <w:numPr>
          <w:ilvl w:val="1"/>
          <w:numId w:val="2"/>
        </w:numPr>
        <w:tabs>
          <w:tab w:val="left" w:pos="284"/>
          <w:tab w:val="left" w:pos="426"/>
          <w:tab w:val="left" w:pos="993"/>
        </w:tabs>
        <w:contextualSpacing/>
        <w:jc w:val="both"/>
        <w:rPr>
          <w:sz w:val="22"/>
          <w:szCs w:val="22"/>
        </w:rPr>
      </w:pPr>
      <w:r>
        <w:rPr>
          <w:sz w:val="22"/>
          <w:szCs w:val="22"/>
        </w:rPr>
        <w:t>Дата подписания Договора со стороны Покупателя: ______________________ года</w:t>
      </w:r>
    </w:p>
    <w:p w14:paraId="73316318" w14:textId="77777777" w:rsidR="00CC6AA6" w:rsidRDefault="00CC6AA6">
      <w:pPr>
        <w:tabs>
          <w:tab w:val="left" w:pos="284"/>
          <w:tab w:val="left" w:pos="426"/>
        </w:tabs>
        <w:ind w:firstLine="426"/>
        <w:contextualSpacing/>
        <w:jc w:val="both"/>
        <w:rPr>
          <w:sz w:val="22"/>
          <w:szCs w:val="22"/>
        </w:rPr>
      </w:pPr>
    </w:p>
    <w:p w14:paraId="48B38D39" w14:textId="77777777" w:rsidR="00CC6AA6" w:rsidRDefault="00CC6AA6">
      <w:pPr>
        <w:tabs>
          <w:tab w:val="left" w:pos="284"/>
          <w:tab w:val="left" w:pos="426"/>
        </w:tabs>
        <w:contextualSpacing/>
        <w:jc w:val="both"/>
        <w:rPr>
          <w:sz w:val="22"/>
          <w:szCs w:val="22"/>
        </w:rPr>
      </w:pPr>
    </w:p>
    <w:p w14:paraId="2B3DA723" w14:textId="77777777" w:rsidR="00CC6AA6" w:rsidRDefault="00000000">
      <w:pPr>
        <w:tabs>
          <w:tab w:val="left" w:pos="284"/>
          <w:tab w:val="left" w:pos="426"/>
        </w:tabs>
        <w:ind w:firstLine="426"/>
        <w:contextualSpacing/>
        <w:jc w:val="both"/>
        <w:rPr>
          <w:sz w:val="22"/>
          <w:szCs w:val="22"/>
        </w:rPr>
      </w:pPr>
      <w:r>
        <w:rPr>
          <w:sz w:val="22"/>
          <w:szCs w:val="22"/>
        </w:rPr>
        <w:t>_________________________________________________________________________________</w:t>
      </w:r>
    </w:p>
    <w:p w14:paraId="7741C4F9" w14:textId="77777777" w:rsidR="00CC6AA6" w:rsidRDefault="00000000">
      <w:pPr>
        <w:tabs>
          <w:tab w:val="left" w:pos="284"/>
          <w:tab w:val="left" w:pos="426"/>
        </w:tabs>
        <w:ind w:firstLine="426"/>
        <w:contextualSpacing/>
        <w:jc w:val="center"/>
        <w:rPr>
          <w:i/>
          <w:iCs/>
          <w:sz w:val="16"/>
          <w:szCs w:val="16"/>
        </w:rPr>
      </w:pPr>
      <w:r>
        <w:rPr>
          <w:i/>
          <w:iCs/>
          <w:sz w:val="16"/>
          <w:szCs w:val="16"/>
        </w:rPr>
        <w:t>(подпись и ФИО Покупателя/представителя покупателя)</w:t>
      </w:r>
    </w:p>
    <w:sectPr w:rsidR="00CC6AA6">
      <w:footerReference w:type="even" r:id="rId7"/>
      <w:footerReference w:type="default" r:id="rId8"/>
      <w:pgSz w:w="11906" w:h="16838"/>
      <w:pgMar w:top="851" w:right="1416" w:bottom="1134" w:left="1134" w:header="284" w:footer="284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6D1C129" w14:textId="77777777" w:rsidR="00671EFF" w:rsidRDefault="00671EFF">
      <w:r>
        <w:separator/>
      </w:r>
    </w:p>
  </w:endnote>
  <w:endnote w:type="continuationSeparator" w:id="0">
    <w:p w14:paraId="5D79ED36" w14:textId="77777777" w:rsidR="00671EFF" w:rsidRDefault="00671EF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altName w:val="Wingdings"/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imSun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6051B32" w14:textId="77777777" w:rsidR="00CC6AA6" w:rsidRDefault="00000000">
    <w:pPr>
      <w:pStyle w:val="a9"/>
      <w:framePr w:wrap="around" w:vAnchor="text" w:hAnchor="margin" w:xAlign="right" w:y="1"/>
      <w:rPr>
        <w:rStyle w:val="a4"/>
      </w:rPr>
    </w:pPr>
    <w:r>
      <w:rPr>
        <w:rStyle w:val="a4"/>
      </w:rPr>
      <w:fldChar w:fldCharType="begin"/>
    </w:r>
    <w:r>
      <w:rPr>
        <w:rStyle w:val="a4"/>
      </w:rPr>
      <w:instrText xml:space="preserve">PAGE  </w:instrText>
    </w:r>
    <w:r>
      <w:rPr>
        <w:rStyle w:val="a4"/>
      </w:rPr>
      <w:fldChar w:fldCharType="end"/>
    </w:r>
  </w:p>
  <w:p w14:paraId="1CF12DC0" w14:textId="77777777" w:rsidR="00CC6AA6" w:rsidRDefault="00CC6AA6">
    <w:pPr>
      <w:pStyle w:val="a9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9489" w:type="dxa"/>
      <w:tblInd w:w="108" w:type="dxa"/>
      <w:tblLayout w:type="fixed"/>
      <w:tblLook w:val="04A0" w:firstRow="1" w:lastRow="0" w:firstColumn="1" w:lastColumn="0" w:noHBand="0" w:noVBand="1"/>
    </w:tblPr>
    <w:tblGrid>
      <w:gridCol w:w="851"/>
      <w:gridCol w:w="2043"/>
      <w:gridCol w:w="1359"/>
      <w:gridCol w:w="1182"/>
      <w:gridCol w:w="1955"/>
      <w:gridCol w:w="2099"/>
    </w:tblGrid>
    <w:tr w:rsidR="00CC6AA6" w14:paraId="28A60823" w14:textId="77777777">
      <w:tc>
        <w:tcPr>
          <w:tcW w:w="851" w:type="dxa"/>
        </w:tcPr>
        <w:p w14:paraId="7C7823D1" w14:textId="77777777" w:rsidR="00CC6AA6" w:rsidRDefault="00000000">
          <w:pPr>
            <w:pStyle w:val="a9"/>
            <w:ind w:left="-108"/>
            <w:rPr>
              <w:b/>
              <w:sz w:val="16"/>
              <w:szCs w:val="16"/>
            </w:rPr>
          </w:pPr>
          <w:r>
            <w:rPr>
              <w:b/>
              <w:sz w:val="16"/>
              <w:szCs w:val="16"/>
            </w:rPr>
            <w:t>Продавец</w:t>
          </w:r>
        </w:p>
      </w:tc>
      <w:tc>
        <w:tcPr>
          <w:tcW w:w="2043" w:type="dxa"/>
          <w:tcBorders>
            <w:bottom w:val="dotted" w:sz="4" w:space="0" w:color="auto"/>
          </w:tcBorders>
        </w:tcPr>
        <w:p w14:paraId="2802F8F2" w14:textId="77777777" w:rsidR="00CC6AA6" w:rsidRDefault="00CC6AA6">
          <w:pPr>
            <w:pStyle w:val="a9"/>
            <w:ind w:right="360"/>
            <w:rPr>
              <w:b/>
              <w:sz w:val="16"/>
              <w:szCs w:val="16"/>
            </w:rPr>
          </w:pPr>
        </w:p>
      </w:tc>
      <w:tc>
        <w:tcPr>
          <w:tcW w:w="1359" w:type="dxa"/>
        </w:tcPr>
        <w:p w14:paraId="151524AC" w14:textId="77777777" w:rsidR="00CC6AA6" w:rsidRDefault="00000000">
          <w:pPr>
            <w:pStyle w:val="a9"/>
            <w:rPr>
              <w:b/>
              <w:sz w:val="16"/>
              <w:szCs w:val="16"/>
            </w:rPr>
          </w:pPr>
          <w:r>
            <w:rPr>
              <w:b/>
              <w:sz w:val="16"/>
              <w:szCs w:val="16"/>
            </w:rPr>
            <w:t xml:space="preserve"> </w:t>
          </w:r>
        </w:p>
      </w:tc>
      <w:tc>
        <w:tcPr>
          <w:tcW w:w="1182" w:type="dxa"/>
        </w:tcPr>
        <w:p w14:paraId="672C9C45" w14:textId="77777777" w:rsidR="00CC6AA6" w:rsidRDefault="00000000">
          <w:pPr>
            <w:pStyle w:val="a9"/>
            <w:jc w:val="right"/>
            <w:rPr>
              <w:sz w:val="16"/>
              <w:szCs w:val="16"/>
            </w:rPr>
          </w:pPr>
          <w:r>
            <w:rPr>
              <w:sz w:val="16"/>
              <w:szCs w:val="16"/>
            </w:rPr>
            <w:t>П</w:t>
          </w:r>
          <w:r>
            <w:rPr>
              <w:b/>
              <w:sz w:val="16"/>
              <w:szCs w:val="16"/>
            </w:rPr>
            <w:t>окупатель</w:t>
          </w:r>
        </w:p>
      </w:tc>
      <w:tc>
        <w:tcPr>
          <w:tcW w:w="1955" w:type="dxa"/>
          <w:tcBorders>
            <w:bottom w:val="dotted" w:sz="4" w:space="0" w:color="auto"/>
          </w:tcBorders>
        </w:tcPr>
        <w:p w14:paraId="3573EF57" w14:textId="77777777" w:rsidR="00CC6AA6" w:rsidRDefault="00CC6AA6">
          <w:pPr>
            <w:pStyle w:val="a9"/>
            <w:ind w:right="360"/>
            <w:rPr>
              <w:b/>
              <w:sz w:val="16"/>
              <w:szCs w:val="16"/>
            </w:rPr>
          </w:pPr>
        </w:p>
      </w:tc>
      <w:tc>
        <w:tcPr>
          <w:tcW w:w="2099" w:type="dxa"/>
        </w:tcPr>
        <w:p w14:paraId="3BB1A224" w14:textId="77777777" w:rsidR="00CC6AA6" w:rsidRDefault="00CC6AA6">
          <w:pPr>
            <w:pStyle w:val="a9"/>
            <w:ind w:right="360"/>
            <w:rPr>
              <w:b/>
              <w:sz w:val="16"/>
              <w:szCs w:val="16"/>
            </w:rPr>
          </w:pPr>
        </w:p>
      </w:tc>
    </w:tr>
    <w:tr w:rsidR="00CC6AA6" w14:paraId="5C0F2EA6" w14:textId="77777777">
      <w:tc>
        <w:tcPr>
          <w:tcW w:w="851" w:type="dxa"/>
        </w:tcPr>
        <w:p w14:paraId="0492DE04" w14:textId="77777777" w:rsidR="00CC6AA6" w:rsidRDefault="00CC6AA6">
          <w:pPr>
            <w:pStyle w:val="a9"/>
            <w:ind w:right="360"/>
            <w:rPr>
              <w:b/>
              <w:sz w:val="16"/>
              <w:szCs w:val="16"/>
            </w:rPr>
          </w:pPr>
        </w:p>
      </w:tc>
      <w:tc>
        <w:tcPr>
          <w:tcW w:w="2043" w:type="dxa"/>
          <w:tcBorders>
            <w:top w:val="dotted" w:sz="4" w:space="0" w:color="auto"/>
          </w:tcBorders>
        </w:tcPr>
        <w:p w14:paraId="115BF4E1" w14:textId="77777777" w:rsidR="00CC6AA6" w:rsidRDefault="00000000">
          <w:pPr>
            <w:pStyle w:val="a9"/>
            <w:tabs>
              <w:tab w:val="left" w:pos="1698"/>
            </w:tabs>
            <w:jc w:val="center"/>
            <w:rPr>
              <w:sz w:val="16"/>
              <w:szCs w:val="16"/>
            </w:rPr>
          </w:pPr>
          <w:r>
            <w:rPr>
              <w:sz w:val="16"/>
              <w:szCs w:val="16"/>
            </w:rPr>
            <w:t>(подпись)</w:t>
          </w:r>
        </w:p>
      </w:tc>
      <w:tc>
        <w:tcPr>
          <w:tcW w:w="1359" w:type="dxa"/>
        </w:tcPr>
        <w:p w14:paraId="0FCE22C6" w14:textId="77777777" w:rsidR="00CC6AA6" w:rsidRDefault="00CC6AA6">
          <w:pPr>
            <w:pStyle w:val="a9"/>
            <w:ind w:right="360"/>
            <w:rPr>
              <w:b/>
              <w:sz w:val="16"/>
              <w:szCs w:val="16"/>
            </w:rPr>
          </w:pPr>
        </w:p>
      </w:tc>
      <w:tc>
        <w:tcPr>
          <w:tcW w:w="1182" w:type="dxa"/>
        </w:tcPr>
        <w:p w14:paraId="7218C0E5" w14:textId="77777777" w:rsidR="00CC6AA6" w:rsidRDefault="00CC6AA6">
          <w:pPr>
            <w:pStyle w:val="a9"/>
            <w:ind w:right="360"/>
            <w:rPr>
              <w:b/>
              <w:sz w:val="16"/>
              <w:szCs w:val="16"/>
            </w:rPr>
          </w:pPr>
        </w:p>
      </w:tc>
      <w:tc>
        <w:tcPr>
          <w:tcW w:w="1955" w:type="dxa"/>
          <w:tcBorders>
            <w:top w:val="dotted" w:sz="4" w:space="0" w:color="auto"/>
          </w:tcBorders>
        </w:tcPr>
        <w:p w14:paraId="3AAD0F85" w14:textId="77777777" w:rsidR="00CC6AA6" w:rsidRDefault="00000000">
          <w:pPr>
            <w:pStyle w:val="a9"/>
            <w:tabs>
              <w:tab w:val="left" w:pos="1698"/>
            </w:tabs>
            <w:jc w:val="center"/>
            <w:rPr>
              <w:sz w:val="16"/>
              <w:szCs w:val="16"/>
            </w:rPr>
          </w:pPr>
          <w:r>
            <w:rPr>
              <w:sz w:val="16"/>
              <w:szCs w:val="16"/>
            </w:rPr>
            <w:t>(подпись)</w:t>
          </w:r>
        </w:p>
      </w:tc>
      <w:tc>
        <w:tcPr>
          <w:tcW w:w="2099" w:type="dxa"/>
        </w:tcPr>
        <w:p w14:paraId="1C3944C0" w14:textId="77777777" w:rsidR="00CC6AA6" w:rsidRDefault="00000000">
          <w:pPr>
            <w:pStyle w:val="a9"/>
            <w:tabs>
              <w:tab w:val="left" w:pos="1698"/>
            </w:tabs>
            <w:jc w:val="right"/>
            <w:rPr>
              <w:sz w:val="16"/>
              <w:szCs w:val="16"/>
            </w:rPr>
          </w:pPr>
          <w:r>
            <w:rPr>
              <w:sz w:val="16"/>
              <w:szCs w:val="16"/>
            </w:rPr>
            <w:t xml:space="preserve">Листов </w:t>
          </w:r>
          <w:r>
            <w:rPr>
              <w:rStyle w:val="a4"/>
              <w:sz w:val="16"/>
              <w:szCs w:val="16"/>
            </w:rPr>
            <w:fldChar w:fldCharType="begin"/>
          </w:r>
          <w:r>
            <w:rPr>
              <w:rStyle w:val="a4"/>
              <w:sz w:val="16"/>
              <w:szCs w:val="16"/>
            </w:rPr>
            <w:instrText xml:space="preserve"> NUMPAGES </w:instrText>
          </w:r>
          <w:r>
            <w:rPr>
              <w:rStyle w:val="a4"/>
              <w:sz w:val="16"/>
              <w:szCs w:val="16"/>
            </w:rPr>
            <w:fldChar w:fldCharType="separate"/>
          </w:r>
          <w:r>
            <w:rPr>
              <w:rStyle w:val="a4"/>
              <w:sz w:val="16"/>
              <w:szCs w:val="16"/>
            </w:rPr>
            <w:t>4</w:t>
          </w:r>
          <w:r>
            <w:rPr>
              <w:rStyle w:val="a4"/>
              <w:sz w:val="16"/>
              <w:szCs w:val="16"/>
            </w:rPr>
            <w:fldChar w:fldCharType="end"/>
          </w:r>
          <w:r>
            <w:rPr>
              <w:rStyle w:val="a4"/>
              <w:sz w:val="16"/>
              <w:szCs w:val="16"/>
            </w:rPr>
            <w:t xml:space="preserve"> Лист </w:t>
          </w:r>
          <w:r>
            <w:rPr>
              <w:rStyle w:val="a4"/>
              <w:sz w:val="16"/>
              <w:szCs w:val="16"/>
            </w:rPr>
            <w:fldChar w:fldCharType="begin"/>
          </w:r>
          <w:r>
            <w:rPr>
              <w:rStyle w:val="a4"/>
              <w:sz w:val="16"/>
              <w:szCs w:val="16"/>
            </w:rPr>
            <w:instrText xml:space="preserve"> PAGE </w:instrText>
          </w:r>
          <w:r>
            <w:rPr>
              <w:rStyle w:val="a4"/>
              <w:sz w:val="16"/>
              <w:szCs w:val="16"/>
            </w:rPr>
            <w:fldChar w:fldCharType="separate"/>
          </w:r>
          <w:r>
            <w:rPr>
              <w:rStyle w:val="a4"/>
              <w:sz w:val="16"/>
              <w:szCs w:val="16"/>
            </w:rPr>
            <w:t>3</w:t>
          </w:r>
          <w:r>
            <w:rPr>
              <w:rStyle w:val="a4"/>
              <w:sz w:val="16"/>
              <w:szCs w:val="16"/>
            </w:rPr>
            <w:fldChar w:fldCharType="end"/>
          </w:r>
        </w:p>
      </w:tc>
    </w:tr>
  </w:tbl>
  <w:p w14:paraId="4D7D7949" w14:textId="77777777" w:rsidR="00CC6AA6" w:rsidRDefault="00CC6AA6">
    <w:pPr>
      <w:pStyle w:val="a9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8F3A319" w14:textId="77777777" w:rsidR="00671EFF" w:rsidRDefault="00671EFF">
      <w:r>
        <w:separator/>
      </w:r>
    </w:p>
  </w:footnote>
  <w:footnote w:type="continuationSeparator" w:id="0">
    <w:p w14:paraId="3E4915CA" w14:textId="77777777" w:rsidR="00671EFF" w:rsidRDefault="00671EF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11E5C40"/>
    <w:multiLevelType w:val="multilevel"/>
    <w:tmpl w:val="111E5C40"/>
    <w:lvl w:ilvl="0">
      <w:start w:val="1"/>
      <w:numFmt w:val="decimal"/>
      <w:pStyle w:val="2"/>
      <w:lvlText w:val="%1."/>
      <w:lvlJc w:val="left"/>
      <w:pPr>
        <w:tabs>
          <w:tab w:val="left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left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left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left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left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left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left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left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left" w:pos="4680"/>
        </w:tabs>
        <w:ind w:left="4320" w:hanging="1440"/>
      </w:pPr>
    </w:lvl>
  </w:abstractNum>
  <w:abstractNum w:abstractNumId="1" w15:restartNumberingAfterBreak="0">
    <w:nsid w:val="2B4B13B9"/>
    <w:multiLevelType w:val="multilevel"/>
    <w:tmpl w:val="2B4B13B9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" w15:restartNumberingAfterBreak="0">
    <w:nsid w:val="3F863003"/>
    <w:multiLevelType w:val="multilevel"/>
    <w:tmpl w:val="3F863003"/>
    <w:lvl w:ilvl="0">
      <w:start w:val="1"/>
      <w:numFmt w:val="bullet"/>
      <w:lvlText w:val=""/>
      <w:lvlJc w:val="left"/>
      <w:pPr>
        <w:ind w:left="120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92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64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36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408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80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52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24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960" w:hanging="360"/>
      </w:pPr>
      <w:rPr>
        <w:rFonts w:ascii="Wingdings" w:hAnsi="Wingdings" w:hint="default"/>
      </w:rPr>
    </w:lvl>
  </w:abstractNum>
  <w:abstractNum w:abstractNumId="3" w15:restartNumberingAfterBreak="0">
    <w:nsid w:val="74692AC5"/>
    <w:multiLevelType w:val="multilevel"/>
    <w:tmpl w:val="74692AC5"/>
    <w:lvl w:ilvl="0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780304165">
    <w:abstractNumId w:val="0"/>
  </w:num>
  <w:num w:numId="2" w16cid:durableId="1591505258">
    <w:abstractNumId w:val="1"/>
  </w:num>
  <w:num w:numId="3" w16cid:durableId="1749232408">
    <w:abstractNumId w:val="3"/>
  </w:num>
  <w:num w:numId="4" w16cid:durableId="140202347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20"/>
  <w:characterSpacingControl w:val="doNotCompress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231AB"/>
    <w:rsid w:val="00006749"/>
    <w:rsid w:val="0000765C"/>
    <w:rsid w:val="000116FC"/>
    <w:rsid w:val="000225D1"/>
    <w:rsid w:val="00034FCD"/>
    <w:rsid w:val="00036B04"/>
    <w:rsid w:val="000439C7"/>
    <w:rsid w:val="000965FE"/>
    <w:rsid w:val="000A2418"/>
    <w:rsid w:val="000B35E5"/>
    <w:rsid w:val="000D42A3"/>
    <w:rsid w:val="000E737D"/>
    <w:rsid w:val="00121DFF"/>
    <w:rsid w:val="00122EB4"/>
    <w:rsid w:val="001321B2"/>
    <w:rsid w:val="00136B59"/>
    <w:rsid w:val="00160EDB"/>
    <w:rsid w:val="001774B0"/>
    <w:rsid w:val="001828A1"/>
    <w:rsid w:val="001B10A6"/>
    <w:rsid w:val="001E6DFB"/>
    <w:rsid w:val="001F1F09"/>
    <w:rsid w:val="001F2006"/>
    <w:rsid w:val="0020751F"/>
    <w:rsid w:val="00221588"/>
    <w:rsid w:val="00223D5D"/>
    <w:rsid w:val="0022498E"/>
    <w:rsid w:val="00231209"/>
    <w:rsid w:val="00235888"/>
    <w:rsid w:val="002439EE"/>
    <w:rsid w:val="002507BA"/>
    <w:rsid w:val="0025244D"/>
    <w:rsid w:val="00252BD5"/>
    <w:rsid w:val="00253EE8"/>
    <w:rsid w:val="0026754E"/>
    <w:rsid w:val="00281696"/>
    <w:rsid w:val="00292156"/>
    <w:rsid w:val="002B212F"/>
    <w:rsid w:val="002B3E3D"/>
    <w:rsid w:val="002E307F"/>
    <w:rsid w:val="002E51DB"/>
    <w:rsid w:val="002E65C7"/>
    <w:rsid w:val="002F36F0"/>
    <w:rsid w:val="0030184A"/>
    <w:rsid w:val="00307B4E"/>
    <w:rsid w:val="00342E6A"/>
    <w:rsid w:val="003432BF"/>
    <w:rsid w:val="0037144E"/>
    <w:rsid w:val="0037293A"/>
    <w:rsid w:val="00377BC9"/>
    <w:rsid w:val="00380817"/>
    <w:rsid w:val="00381912"/>
    <w:rsid w:val="00397B47"/>
    <w:rsid w:val="003A77C6"/>
    <w:rsid w:val="003B1943"/>
    <w:rsid w:val="003C4A7B"/>
    <w:rsid w:val="003D017A"/>
    <w:rsid w:val="003F0EC3"/>
    <w:rsid w:val="00426E49"/>
    <w:rsid w:val="004274F8"/>
    <w:rsid w:val="004311F0"/>
    <w:rsid w:val="00454357"/>
    <w:rsid w:val="00463658"/>
    <w:rsid w:val="00477EBC"/>
    <w:rsid w:val="004A3996"/>
    <w:rsid w:val="004A4309"/>
    <w:rsid w:val="004C0824"/>
    <w:rsid w:val="004C1F47"/>
    <w:rsid w:val="004C28A7"/>
    <w:rsid w:val="004C64F5"/>
    <w:rsid w:val="004D097E"/>
    <w:rsid w:val="004D3EE6"/>
    <w:rsid w:val="004D4A56"/>
    <w:rsid w:val="004E345D"/>
    <w:rsid w:val="004E4113"/>
    <w:rsid w:val="004F13D5"/>
    <w:rsid w:val="004F4CBF"/>
    <w:rsid w:val="004F61BD"/>
    <w:rsid w:val="0051319F"/>
    <w:rsid w:val="00514D1F"/>
    <w:rsid w:val="005206E1"/>
    <w:rsid w:val="00526011"/>
    <w:rsid w:val="005477FE"/>
    <w:rsid w:val="00551B46"/>
    <w:rsid w:val="00573A23"/>
    <w:rsid w:val="00582E6B"/>
    <w:rsid w:val="00595E89"/>
    <w:rsid w:val="005B7C4E"/>
    <w:rsid w:val="005C305E"/>
    <w:rsid w:val="005C48B0"/>
    <w:rsid w:val="005C58AE"/>
    <w:rsid w:val="005D7133"/>
    <w:rsid w:val="005E04D9"/>
    <w:rsid w:val="005E442F"/>
    <w:rsid w:val="005E5F8F"/>
    <w:rsid w:val="005F6318"/>
    <w:rsid w:val="005F63D9"/>
    <w:rsid w:val="00603132"/>
    <w:rsid w:val="0062363C"/>
    <w:rsid w:val="006236E5"/>
    <w:rsid w:val="0062614A"/>
    <w:rsid w:val="00632C3B"/>
    <w:rsid w:val="00666E5E"/>
    <w:rsid w:val="00671EFF"/>
    <w:rsid w:val="00681164"/>
    <w:rsid w:val="00681F31"/>
    <w:rsid w:val="00683B86"/>
    <w:rsid w:val="006A062B"/>
    <w:rsid w:val="006C4074"/>
    <w:rsid w:val="006C6692"/>
    <w:rsid w:val="006E4AD9"/>
    <w:rsid w:val="006F72F4"/>
    <w:rsid w:val="00715EFD"/>
    <w:rsid w:val="00723F08"/>
    <w:rsid w:val="007340B6"/>
    <w:rsid w:val="00737938"/>
    <w:rsid w:val="00761642"/>
    <w:rsid w:val="007A3F6B"/>
    <w:rsid w:val="007B19D3"/>
    <w:rsid w:val="007C2FE0"/>
    <w:rsid w:val="007C51AD"/>
    <w:rsid w:val="007E4365"/>
    <w:rsid w:val="007E75BC"/>
    <w:rsid w:val="007F69F2"/>
    <w:rsid w:val="007F7832"/>
    <w:rsid w:val="008077B4"/>
    <w:rsid w:val="00861E7F"/>
    <w:rsid w:val="00874CC5"/>
    <w:rsid w:val="008C12EF"/>
    <w:rsid w:val="008C32A7"/>
    <w:rsid w:val="008D4DC5"/>
    <w:rsid w:val="008F4D4F"/>
    <w:rsid w:val="00901BEC"/>
    <w:rsid w:val="0090213B"/>
    <w:rsid w:val="00912E14"/>
    <w:rsid w:val="00925981"/>
    <w:rsid w:val="00926353"/>
    <w:rsid w:val="00936235"/>
    <w:rsid w:val="009367BA"/>
    <w:rsid w:val="00945180"/>
    <w:rsid w:val="009536AA"/>
    <w:rsid w:val="00956975"/>
    <w:rsid w:val="00974D1F"/>
    <w:rsid w:val="00976271"/>
    <w:rsid w:val="00977998"/>
    <w:rsid w:val="009B038F"/>
    <w:rsid w:val="009B66A6"/>
    <w:rsid w:val="009C52A4"/>
    <w:rsid w:val="00A03AAC"/>
    <w:rsid w:val="00A231AB"/>
    <w:rsid w:val="00A27A99"/>
    <w:rsid w:val="00A30BE2"/>
    <w:rsid w:val="00A40597"/>
    <w:rsid w:val="00A607C8"/>
    <w:rsid w:val="00AA4D91"/>
    <w:rsid w:val="00AA5020"/>
    <w:rsid w:val="00AB5050"/>
    <w:rsid w:val="00AD15A6"/>
    <w:rsid w:val="00AF0B7C"/>
    <w:rsid w:val="00AF2773"/>
    <w:rsid w:val="00AF54EC"/>
    <w:rsid w:val="00B028E2"/>
    <w:rsid w:val="00B223D9"/>
    <w:rsid w:val="00B23727"/>
    <w:rsid w:val="00B25156"/>
    <w:rsid w:val="00B32A85"/>
    <w:rsid w:val="00B43C25"/>
    <w:rsid w:val="00B53E11"/>
    <w:rsid w:val="00B60958"/>
    <w:rsid w:val="00B73F8B"/>
    <w:rsid w:val="00B7447B"/>
    <w:rsid w:val="00B85875"/>
    <w:rsid w:val="00B94D23"/>
    <w:rsid w:val="00B97976"/>
    <w:rsid w:val="00BA13AD"/>
    <w:rsid w:val="00BA1A5A"/>
    <w:rsid w:val="00BA5DFC"/>
    <w:rsid w:val="00BA6BD1"/>
    <w:rsid w:val="00BB185C"/>
    <w:rsid w:val="00BC03B9"/>
    <w:rsid w:val="00BE12EB"/>
    <w:rsid w:val="00BE3DC3"/>
    <w:rsid w:val="00BF7360"/>
    <w:rsid w:val="00C1009D"/>
    <w:rsid w:val="00C131FC"/>
    <w:rsid w:val="00C16629"/>
    <w:rsid w:val="00C22D2F"/>
    <w:rsid w:val="00C233F0"/>
    <w:rsid w:val="00C27D64"/>
    <w:rsid w:val="00C80F55"/>
    <w:rsid w:val="00C9216E"/>
    <w:rsid w:val="00C94497"/>
    <w:rsid w:val="00C96502"/>
    <w:rsid w:val="00CB1D42"/>
    <w:rsid w:val="00CC5E3B"/>
    <w:rsid w:val="00CC6AA6"/>
    <w:rsid w:val="00CD354D"/>
    <w:rsid w:val="00D0068D"/>
    <w:rsid w:val="00D0402D"/>
    <w:rsid w:val="00D05AC1"/>
    <w:rsid w:val="00D12BE5"/>
    <w:rsid w:val="00D2263E"/>
    <w:rsid w:val="00D26994"/>
    <w:rsid w:val="00D46C6F"/>
    <w:rsid w:val="00D5376A"/>
    <w:rsid w:val="00D6652D"/>
    <w:rsid w:val="00D715D7"/>
    <w:rsid w:val="00D76119"/>
    <w:rsid w:val="00D9021A"/>
    <w:rsid w:val="00D95F07"/>
    <w:rsid w:val="00D96B87"/>
    <w:rsid w:val="00DB6881"/>
    <w:rsid w:val="00DC3EFC"/>
    <w:rsid w:val="00DC49C3"/>
    <w:rsid w:val="00DC5E91"/>
    <w:rsid w:val="00DC74D2"/>
    <w:rsid w:val="00DD6609"/>
    <w:rsid w:val="00E265C8"/>
    <w:rsid w:val="00E33AC2"/>
    <w:rsid w:val="00E35BB8"/>
    <w:rsid w:val="00E45BF4"/>
    <w:rsid w:val="00E508F0"/>
    <w:rsid w:val="00E50D0A"/>
    <w:rsid w:val="00E55D22"/>
    <w:rsid w:val="00E6187D"/>
    <w:rsid w:val="00E70043"/>
    <w:rsid w:val="00E750A8"/>
    <w:rsid w:val="00E94DDC"/>
    <w:rsid w:val="00E97167"/>
    <w:rsid w:val="00EA6D6D"/>
    <w:rsid w:val="00EF71B9"/>
    <w:rsid w:val="00EF7BE0"/>
    <w:rsid w:val="00F04598"/>
    <w:rsid w:val="00F22E29"/>
    <w:rsid w:val="00F26F4D"/>
    <w:rsid w:val="00F31D91"/>
    <w:rsid w:val="00F347E3"/>
    <w:rsid w:val="00F402CE"/>
    <w:rsid w:val="00F61AE2"/>
    <w:rsid w:val="00F73CBA"/>
    <w:rsid w:val="00F83A47"/>
    <w:rsid w:val="00F87673"/>
    <w:rsid w:val="00F9669A"/>
    <w:rsid w:val="00FA2BB7"/>
    <w:rsid w:val="00FA521F"/>
    <w:rsid w:val="00FE0FEC"/>
    <w:rsid w:val="00FF32AF"/>
    <w:rsid w:val="5EF41888"/>
    <w:rsid w:val="78DD40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3A262ED"/>
  <w15:docId w15:val="{58DCDF33-2428-4D86-885B-BFBFBC17E1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Calibri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Hyperlink" w:uiPriority="99" w:unhideWhenUsed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(Web)" w:uiPriority="99" w:unhideWhenUsed="1"/>
    <w:lsdException w:name="Normal Table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99"/>
    <w:lsdException w:name="Light List" w:uiPriority="99"/>
    <w:lsdException w:name="Light Grid" w:uiPriority="99"/>
    <w:lsdException w:name="Medium Shading 1" w:uiPriority="99"/>
    <w:lsdException w:name="Medium Shading 2" w:uiPriority="99"/>
    <w:lsdException w:name="Medium List 1" w:uiPriority="99"/>
    <w:lsdException w:name="Medium List 2" w:uiPriority="99"/>
    <w:lsdException w:name="Medium Grid 1" w:uiPriority="99"/>
    <w:lsdException w:name="Medium Grid 2" w:uiPriority="99"/>
    <w:lsdException w:name="Medium Grid 3" w:uiPriority="99"/>
    <w:lsdException w:name="Dark List" w:uiPriority="99"/>
    <w:lsdException w:name="Colorful Shading" w:uiPriority="99"/>
    <w:lsdException w:name="Colorful List" w:uiPriority="99"/>
    <w:lsdException w:name="Colorful Grid" w:uiPriority="99"/>
    <w:lsdException w:name="Light Shading Accent 1" w:uiPriority="99"/>
    <w:lsdException w:name="Light List Accent 1" w:uiPriority="99"/>
    <w:lsdException w:name="Light Grid Accent 1" w:uiPriority="99"/>
    <w:lsdException w:name="Medium Shading 1 Accent 1" w:uiPriority="99"/>
    <w:lsdException w:name="Medium Shading 2 Accent 1" w:uiPriority="99"/>
    <w:lsdException w:name="Medium List 1 Accent 1" w:uiPriority="99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99"/>
    <w:lsdException w:name="Medium Grid 1 Accent 1" w:uiPriority="99"/>
    <w:lsdException w:name="Medium Grid 2 Accent 1" w:uiPriority="99"/>
    <w:lsdException w:name="Medium Grid 3 Accent 1" w:uiPriority="99"/>
    <w:lsdException w:name="Dark List Accent 1" w:uiPriority="99"/>
    <w:lsdException w:name="Colorful Shading Accent 1" w:uiPriority="99"/>
    <w:lsdException w:name="Colorful List Accent 1" w:uiPriority="99"/>
    <w:lsdException w:name="Colorful Grid Accent 1" w:uiPriority="99"/>
    <w:lsdException w:name="Light Shading Accent 2" w:uiPriority="99"/>
    <w:lsdException w:name="Light List Accent 2" w:uiPriority="99"/>
    <w:lsdException w:name="Light Grid Accent 2" w:uiPriority="99"/>
    <w:lsdException w:name="Medium Shading 1 Accent 2" w:uiPriority="99"/>
    <w:lsdException w:name="Medium Shading 2 Accent 2" w:uiPriority="99"/>
    <w:lsdException w:name="Medium List 1 Accent 2" w:uiPriority="99"/>
    <w:lsdException w:name="Medium List 2 Accent 2" w:uiPriority="99"/>
    <w:lsdException w:name="Medium Grid 1 Accent 2" w:uiPriority="99"/>
    <w:lsdException w:name="Medium Grid 2 Accent 2" w:uiPriority="99"/>
    <w:lsdException w:name="Medium Grid 3 Accent 2" w:uiPriority="99"/>
    <w:lsdException w:name="Dark List Accent 2" w:uiPriority="99"/>
    <w:lsdException w:name="Colorful Shading Accent 2" w:uiPriority="99"/>
    <w:lsdException w:name="Colorful List Accent 2" w:uiPriority="99"/>
    <w:lsdException w:name="Colorful Grid Accent 2" w:uiPriority="99"/>
    <w:lsdException w:name="Light Shading Accent 3" w:uiPriority="99"/>
    <w:lsdException w:name="Light List Accent 3" w:uiPriority="99"/>
    <w:lsdException w:name="Light Grid Accent 3" w:uiPriority="99"/>
    <w:lsdException w:name="Medium Shading 1 Accent 3" w:uiPriority="99"/>
    <w:lsdException w:name="Medium Shading 2 Accent 3" w:uiPriority="99"/>
    <w:lsdException w:name="Medium List 1 Accent 3" w:uiPriority="99"/>
    <w:lsdException w:name="Medium List 2 Accent 3" w:uiPriority="99"/>
    <w:lsdException w:name="Medium Grid 1 Accent 3" w:uiPriority="99"/>
    <w:lsdException w:name="Medium Grid 2 Accent 3" w:uiPriority="99"/>
    <w:lsdException w:name="Medium Grid 3 Accent 3" w:uiPriority="99"/>
    <w:lsdException w:name="Dark List Accent 3" w:uiPriority="99"/>
    <w:lsdException w:name="Colorful Shading Accent 3" w:uiPriority="99"/>
    <w:lsdException w:name="Colorful List Accent 3" w:uiPriority="99"/>
    <w:lsdException w:name="Colorful Grid Accent 3" w:uiPriority="99"/>
    <w:lsdException w:name="Light Shading Accent 4" w:uiPriority="99"/>
    <w:lsdException w:name="Light List Accent 4" w:uiPriority="99"/>
    <w:lsdException w:name="Light Grid Accent 4" w:uiPriority="99"/>
    <w:lsdException w:name="Medium Shading 1 Accent 4" w:uiPriority="99"/>
    <w:lsdException w:name="Medium Shading 2 Accent 4" w:uiPriority="99"/>
    <w:lsdException w:name="Medium List 1 Accent 4" w:uiPriority="99"/>
    <w:lsdException w:name="Medium List 2 Accent 4" w:uiPriority="99"/>
    <w:lsdException w:name="Medium Grid 1 Accent 4" w:uiPriority="99"/>
    <w:lsdException w:name="Medium Grid 2 Accent 4" w:uiPriority="99"/>
    <w:lsdException w:name="Medium Grid 3 Accent 4" w:uiPriority="99"/>
    <w:lsdException w:name="Dark List Accent 4" w:uiPriority="99"/>
    <w:lsdException w:name="Colorful Shading Accent 4" w:uiPriority="99"/>
    <w:lsdException w:name="Colorful List Accent 4" w:uiPriority="99"/>
    <w:lsdException w:name="Colorful Grid Accent 4" w:uiPriority="99"/>
    <w:lsdException w:name="Light Shading Accent 5" w:uiPriority="99"/>
    <w:lsdException w:name="Light List Accent 5" w:uiPriority="99"/>
    <w:lsdException w:name="Light Grid Accent 5" w:uiPriority="99"/>
    <w:lsdException w:name="Medium Shading 1 Accent 5" w:uiPriority="99"/>
    <w:lsdException w:name="Medium Shading 2 Accent 5" w:uiPriority="99"/>
    <w:lsdException w:name="Medium List 1 Accent 5" w:uiPriority="99"/>
    <w:lsdException w:name="Medium List 2 Accent 5" w:uiPriority="99"/>
    <w:lsdException w:name="Medium Grid 1 Accent 5" w:uiPriority="99"/>
    <w:lsdException w:name="Medium Grid 2 Accent 5" w:uiPriority="99"/>
    <w:lsdException w:name="Medium Grid 3 Accent 5" w:uiPriority="99"/>
    <w:lsdException w:name="Dark List Accent 5" w:uiPriority="99"/>
    <w:lsdException w:name="Colorful Shading Accent 5" w:uiPriority="99"/>
    <w:lsdException w:name="Colorful List Accent 5" w:uiPriority="99"/>
    <w:lsdException w:name="Colorful Grid Accent 5" w:uiPriority="99"/>
    <w:lsdException w:name="Light Shading Accent 6" w:uiPriority="99"/>
    <w:lsdException w:name="Light List Accent 6" w:uiPriority="99"/>
    <w:lsdException w:name="Light Grid Accent 6" w:uiPriority="99"/>
    <w:lsdException w:name="Medium Shading 1 Accent 6" w:uiPriority="99"/>
    <w:lsdException w:name="Medium Shading 2 Accent 6" w:uiPriority="99"/>
    <w:lsdException w:name="Medium List 1 Accent 6" w:uiPriority="99"/>
    <w:lsdException w:name="Medium List 2 Accent 6" w:uiPriority="99"/>
    <w:lsdException w:name="Medium Grid 1 Accent 6" w:uiPriority="99"/>
    <w:lsdException w:name="Medium Grid 2 Accent 6" w:uiPriority="99"/>
    <w:lsdException w:name="Medium Grid 3 Accent 6" w:uiPriority="99"/>
    <w:lsdException w:name="Dark List Accent 6" w:uiPriority="99"/>
    <w:lsdException w:name="Colorful Shading Accent 6" w:uiPriority="99"/>
    <w:lsdException w:name="Colorful List Accent 6" w:uiPriority="99"/>
    <w:lsdException w:name="Colorful Grid Accent 6" w:uiPriority="99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autoSpaceDE w:val="0"/>
      <w:autoSpaceDN w:val="0"/>
    </w:pPr>
  </w:style>
  <w:style w:type="paragraph" w:styleId="1">
    <w:name w:val="heading 1"/>
    <w:basedOn w:val="a"/>
    <w:next w:val="a"/>
    <w:qFormat/>
    <w:pPr>
      <w:pageBreakBefore/>
      <w:jc w:val="center"/>
      <w:outlineLvl w:val="0"/>
    </w:pPr>
    <w:rPr>
      <w:b/>
      <w:caps/>
      <w:sz w:val="28"/>
      <w:szCs w:val="28"/>
    </w:rPr>
  </w:style>
  <w:style w:type="paragraph" w:styleId="2">
    <w:name w:val="heading 2"/>
    <w:basedOn w:val="a"/>
    <w:next w:val="a"/>
    <w:qFormat/>
    <w:pPr>
      <w:pageBreakBefore/>
      <w:numPr>
        <w:numId w:val="1"/>
      </w:numPr>
      <w:outlineLvl w:val="1"/>
    </w:pPr>
    <w:rPr>
      <w:b/>
      <w:cap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unhideWhenUsed/>
    <w:rPr>
      <w:color w:val="0000FF"/>
      <w:u w:val="single"/>
    </w:rPr>
  </w:style>
  <w:style w:type="character" w:styleId="a4">
    <w:name w:val="page number"/>
  </w:style>
  <w:style w:type="paragraph" w:styleId="a5">
    <w:name w:val="Balloon Text"/>
    <w:basedOn w:val="a"/>
    <w:link w:val="a6"/>
    <w:rPr>
      <w:rFonts w:ascii="Tahoma" w:hAnsi="Tahoma"/>
      <w:sz w:val="16"/>
      <w:szCs w:val="16"/>
    </w:rPr>
  </w:style>
  <w:style w:type="paragraph" w:styleId="a7">
    <w:name w:val="header"/>
    <w:basedOn w:val="a"/>
    <w:pPr>
      <w:tabs>
        <w:tab w:val="center" w:pos="4677"/>
        <w:tab w:val="right" w:pos="9355"/>
      </w:tabs>
    </w:pPr>
  </w:style>
  <w:style w:type="paragraph" w:styleId="a8">
    <w:name w:val="Title"/>
    <w:basedOn w:val="a"/>
    <w:qFormat/>
    <w:pPr>
      <w:widowControl w:val="0"/>
      <w:jc w:val="center"/>
    </w:pPr>
    <w:rPr>
      <w:rFonts w:ascii="Arial" w:hAnsi="Arial" w:cs="Arial"/>
      <w:color w:val="000080"/>
      <w:sz w:val="22"/>
      <w:szCs w:val="22"/>
    </w:rPr>
  </w:style>
  <w:style w:type="paragraph" w:styleId="a9">
    <w:name w:val="footer"/>
    <w:basedOn w:val="a"/>
    <w:pPr>
      <w:tabs>
        <w:tab w:val="center" w:pos="4677"/>
        <w:tab w:val="right" w:pos="9355"/>
      </w:tabs>
    </w:pPr>
  </w:style>
  <w:style w:type="paragraph" w:styleId="aa">
    <w:name w:val="Normal (Web)"/>
    <w:basedOn w:val="a"/>
    <w:uiPriority w:val="99"/>
    <w:unhideWhenUsed/>
    <w:pPr>
      <w:autoSpaceDE/>
      <w:autoSpaceDN/>
      <w:spacing w:before="100" w:beforeAutospacing="1" w:after="100" w:afterAutospacing="1"/>
    </w:pPr>
    <w:rPr>
      <w:sz w:val="24"/>
      <w:szCs w:val="24"/>
    </w:rPr>
  </w:style>
  <w:style w:type="table" w:styleId="ab">
    <w:name w:val="Table Grid"/>
    <w:basedOn w:val="a1"/>
    <w:pPr>
      <w:autoSpaceDE w:val="0"/>
      <w:autoSpaceDN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6">
    <w:name w:val="Текст выноски Знак"/>
    <w:link w:val="a5"/>
    <w:rPr>
      <w:rFonts w:ascii="Tahoma" w:hAnsi="Tahoma" w:cs="Tahoma"/>
      <w:sz w:val="16"/>
      <w:szCs w:val="16"/>
    </w:rPr>
  </w:style>
  <w:style w:type="paragraph" w:customStyle="1" w:styleId="ConsPlusNormal">
    <w:name w:val="ConsPlusNormal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ConsPlusNonformat">
    <w:name w:val="ConsPlusNonformat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1075</Words>
  <Characters>6128</Characters>
  <Application>Microsoft Office Word</Application>
  <DocSecurity>0</DocSecurity>
  <Lines>51</Lines>
  <Paragraphs>14</Paragraphs>
  <ScaleCrop>false</ScaleCrop>
  <Company>TOSHIBA</Company>
  <LinksUpToDate>false</LinksUpToDate>
  <CharactersWithSpaces>7189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Приложение No</dc:title>
  <dc:creator>Калюжный</dc:creator>
  <cp:lastModifiedBy>Алексей Анисимов</cp:lastModifiedBy>
  <cp:revision>2</cp:revision>
  <cp:lastPrinted>2022-03-02T10:49:00Z</cp:lastPrinted>
  <dcterms:created xsi:type="dcterms:W3CDTF">2024-01-30T01:04:00Z</dcterms:created>
  <dcterms:modified xsi:type="dcterms:W3CDTF">2024-01-30T01:04:00Z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1049-11.2.0.11341</vt:lpwstr>
  </property>
  <property fmtid="{D5CDD505-2E9C-101B-9397-08002B2CF9AE}" pid="3" name="ICV">
    <vt:lpwstr>34B5D7A3723543AEAED8C69C6E25E4F8</vt:lpwstr>
  </property>
</Properties>
</file>