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4E076" w14:textId="2F4AB0ED" w:rsidR="006939DE" w:rsidRPr="001E6D00" w:rsidRDefault="00D63A19" w:rsidP="00B4042E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лит.В, (846)248-21-43, 8(800) 777-57-57, </w:t>
      </w:r>
      <w:r w:rsidR="00345ACB" w:rsidRPr="005C0A92">
        <w:rPr>
          <w:rFonts w:ascii="Times New Roman" w:eastAsia="Calibri" w:hAnsi="Times New Roman" w:cs="Times New Roman"/>
          <w:sz w:val="18"/>
          <w:szCs w:val="18"/>
        </w:rPr>
        <w:t>harlanova@auction-house.ru</w:t>
      </w:r>
      <w:r w:rsidRPr="007F4E5E">
        <w:rPr>
          <w:rFonts w:ascii="Times New Roman" w:eastAsia="Calibri" w:hAnsi="Times New Roman" w:cs="Times New Roman"/>
          <w:sz w:val="18"/>
          <w:szCs w:val="18"/>
        </w:rPr>
        <w:t>)</w:t>
      </w:r>
      <w:r w:rsidR="00345AC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(далее – </w:t>
      </w:r>
      <w:r w:rsidR="00377FD4" w:rsidRPr="007F4E5E">
        <w:rPr>
          <w:rFonts w:ascii="Times New Roman" w:eastAsia="Calibri" w:hAnsi="Times New Roman" w:cs="Times New Roman"/>
          <w:sz w:val="18"/>
          <w:szCs w:val="18"/>
        </w:rPr>
        <w:t xml:space="preserve">Организатор торгов, </w:t>
      </w:r>
      <w:r w:rsidRPr="007F4E5E">
        <w:rPr>
          <w:rFonts w:ascii="Times New Roman" w:eastAsia="Calibri" w:hAnsi="Times New Roman" w:cs="Times New Roman"/>
          <w:sz w:val="18"/>
          <w:szCs w:val="18"/>
        </w:rPr>
        <w:t>ОТ),</w:t>
      </w:r>
      <w:r w:rsidR="001378A9" w:rsidRPr="007F4E5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A3549" w:rsidRPr="007F4E5E">
        <w:rPr>
          <w:rFonts w:ascii="Times New Roman" w:eastAsia="Calibri" w:hAnsi="Times New Roman" w:cs="Times New Roman"/>
          <w:sz w:val="18"/>
          <w:szCs w:val="18"/>
        </w:rPr>
        <w:t>действующее на основании договора поручения</w:t>
      </w:r>
      <w:r w:rsidR="000E5610" w:rsidRPr="007F4E5E">
        <w:rPr>
          <w:rFonts w:ascii="Times New Roman" w:eastAsia="Calibri" w:hAnsi="Times New Roman" w:cs="Times New Roman"/>
          <w:sz w:val="18"/>
          <w:szCs w:val="18"/>
        </w:rPr>
        <w:t xml:space="preserve"> с</w:t>
      </w:r>
      <w:r w:rsidR="007A3549" w:rsidRPr="007F4E5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9484E" w:rsidRPr="00D9484E">
        <w:rPr>
          <w:rFonts w:ascii="Times New Roman" w:eastAsia="Calibri" w:hAnsi="Times New Roman" w:cs="Times New Roman"/>
          <w:sz w:val="18"/>
          <w:szCs w:val="18"/>
        </w:rPr>
        <w:t>Общество</w:t>
      </w:r>
      <w:r w:rsidR="00D9484E">
        <w:rPr>
          <w:rFonts w:ascii="Times New Roman" w:eastAsia="Calibri" w:hAnsi="Times New Roman" w:cs="Times New Roman"/>
          <w:sz w:val="18"/>
          <w:szCs w:val="18"/>
        </w:rPr>
        <w:t>м</w:t>
      </w:r>
      <w:r w:rsidR="00D9484E" w:rsidRPr="00D9484E">
        <w:rPr>
          <w:rFonts w:ascii="Times New Roman" w:eastAsia="Calibri" w:hAnsi="Times New Roman" w:cs="Times New Roman"/>
          <w:sz w:val="18"/>
          <w:szCs w:val="18"/>
        </w:rPr>
        <w:t xml:space="preserve"> с ограниченной ответственностью «Калининское ДРСУ №1» (ОГРН 1056403800639, ИНН 6415901885, адрес: 412481, Саратовская обл., р-н Калининский, г. Калининск, ул. Дорожная, д. 2д/1), </w:t>
      </w:r>
      <w:r w:rsidR="0061267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A5BEA">
        <w:rPr>
          <w:rFonts w:ascii="Times New Roman" w:eastAsia="Calibri" w:hAnsi="Times New Roman" w:cs="Times New Roman"/>
          <w:sz w:val="18"/>
          <w:szCs w:val="18"/>
        </w:rPr>
        <w:t>(далее -</w:t>
      </w:r>
      <w:r w:rsidR="0028290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A5BEA">
        <w:rPr>
          <w:rFonts w:ascii="Times New Roman" w:eastAsia="Calibri" w:hAnsi="Times New Roman" w:cs="Times New Roman"/>
          <w:sz w:val="18"/>
          <w:szCs w:val="18"/>
        </w:rPr>
        <w:t xml:space="preserve">Должник), </w:t>
      </w:r>
      <w:r w:rsidR="004132A2" w:rsidRPr="004132A2">
        <w:rPr>
          <w:rFonts w:ascii="Times New Roman" w:eastAsia="Calibri" w:hAnsi="Times New Roman" w:cs="Times New Roman"/>
          <w:sz w:val="18"/>
          <w:szCs w:val="18"/>
        </w:rPr>
        <w:t xml:space="preserve">в лице </w:t>
      </w:r>
      <w:r w:rsidR="004132A2" w:rsidRPr="008E400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конкурсного управляющего </w:t>
      </w:r>
      <w:r w:rsidR="00612671" w:rsidRPr="0061267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Нерсисяна Артура Гариковича </w:t>
      </w:r>
      <w:r w:rsidR="00612671" w:rsidRPr="00612671">
        <w:rPr>
          <w:rFonts w:ascii="Times New Roman" w:eastAsia="Calibri" w:hAnsi="Times New Roman" w:cs="Times New Roman"/>
          <w:sz w:val="18"/>
          <w:szCs w:val="18"/>
        </w:rPr>
        <w:t>(ИНН 645392458880, СНИЛС 145-130-356 21, рег. номер: 21211, адрес для направления корреспонденции: 410028, г. Саратов, а/я 1564), члена Ассоциации «Московская саморегулируемая организация профессиональных арбитражных управляющих» (ОГРН 1027701024878, ИНН 7701321710, адрес: 101000, г. Москва, Лубянский проезд, д. 5, стр. 1)</w:t>
      </w:r>
      <w:r w:rsidR="008E400D" w:rsidRPr="0061267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A5BEA" w:rsidRPr="00504888">
        <w:rPr>
          <w:rFonts w:ascii="Times New Roman" w:eastAsia="Calibri" w:hAnsi="Times New Roman" w:cs="Times New Roman"/>
          <w:sz w:val="18"/>
          <w:szCs w:val="18"/>
        </w:rPr>
        <w:t xml:space="preserve">(далее – </w:t>
      </w:r>
      <w:r w:rsidR="007A5BEA" w:rsidRPr="001E6D00">
        <w:rPr>
          <w:rFonts w:ascii="Times New Roman" w:eastAsia="Calibri" w:hAnsi="Times New Roman" w:cs="Times New Roman"/>
          <w:sz w:val="18"/>
          <w:szCs w:val="18"/>
        </w:rPr>
        <w:t>КУ)</w:t>
      </w:r>
      <w:r w:rsidR="004132A2" w:rsidRPr="001E6D00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3443F1" w:rsidRPr="001E6D00">
        <w:rPr>
          <w:rFonts w:ascii="Times New Roman" w:eastAsia="Calibri" w:hAnsi="Times New Roman" w:cs="Times New Roman"/>
          <w:sz w:val="18"/>
          <w:szCs w:val="18"/>
        </w:rPr>
        <w:t xml:space="preserve">действующего на основании Решения Арбитражного суда </w:t>
      </w:r>
      <w:r w:rsidR="008E400D" w:rsidRPr="001E6D00">
        <w:rPr>
          <w:rFonts w:ascii="Times New Roman" w:eastAsia="Calibri" w:hAnsi="Times New Roman" w:cs="Times New Roman"/>
          <w:sz w:val="18"/>
          <w:szCs w:val="18"/>
        </w:rPr>
        <w:t xml:space="preserve">Саратовской области </w:t>
      </w:r>
      <w:r w:rsidR="00612671" w:rsidRPr="001E6D00">
        <w:rPr>
          <w:rFonts w:ascii="Times New Roman" w:eastAsia="Calibri" w:hAnsi="Times New Roman" w:cs="Times New Roman"/>
          <w:sz w:val="18"/>
          <w:szCs w:val="18"/>
        </w:rPr>
        <w:t>от 06.10.2021г. (резолютивная часть от 29.09.2021г.) по делу № А57-19035/2021 и Постановления Двенадцатого Арбитражного апелляционного суда от 15.01.2024 по делу № А57-19035/2021</w:t>
      </w:r>
      <w:r w:rsidR="00A13D3F" w:rsidRPr="001E6D00">
        <w:rPr>
          <w:rFonts w:ascii="Times New Roman" w:eastAsia="Calibri" w:hAnsi="Times New Roman" w:cs="Times New Roman"/>
          <w:sz w:val="18"/>
          <w:szCs w:val="18"/>
        </w:rPr>
        <w:t>,</w:t>
      </w:r>
      <w:r w:rsidRPr="001E6D0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378A9" w:rsidRPr="001E6D00">
        <w:rPr>
          <w:rFonts w:ascii="Times New Roman" w:eastAsia="Calibri" w:hAnsi="Times New Roman" w:cs="Times New Roman"/>
          <w:sz w:val="18"/>
          <w:szCs w:val="18"/>
        </w:rPr>
        <w:t>сообщает о проведении</w:t>
      </w:r>
      <w:r w:rsidR="007A3549" w:rsidRPr="001E6D0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22B32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6B10AE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672701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CE4F0C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6B10AE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7</w:t>
      </w:r>
      <w:r w:rsidR="001378A9" w:rsidRPr="001E6D00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8E400D" w:rsidRPr="001E6D00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1378A9" w:rsidRPr="001E6D00">
        <w:rPr>
          <w:rFonts w:ascii="Times New Roman" w:eastAsia="Calibri" w:hAnsi="Times New Roman" w:cs="Times New Roman"/>
          <w:sz w:val="18"/>
          <w:szCs w:val="18"/>
        </w:rPr>
        <w:t xml:space="preserve"> в </w:t>
      </w:r>
      <w:r w:rsidR="00C05E53" w:rsidRPr="001E6D00">
        <w:rPr>
          <w:rFonts w:ascii="Times New Roman" w:eastAsia="Calibri" w:hAnsi="Times New Roman" w:cs="Times New Roman"/>
          <w:b/>
          <w:sz w:val="18"/>
          <w:szCs w:val="18"/>
        </w:rPr>
        <w:t>10</w:t>
      </w:r>
      <w:r w:rsidR="001378A9" w:rsidRPr="001E6D0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378A9" w:rsidRPr="001E6D00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час.</w:t>
      </w:r>
      <w:r w:rsidR="00793E46" w:rsidRPr="001E6D00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1378A9" w:rsidRPr="001E6D00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00 мин.</w:t>
      </w:r>
      <w:r w:rsidR="001378A9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504888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(мск) </w:t>
      </w:r>
      <w:r w:rsidR="001378A9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на электронной торговой площадке АО «Российский аукционный дом», по адресу в сети интернет: bankruptcy.lot-online.ru (далее – ЭП) аукциона, открытого по составу участников с открытой формой подачи предложений о цене (далее – Торги</w:t>
      </w:r>
      <w:r w:rsidR="000112EA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1</w:t>
      </w:r>
      <w:r w:rsidR="001378A9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). </w:t>
      </w:r>
      <w:bookmarkStart w:id="0" w:name="_Hlk78373100"/>
      <w:r w:rsidR="000112EA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Начало приема заявок на участие в Торгах 1 с</w:t>
      </w:r>
      <w:r w:rsidR="000112EA" w:rsidRPr="001E6D00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282904" w:rsidRPr="001E6D00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10</w:t>
      </w:r>
      <w:r w:rsidR="00DE44D1" w:rsidRPr="001E6D00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.</w:t>
      </w:r>
      <w:r w:rsidR="00CE4F0C" w:rsidRPr="001E6D00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0</w:t>
      </w:r>
      <w:r w:rsidR="006B10AE" w:rsidRPr="001E6D00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6</w:t>
      </w:r>
      <w:r w:rsidR="00DE44D1" w:rsidRPr="001E6D00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.202</w:t>
      </w:r>
      <w:r w:rsidR="008E400D" w:rsidRPr="001E6D00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4</w:t>
      </w:r>
      <w:r w:rsidR="000112EA" w:rsidRPr="001E6D00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 xml:space="preserve"> с 09 час. 00 мин</w:t>
      </w:r>
      <w:r w:rsidR="000112EA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0112EA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0112EA" w:rsidRPr="001E6D00">
        <w:rPr>
          <w:rFonts w:ascii="Times New Roman" w:eastAsia="Calibri" w:hAnsi="Times New Roman" w:cs="Times New Roman"/>
          <w:sz w:val="18"/>
          <w:szCs w:val="18"/>
        </w:rPr>
        <w:t>по</w:t>
      </w:r>
      <w:r w:rsidR="001B650D" w:rsidRPr="001E6D0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6B10AE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16</w:t>
      </w:r>
      <w:r w:rsidR="00DE44D1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CE4F0C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6B10AE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7</w:t>
      </w:r>
      <w:r w:rsidR="00DE44D1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8E400D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4</w:t>
      </w:r>
      <w:r w:rsidR="000112EA" w:rsidRPr="001E6D00">
        <w:rPr>
          <w:rFonts w:ascii="Times New Roman" w:eastAsia="Calibri" w:hAnsi="Times New Roman" w:cs="Times New Roman"/>
          <w:b/>
          <w:sz w:val="18"/>
          <w:szCs w:val="18"/>
        </w:rPr>
        <w:t xml:space="preserve"> до 23 час</w:t>
      </w:r>
      <w:r w:rsidR="008E400D" w:rsidRPr="001E6D00">
        <w:rPr>
          <w:rFonts w:ascii="Times New Roman" w:eastAsia="Calibri" w:hAnsi="Times New Roman" w:cs="Times New Roman"/>
          <w:b/>
          <w:sz w:val="18"/>
          <w:szCs w:val="18"/>
        </w:rPr>
        <w:t>.</w:t>
      </w:r>
      <w:r w:rsidR="000112EA" w:rsidRPr="001E6D0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282904" w:rsidRPr="001E6D00">
        <w:rPr>
          <w:rFonts w:ascii="Times New Roman" w:eastAsia="Calibri" w:hAnsi="Times New Roman" w:cs="Times New Roman"/>
          <w:b/>
          <w:sz w:val="18"/>
          <w:szCs w:val="18"/>
        </w:rPr>
        <w:t>00</w:t>
      </w:r>
      <w:r w:rsidR="000112EA" w:rsidRPr="001E6D00">
        <w:rPr>
          <w:rFonts w:ascii="Times New Roman" w:eastAsia="Calibri" w:hAnsi="Times New Roman" w:cs="Times New Roman"/>
          <w:b/>
          <w:sz w:val="18"/>
          <w:szCs w:val="18"/>
        </w:rPr>
        <w:t xml:space="preserve"> мин</w:t>
      </w:r>
      <w:r w:rsidR="000112EA" w:rsidRPr="001E6D00">
        <w:rPr>
          <w:rFonts w:ascii="Times New Roman" w:eastAsia="Calibri" w:hAnsi="Times New Roman" w:cs="Times New Roman"/>
          <w:sz w:val="18"/>
          <w:szCs w:val="18"/>
        </w:rPr>
        <w:t>.</w:t>
      </w:r>
      <w:r w:rsidR="000112EA" w:rsidRPr="001E6D00">
        <w:rPr>
          <w:rFonts w:ascii="Times New Roman" w:hAnsi="Times New Roman" w:cs="Times New Roman"/>
          <w:sz w:val="18"/>
          <w:szCs w:val="18"/>
        </w:rPr>
        <w:t xml:space="preserve"> </w:t>
      </w:r>
      <w:bookmarkStart w:id="1" w:name="_Hlk78373080"/>
      <w:r w:rsidR="000C53A5" w:rsidRPr="001E6D00">
        <w:rPr>
          <w:rFonts w:ascii="Times New Roman" w:hAnsi="Times New Roman" w:cs="Times New Roman"/>
          <w:sz w:val="18"/>
          <w:szCs w:val="18"/>
        </w:rPr>
        <w:t xml:space="preserve">(время мск). </w:t>
      </w:r>
      <w:r w:rsidR="000112EA" w:rsidRPr="001E6D00">
        <w:rPr>
          <w:rFonts w:ascii="Times New Roman" w:eastAsia="Calibri" w:hAnsi="Times New Roman" w:cs="Times New Roman"/>
          <w:sz w:val="18"/>
          <w:szCs w:val="18"/>
        </w:rPr>
        <w:t xml:space="preserve">Определение участников торгов – </w:t>
      </w:r>
      <w:r w:rsidR="006B10AE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19</w:t>
      </w:r>
      <w:r w:rsidR="00DE44D1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CE4F0C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6B10AE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7</w:t>
      </w:r>
      <w:r w:rsidR="00DE44D1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8E400D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4</w:t>
      </w:r>
      <w:r w:rsidR="000112EA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в 16 час. 00 мин.</w:t>
      </w:r>
      <w:r w:rsidR="000C53A5" w:rsidRPr="001E6D00">
        <w:t xml:space="preserve"> </w:t>
      </w:r>
      <w:r w:rsidR="000C53A5" w:rsidRPr="001E6D00">
        <w:rPr>
          <w:rFonts w:ascii="Times New Roman" w:eastAsia="Calibri" w:hAnsi="Times New Roman" w:cs="Times New Roman"/>
          <w:sz w:val="18"/>
          <w:szCs w:val="18"/>
        </w:rPr>
        <w:t>(время мск)</w:t>
      </w:r>
      <w:r w:rsidR="000112EA" w:rsidRPr="001E6D00">
        <w:rPr>
          <w:rFonts w:ascii="Times New Roman" w:eastAsia="Calibri" w:hAnsi="Times New Roman" w:cs="Times New Roman"/>
          <w:sz w:val="18"/>
          <w:szCs w:val="18"/>
        </w:rPr>
        <w:t xml:space="preserve">, оформляется </w:t>
      </w:r>
      <w:r w:rsidR="000112EA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протоколом</w:t>
      </w:r>
      <w:r w:rsidR="000112EA" w:rsidRPr="001E6D00">
        <w:rPr>
          <w:color w:val="000000" w:themeColor="text1"/>
        </w:rPr>
        <w:t xml:space="preserve"> </w:t>
      </w:r>
      <w:r w:rsidR="000112EA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об определении участников торгов.</w:t>
      </w:r>
      <w:r w:rsidR="000112EA" w:rsidRPr="001E6D00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 </w:t>
      </w:r>
      <w:bookmarkEnd w:id="0"/>
      <w:bookmarkEnd w:id="1"/>
    </w:p>
    <w:p w14:paraId="7EC5E034" w14:textId="36044B62" w:rsidR="00FB3C98" w:rsidRPr="001E6D00" w:rsidRDefault="001378A9" w:rsidP="00637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E6D00">
        <w:rPr>
          <w:rFonts w:ascii="Times New Roman" w:eastAsia="Calibri" w:hAnsi="Times New Roman" w:cs="Times New Roman"/>
          <w:sz w:val="18"/>
          <w:szCs w:val="18"/>
        </w:rPr>
        <w:t xml:space="preserve">Продаже </w:t>
      </w:r>
      <w:r w:rsidR="000112EA" w:rsidRPr="001E6D00">
        <w:rPr>
          <w:rFonts w:ascii="Times New Roman" w:eastAsia="Calibri" w:hAnsi="Times New Roman" w:cs="Times New Roman"/>
          <w:sz w:val="18"/>
          <w:szCs w:val="18"/>
        </w:rPr>
        <w:t xml:space="preserve">на Торгах 1 и Торгах 2 </w:t>
      </w:r>
      <w:r w:rsidR="00877C3D" w:rsidRPr="001E6D00">
        <w:rPr>
          <w:rFonts w:ascii="Times New Roman" w:eastAsia="Calibri" w:hAnsi="Times New Roman" w:cs="Times New Roman"/>
          <w:sz w:val="18"/>
          <w:szCs w:val="18"/>
        </w:rPr>
        <w:t xml:space="preserve">отдельными лотами </w:t>
      </w:r>
      <w:r w:rsidRPr="001E6D00">
        <w:rPr>
          <w:rFonts w:ascii="Times New Roman" w:eastAsia="Calibri" w:hAnsi="Times New Roman" w:cs="Times New Roman"/>
          <w:sz w:val="18"/>
          <w:szCs w:val="18"/>
        </w:rPr>
        <w:t xml:space="preserve">подлежит </w:t>
      </w:r>
      <w:r w:rsidR="00F53976" w:rsidRPr="001E6D00">
        <w:rPr>
          <w:rFonts w:ascii="Times New Roman" w:eastAsia="Calibri" w:hAnsi="Times New Roman" w:cs="Times New Roman"/>
          <w:sz w:val="18"/>
          <w:szCs w:val="18"/>
        </w:rPr>
        <w:t xml:space="preserve">следующее </w:t>
      </w:r>
      <w:r w:rsidRPr="001E6D00">
        <w:rPr>
          <w:rFonts w:ascii="Times New Roman" w:eastAsia="Calibri" w:hAnsi="Times New Roman" w:cs="Times New Roman"/>
          <w:sz w:val="18"/>
          <w:szCs w:val="18"/>
        </w:rPr>
        <w:t>имущество</w:t>
      </w:r>
      <w:r w:rsidR="00FB3C98" w:rsidRPr="001E6D00">
        <w:rPr>
          <w:rFonts w:ascii="Times New Roman" w:eastAsia="Calibri" w:hAnsi="Times New Roman" w:cs="Times New Roman"/>
          <w:sz w:val="18"/>
          <w:szCs w:val="18"/>
        </w:rPr>
        <w:t>, расположенное по адресу:</w:t>
      </w:r>
      <w:r w:rsidR="00FB3C98" w:rsidRPr="001E6D00">
        <w:t xml:space="preserve"> </w:t>
      </w:r>
      <w:r w:rsidR="00FB3C98" w:rsidRPr="001E6D00">
        <w:rPr>
          <w:rFonts w:ascii="Times New Roman" w:eastAsia="Calibri" w:hAnsi="Times New Roman" w:cs="Times New Roman"/>
          <w:sz w:val="18"/>
          <w:szCs w:val="18"/>
        </w:rPr>
        <w:t>Саратовская обл., г. Калининск, ул. Дорожная (территория производственной базы)</w:t>
      </w:r>
      <w:r w:rsidR="008E400D" w:rsidRPr="001E6D0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E6D00">
        <w:rPr>
          <w:rFonts w:ascii="Times New Roman" w:eastAsia="Calibri" w:hAnsi="Times New Roman" w:cs="Times New Roman"/>
          <w:sz w:val="18"/>
          <w:szCs w:val="18"/>
        </w:rPr>
        <w:t>(далее – Имущество, Лот</w:t>
      </w:r>
      <w:r w:rsidR="00877C3D" w:rsidRPr="001E6D00">
        <w:rPr>
          <w:rFonts w:ascii="Times New Roman" w:eastAsia="Calibri" w:hAnsi="Times New Roman" w:cs="Times New Roman"/>
          <w:sz w:val="18"/>
          <w:szCs w:val="18"/>
        </w:rPr>
        <w:t>ы</w:t>
      </w:r>
      <w:r w:rsidR="00384328" w:rsidRPr="001E6D00">
        <w:rPr>
          <w:rFonts w:ascii="Times New Roman" w:eastAsia="Calibri" w:hAnsi="Times New Roman" w:cs="Times New Roman"/>
          <w:sz w:val="18"/>
          <w:szCs w:val="18"/>
        </w:rPr>
        <w:t>)</w:t>
      </w:r>
      <w:r w:rsidR="000112EA" w:rsidRPr="001E6D00">
        <w:rPr>
          <w:rFonts w:ascii="Times New Roman" w:eastAsia="Calibri" w:hAnsi="Times New Roman" w:cs="Times New Roman"/>
          <w:sz w:val="18"/>
          <w:szCs w:val="18"/>
        </w:rPr>
        <w:t xml:space="preserve">, начальная цена (далее – </w:t>
      </w:r>
      <w:r w:rsidR="00A73354" w:rsidRPr="001E6D00">
        <w:rPr>
          <w:rFonts w:ascii="Times New Roman" w:eastAsia="Calibri" w:hAnsi="Times New Roman" w:cs="Times New Roman"/>
          <w:sz w:val="18"/>
          <w:szCs w:val="18"/>
        </w:rPr>
        <w:t>н</w:t>
      </w:r>
      <w:r w:rsidR="000112EA" w:rsidRPr="001E6D00">
        <w:rPr>
          <w:rFonts w:ascii="Times New Roman" w:eastAsia="Calibri" w:hAnsi="Times New Roman" w:cs="Times New Roman"/>
          <w:sz w:val="18"/>
          <w:szCs w:val="18"/>
        </w:rPr>
        <w:t>ач. цена) НДС не облагается:</w:t>
      </w:r>
      <w:r w:rsidRPr="001E6D0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53976" w:rsidRPr="001E6D00">
        <w:rPr>
          <w:rFonts w:ascii="Times New Roman" w:eastAsia="Calibri" w:hAnsi="Times New Roman" w:cs="Times New Roman"/>
          <w:b/>
          <w:sz w:val="18"/>
          <w:szCs w:val="18"/>
        </w:rPr>
        <w:t xml:space="preserve">Лот </w:t>
      </w:r>
      <w:r w:rsidR="00EB7F96" w:rsidRPr="001E6D00">
        <w:rPr>
          <w:rFonts w:ascii="Times New Roman" w:eastAsia="Calibri" w:hAnsi="Times New Roman" w:cs="Times New Roman"/>
          <w:b/>
          <w:sz w:val="18"/>
          <w:szCs w:val="18"/>
        </w:rPr>
        <w:t>№</w:t>
      </w:r>
      <w:r w:rsidR="00FB3C98" w:rsidRPr="001E6D00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F53976" w:rsidRPr="001E6D00">
        <w:rPr>
          <w:rFonts w:ascii="Times New Roman" w:eastAsia="Calibri" w:hAnsi="Times New Roman" w:cs="Times New Roman"/>
          <w:sz w:val="18"/>
          <w:szCs w:val="18"/>
        </w:rPr>
        <w:t>:</w:t>
      </w:r>
      <w:bookmarkStart w:id="2" w:name="_Hlk81564877"/>
      <w:r w:rsidR="002879EB" w:rsidRPr="001E6D00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Start w:id="3" w:name="_Hlk167973620"/>
      <w:r w:rsidR="00FB3C98" w:rsidRPr="001E6D00">
        <w:rPr>
          <w:rFonts w:ascii="Times New Roman" w:eastAsia="Calibri" w:hAnsi="Times New Roman" w:cs="Times New Roman"/>
          <w:sz w:val="18"/>
          <w:szCs w:val="18"/>
        </w:rPr>
        <w:t>Машина дорожная комбинированная ЭД244КМ, марка, модель: КАМАЗ 53605-А4, VIN: X5V580417E0000163, 2014 г.в., цвет: оранжевый, модель, № двигателя: ISB67e4 300 86036874, кузов (кабина, прицеп): кабина 2374425, 298 л.с., ПТС: 67 НХ 903593, г/н А780КВ164, не на ходу</w:t>
      </w:r>
      <w:r w:rsidR="002879EB" w:rsidRPr="001E6D00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CD73B3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н</w:t>
      </w:r>
      <w:r w:rsidR="000112EA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ач. цена Лота </w:t>
      </w:r>
      <w:r w:rsidR="00EB7F96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№</w:t>
      </w:r>
      <w:r w:rsidR="00FB3C98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0112EA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87D87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–</w:t>
      </w:r>
      <w:r w:rsidR="000112EA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FB3C98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1 400 000,00 </w:t>
      </w:r>
      <w:r w:rsidR="000112EA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руб</w:t>
      </w:r>
      <w:bookmarkEnd w:id="2"/>
      <w:r w:rsidR="00D74F73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8E400D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;</w:t>
      </w:r>
      <w:r w:rsidR="008E400D" w:rsidRPr="001E6D00">
        <w:t xml:space="preserve"> </w:t>
      </w:r>
      <w:bookmarkStart w:id="4" w:name="_Hlk167973699"/>
      <w:bookmarkEnd w:id="3"/>
      <w:r w:rsidR="008E400D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Лот №</w:t>
      </w:r>
      <w:r w:rsidR="00FB3C98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8E400D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:</w:t>
      </w:r>
      <w:r w:rsidR="008E400D" w:rsidRPr="001E6D00">
        <w:t xml:space="preserve"> </w:t>
      </w:r>
      <w:bookmarkEnd w:id="4"/>
      <w:r w:rsidR="00FB3C98" w:rsidRPr="001E6D00">
        <w:rPr>
          <w:rFonts w:ascii="Times New Roman" w:eastAsia="Calibri" w:hAnsi="Times New Roman" w:cs="Times New Roman"/>
          <w:sz w:val="18"/>
          <w:szCs w:val="18"/>
        </w:rPr>
        <w:t>Автобус, марка, модель: ПАЗ 3206-110, VIN: X1M3206C080003953, 2011 г.в., цвет бежевый, модель, № двигателя: 523400  81005190, кузов (кабина, прицеп): X1M3206C080003953, 124 л.с., ПТС: 52 НЕ 549326, г/н Р706АА64, не на ходу,</w:t>
      </w:r>
      <w:r w:rsidR="008E400D" w:rsidRPr="001E6D0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8E400D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№</w:t>
      </w:r>
      <w:r w:rsidR="00FB3C98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8E400D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– </w:t>
      </w:r>
      <w:r w:rsidR="00FB3C98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128 000,00</w:t>
      </w:r>
      <w:r w:rsidR="008E400D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руб.;</w:t>
      </w:r>
      <w:r w:rsidR="00FF7497" w:rsidRPr="001E6D00">
        <w:t xml:space="preserve"> </w:t>
      </w:r>
      <w:r w:rsidR="00FF7497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Лот №</w:t>
      </w:r>
      <w:r w:rsidR="00FB3C98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FF7497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:</w:t>
      </w:r>
      <w:r w:rsidR="00FF7497" w:rsidRPr="001E6D00">
        <w:t xml:space="preserve"> </w:t>
      </w:r>
      <w:r w:rsidR="00FB3C98" w:rsidRPr="001E6D00">
        <w:rPr>
          <w:rFonts w:ascii="Times New Roman" w:eastAsia="Calibri" w:hAnsi="Times New Roman" w:cs="Times New Roman"/>
          <w:sz w:val="18"/>
          <w:szCs w:val="18"/>
        </w:rPr>
        <w:t>Трактор «Беларус82.1», заводской № машины (рамы): 808126535, 2011 г.в., цвет синий, вид движителя: колесный, двигатель № 641393, 81 л.с., ПСМ: ТС 791506, г/н  64СН5822, не на ходу</w:t>
      </w:r>
      <w:r w:rsidR="00FF7497" w:rsidRPr="001E6D00">
        <w:rPr>
          <w:rFonts w:ascii="Times New Roman" w:eastAsia="Calibri" w:hAnsi="Times New Roman" w:cs="Times New Roman"/>
          <w:sz w:val="18"/>
          <w:szCs w:val="18"/>
        </w:rPr>
        <w:t>,</w:t>
      </w:r>
      <w:r w:rsidR="00FF7497" w:rsidRPr="001E6D00">
        <w:t xml:space="preserve"> </w:t>
      </w:r>
      <w:bookmarkStart w:id="5" w:name="_Hlk167973936"/>
      <w:r w:rsidR="00FF7497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№</w:t>
      </w:r>
      <w:r w:rsidR="00FB3C98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FF7497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bookmarkEnd w:id="5"/>
      <w:r w:rsidR="00FF7497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– </w:t>
      </w:r>
      <w:r w:rsidR="00FB3C98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719 000,00 </w:t>
      </w:r>
      <w:r w:rsidR="00FF7497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EA1975" w:rsidRPr="001E6D00">
        <w:t xml:space="preserve"> </w:t>
      </w:r>
      <w:r w:rsidR="00EA1975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Лот №</w:t>
      </w:r>
      <w:r w:rsidR="00FB3C98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4</w:t>
      </w:r>
      <w:r w:rsidR="00EA1975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: </w:t>
      </w:r>
      <w:r w:rsidR="00FB3C98" w:rsidRPr="001E6D00">
        <w:rPr>
          <w:rFonts w:ascii="Times New Roman" w:hAnsi="Times New Roman" w:cs="Times New Roman"/>
          <w:bCs/>
          <w:sz w:val="18"/>
          <w:szCs w:val="18"/>
        </w:rPr>
        <w:t>Автогрейдер ГС-18.05, заводской № машины (рамы): 110037 (387), 2011 г.в., цвет: оранжево-черный, вид движителя: пневмоколесный, двигатель № В0452099,175 л.с., ПСМ: СА 023469, г/н 64СН5823, не на ходу</w:t>
      </w:r>
      <w:r w:rsidR="00EA1975" w:rsidRPr="001E6D00">
        <w:rPr>
          <w:rFonts w:ascii="Times New Roman" w:hAnsi="Times New Roman" w:cs="Times New Roman"/>
          <w:bCs/>
          <w:sz w:val="18"/>
          <w:szCs w:val="18"/>
        </w:rPr>
        <w:t>,</w:t>
      </w:r>
      <w:r w:rsidR="00EA1975" w:rsidRPr="001E6D00">
        <w:t xml:space="preserve"> </w:t>
      </w:r>
      <w:r w:rsidR="00EA1975" w:rsidRPr="001E6D00">
        <w:rPr>
          <w:rFonts w:ascii="Times New Roman" w:hAnsi="Times New Roman" w:cs="Times New Roman"/>
          <w:b/>
          <w:sz w:val="18"/>
          <w:szCs w:val="18"/>
        </w:rPr>
        <w:t>нач. цена Лота №</w:t>
      </w:r>
      <w:r w:rsidR="00FB3C98" w:rsidRPr="001E6D00">
        <w:rPr>
          <w:rFonts w:ascii="Times New Roman" w:hAnsi="Times New Roman" w:cs="Times New Roman"/>
          <w:b/>
          <w:sz w:val="18"/>
          <w:szCs w:val="18"/>
        </w:rPr>
        <w:t>4</w:t>
      </w:r>
      <w:r w:rsidR="00EA1975" w:rsidRPr="001E6D00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="00FB3C98" w:rsidRPr="001E6D00">
        <w:rPr>
          <w:rFonts w:ascii="Times New Roman" w:hAnsi="Times New Roman" w:cs="Times New Roman"/>
          <w:b/>
          <w:sz w:val="18"/>
          <w:szCs w:val="18"/>
        </w:rPr>
        <w:t xml:space="preserve">1 895 000,00 </w:t>
      </w:r>
      <w:r w:rsidR="00EA1975" w:rsidRPr="001E6D00">
        <w:rPr>
          <w:rFonts w:ascii="Times New Roman" w:hAnsi="Times New Roman" w:cs="Times New Roman"/>
          <w:b/>
          <w:sz w:val="18"/>
          <w:szCs w:val="18"/>
        </w:rPr>
        <w:t xml:space="preserve">руб. </w:t>
      </w:r>
      <w:r w:rsidR="008E400D" w:rsidRPr="001E6D00">
        <w:rPr>
          <w:rFonts w:ascii="Times New Roman" w:hAnsi="Times New Roman" w:cs="Times New Roman"/>
          <w:b/>
          <w:bCs/>
          <w:sz w:val="18"/>
          <w:szCs w:val="18"/>
        </w:rPr>
        <w:t xml:space="preserve">Ограничение (обременение) Лотов: </w:t>
      </w:r>
      <w:r w:rsidR="00FB3C98" w:rsidRPr="001E6D00">
        <w:rPr>
          <w:rFonts w:ascii="Times New Roman" w:hAnsi="Times New Roman" w:cs="Times New Roman"/>
          <w:b/>
          <w:bCs/>
          <w:sz w:val="18"/>
          <w:szCs w:val="18"/>
        </w:rPr>
        <w:t>залог в пользу АО «НВКбанк».</w:t>
      </w:r>
    </w:p>
    <w:p w14:paraId="031EC0EE" w14:textId="3756B910" w:rsidR="00B4042E" w:rsidRPr="001E6D00" w:rsidRDefault="00F53976" w:rsidP="00637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Ознакомление с Имуществом производится </w:t>
      </w:r>
      <w:r w:rsidR="00A13D3F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по </w:t>
      </w:r>
      <w:r w:rsidR="007A3549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месту</w:t>
      </w:r>
      <w:r w:rsidR="00A13D3F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0112EA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его </w:t>
      </w:r>
      <w:r w:rsidR="007A3549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нахождения </w:t>
      </w:r>
      <w:r w:rsidR="00612671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каждый вторник с 13:00 до 17:00 (МСК+1), контактный телефон: +7</w:t>
      </w:r>
      <w:r w:rsidR="0061168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</w:t>
      </w:r>
      <w:r w:rsidR="00612671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929</w:t>
      </w:r>
      <w:r w:rsidR="0061168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)</w:t>
      </w:r>
      <w:r w:rsidR="00612671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770-80-28</w:t>
      </w:r>
      <w:r w:rsidR="00285E23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="004D6D9F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с документами в отношении </w:t>
      </w:r>
      <w:r w:rsidR="00B754E8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Лот</w:t>
      </w:r>
      <w:r w:rsidR="00877C3D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ов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у ОТ</w:t>
      </w:r>
      <w:r w:rsidR="00B754E8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: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pf@auction-house.ru, Харланова Наталья тел. 8(927)208-21-43, Соболькова Елена </w:t>
      </w:r>
      <w:r w:rsidR="00877C3D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8(967)246-44-29</w:t>
      </w:r>
      <w:r w:rsidR="001378A9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 </w:t>
      </w:r>
    </w:p>
    <w:p w14:paraId="0DA4D1FE" w14:textId="073AA15A" w:rsidR="007A7343" w:rsidRPr="001E6D00" w:rsidRDefault="000112EA" w:rsidP="006126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Для Торгов 1 и Торгов 2: задаток составляет </w:t>
      </w:r>
      <w:r w:rsidR="00612671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2</w:t>
      </w:r>
      <w:r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0 %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от нач. цены Лота; шаг аукциона составляет </w:t>
      </w:r>
      <w:r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5 %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от нач. цены Лота. </w:t>
      </w:r>
      <w:r w:rsidR="00612671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Поступление задатка на счет Должника, указанный в сообщении о проведении торгов, должно быть подтверждено на дату составления протокола об определении участников торгов. Реквизиты счета для внесения задатка: Получатель - ООО «Калининское ДРСУ №1» (ИНН 6415901885), р/с 40702810012030620986 в Филиале «Корпоративный» ПАО «Совкомбанк» г. Москва, БИК 044525360, к/с 30101810445250000360. 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</w:p>
    <w:p w14:paraId="24250880" w14:textId="115B81D5" w:rsidR="00B4042E" w:rsidRPr="0044745B" w:rsidRDefault="000112EA" w:rsidP="00637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bookmarkStart w:id="6" w:name="_Hlk78373513"/>
      <w:r w:rsidRPr="001E6D00">
        <w:rPr>
          <w:rFonts w:ascii="Times New Roman" w:eastAsia="Calibri" w:hAnsi="Times New Roman" w:cs="Times New Roman"/>
          <w:sz w:val="18"/>
          <w:szCs w:val="18"/>
        </w:rPr>
        <w:t xml:space="preserve">В случае, если по итогам Торгов 1, назначенных на </w:t>
      </w:r>
      <w:r w:rsidR="00EB4347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6B10AE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EB4347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6B10AE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июля</w:t>
      </w:r>
      <w:r w:rsidR="005A2336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202</w:t>
      </w:r>
      <w:r w:rsidR="00561764"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>4</w:t>
      </w:r>
      <w:r w:rsidRPr="001E6D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г.</w:t>
      </w:r>
      <w:r w:rsidRPr="001E6D00">
        <w:rPr>
          <w:rFonts w:ascii="Times New Roman" w:eastAsia="Calibri" w:hAnsi="Times New Roman" w:cs="Times New Roman"/>
          <w:sz w:val="18"/>
          <w:szCs w:val="18"/>
        </w:rPr>
        <w:t xml:space="preserve">, торги признаны несостоявшимися по 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причине отсутствия заявок на участие в торгах, ОТ сообщает о проведении </w:t>
      </w:r>
      <w:r w:rsidR="006B10AE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12</w:t>
      </w:r>
      <w:r w:rsidR="00DE44D1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6B10AE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09</w:t>
      </w:r>
      <w:r w:rsidR="00DE44D1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.202</w:t>
      </w:r>
      <w:r w:rsidR="00561764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4</w:t>
      </w:r>
      <w:r w:rsidR="00DE44D1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г. в 10 час. 00 мин. </w:t>
      </w:r>
      <w:r w:rsidR="00515CDC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</w:t>
      </w:r>
      <w:r w:rsidR="000C53A5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время </w:t>
      </w:r>
      <w:r w:rsidR="00515CDC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мск)</w:t>
      </w:r>
      <w:r w:rsidR="00515CDC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повторных открытых электронных торгов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(далее – Торги 2) </w:t>
      </w:r>
      <w:r w:rsidR="00A85B2F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на ЭП </w:t>
      </w:r>
      <w:r w:rsidR="00894781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 нереализован</w:t>
      </w:r>
      <w:r w:rsidR="007A7343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н</w:t>
      </w:r>
      <w:r w:rsidR="00561764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ым</w:t>
      </w:r>
      <w:r w:rsidR="00D2187F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894781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лот</w:t>
      </w:r>
      <w:r w:rsidR="00561764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ам</w:t>
      </w:r>
      <w:r w:rsidR="00894781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со снижением начальной цены </w:t>
      </w:r>
      <w:r w:rsidR="00D2187F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л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от</w:t>
      </w:r>
      <w:r w:rsidR="004132A2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а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на 10 (Десять) %. Начало приема заявок на участие в Торгах 2 </w:t>
      </w:r>
      <w:r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с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09 час. 00 мин.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6B10AE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04</w:t>
      </w:r>
      <w:r w:rsidR="005A2336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2E429A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</w:t>
      </w:r>
      <w:r w:rsidR="006B10AE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8</w:t>
      </w:r>
      <w:r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.202</w:t>
      </w:r>
      <w:r w:rsidR="00561764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4</w:t>
      </w:r>
      <w:r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по</w:t>
      </w:r>
      <w:r w:rsidR="0083462A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6B10AE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08</w:t>
      </w:r>
      <w:r w:rsidR="00DE44D1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6B10AE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09</w:t>
      </w:r>
      <w:r w:rsidR="0083462A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202</w:t>
      </w:r>
      <w:r w:rsidR="00561764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4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до 23 час</w:t>
      </w:r>
      <w:r w:rsidR="00561764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00 мин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 </w:t>
      </w:r>
      <w:r w:rsidR="000C53A5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(время мск). 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Определение участников торгов – </w:t>
      </w:r>
      <w:r w:rsidR="006B10AE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11</w:t>
      </w:r>
      <w:r w:rsidR="00DE44D1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6B10AE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09</w:t>
      </w:r>
      <w:r w:rsidR="00DE44D1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.202</w:t>
      </w:r>
      <w:r w:rsidR="00561764"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4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1E6D0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в 16 час. 00 мин.</w:t>
      </w:r>
      <w:r w:rsidR="000C53A5" w:rsidRPr="001E6D00">
        <w:t xml:space="preserve"> </w:t>
      </w:r>
      <w:r w:rsidR="000C53A5"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(время мск)</w:t>
      </w:r>
      <w:r w:rsidRPr="001E6D0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 оформляется протоколом об определении участников торгов.</w:t>
      </w:r>
      <w:bookmarkEnd w:id="6"/>
      <w:r w:rsidR="00EF6455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</w:p>
    <w:p w14:paraId="108EF15C" w14:textId="74FDC836" w:rsidR="006E66CF" w:rsidRDefault="00B4042E" w:rsidP="0063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74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 участию в Торгах 1, Торгах 2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</w:t>
      </w:r>
      <w:r w:rsidRPr="00E83B7D">
        <w:rPr>
          <w:rFonts w:ascii="Times New Roman" w:hAnsi="Times New Roman" w:cs="Times New Roman"/>
          <w:sz w:val="18"/>
          <w:szCs w:val="18"/>
        </w:rPr>
        <w:t>подписью заявителя торгов и должна содержать сведения и копии документов согласно требованиям п. 11 ст. 110</w:t>
      </w:r>
      <w:r w:rsidRPr="00B4042E">
        <w:rPr>
          <w:rFonts w:ascii="Times New Roman" w:hAnsi="Times New Roman" w:cs="Times New Roman"/>
          <w:sz w:val="18"/>
          <w:szCs w:val="18"/>
        </w:rPr>
        <w:t xml:space="preserve"> Федерального закона от 26.10.2002 №127-ФЗ "О несостоятельности (банкротстве)"</w:t>
      </w:r>
      <w:r w:rsidR="006E66CF" w:rsidRPr="006E66CF">
        <w:rPr>
          <w:rFonts w:ascii="Times New Roman" w:hAnsi="Times New Roman" w:cs="Times New Roman"/>
          <w:sz w:val="18"/>
          <w:szCs w:val="18"/>
        </w:rPr>
        <w:t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1B7E88" w:rsidRPr="001B7E88">
        <w:t xml:space="preserve"> </w:t>
      </w:r>
      <w:r w:rsidR="001B7E88" w:rsidRPr="001B7E88">
        <w:rPr>
          <w:rFonts w:ascii="Times New Roman" w:hAnsi="Times New Roman" w:cs="Times New Roman"/>
          <w:sz w:val="18"/>
          <w:szCs w:val="18"/>
        </w:rPr>
        <w:t>ОТ имеет право отменить торги в любое время до момента подведения итогов.</w:t>
      </w:r>
    </w:p>
    <w:p w14:paraId="66CF3FA7" w14:textId="77777777" w:rsidR="001B7E88" w:rsidRDefault="000112EA" w:rsidP="009D3C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112EA">
        <w:rPr>
          <w:rFonts w:ascii="Times New Roman" w:eastAsia="Calibri" w:hAnsi="Times New Roman" w:cs="Times New Roman"/>
          <w:sz w:val="18"/>
          <w:szCs w:val="18"/>
        </w:rPr>
        <w:t xml:space="preserve">Победитель Торгов 1, Торгов 2 -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</w:t>
      </w:r>
    </w:p>
    <w:p w14:paraId="47320CCA" w14:textId="6B3297FA" w:rsidR="009D3CF5" w:rsidRPr="009D3CF5" w:rsidRDefault="000112EA" w:rsidP="00E719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112EA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</w:t>
      </w:r>
      <w:r w:rsidR="00E34FDA" w:rsidRPr="00E34FD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112EA">
        <w:rPr>
          <w:rFonts w:ascii="Times New Roman" w:eastAsia="Calibri" w:hAnsi="Times New Roman" w:cs="Times New Roman"/>
          <w:sz w:val="18"/>
          <w:szCs w:val="18"/>
        </w:rPr>
        <w:t>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счет Должника</w:t>
      </w:r>
      <w:r w:rsidR="001378A9" w:rsidRPr="0091213B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E719EC" w:rsidRPr="00E719EC">
        <w:rPr>
          <w:rFonts w:ascii="Times New Roman" w:eastAsia="Calibri" w:hAnsi="Times New Roman" w:cs="Times New Roman"/>
          <w:bCs/>
          <w:sz w:val="18"/>
          <w:szCs w:val="18"/>
        </w:rPr>
        <w:t>р/с 40702810912020620986 в Филиале «Корпоративный» ПАО «Совкомбанк» г. Москва, БИК 044525360, к/с 30101810445250000360</w:t>
      </w:r>
      <w:r w:rsidR="009D3CF5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4B3EA592" w14:textId="1F68465F" w:rsidR="00953FF0" w:rsidRPr="00953FF0" w:rsidRDefault="00953FF0" w:rsidP="00953FF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53FF0">
        <w:rPr>
          <w:rFonts w:ascii="Times New Roman" w:hAnsi="Times New Roman"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561764">
        <w:rPr>
          <w:rFonts w:ascii="Times New Roman" w:hAnsi="Times New Roman"/>
          <w:sz w:val="18"/>
          <w:szCs w:val="18"/>
        </w:rPr>
        <w:t>х</w:t>
      </w:r>
      <w:r w:rsidRPr="00953FF0">
        <w:rPr>
          <w:rFonts w:ascii="Times New Roman" w:hAnsi="Times New Roman"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 w:rsidR="00D04B16">
        <w:rPr>
          <w:rFonts w:ascii="Times New Roman" w:hAnsi="Times New Roman"/>
          <w:sz w:val="18"/>
          <w:szCs w:val="18"/>
        </w:rPr>
        <w:t>,</w:t>
      </w:r>
      <w:r w:rsidRPr="00953FF0">
        <w:rPr>
          <w:rFonts w:ascii="Times New Roman" w:hAnsi="Times New Roman"/>
          <w:sz w:val="18"/>
          <w:szCs w:val="18"/>
        </w:rPr>
        <w:t xml:space="preserve"> несет покупатель.</w:t>
      </w:r>
    </w:p>
    <w:p w14:paraId="25637483" w14:textId="1F9E7CCB" w:rsidR="000C53A5" w:rsidRPr="008B080F" w:rsidRDefault="000C53A5" w:rsidP="00AD43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sectPr w:rsidR="000C53A5" w:rsidRPr="008B080F" w:rsidSect="00030419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30"/>
    <w:rsid w:val="000002EA"/>
    <w:rsid w:val="00001430"/>
    <w:rsid w:val="000112EA"/>
    <w:rsid w:val="00030419"/>
    <w:rsid w:val="00032F46"/>
    <w:rsid w:val="00034EB6"/>
    <w:rsid w:val="0008497B"/>
    <w:rsid w:val="000926A0"/>
    <w:rsid w:val="000A18C3"/>
    <w:rsid w:val="000A6D16"/>
    <w:rsid w:val="000B3A1E"/>
    <w:rsid w:val="000C53A5"/>
    <w:rsid w:val="000E2C69"/>
    <w:rsid w:val="000E51EF"/>
    <w:rsid w:val="000E5610"/>
    <w:rsid w:val="00125974"/>
    <w:rsid w:val="001378A9"/>
    <w:rsid w:val="00141192"/>
    <w:rsid w:val="00153E62"/>
    <w:rsid w:val="001559CB"/>
    <w:rsid w:val="00157896"/>
    <w:rsid w:val="001723BD"/>
    <w:rsid w:val="001B1B2D"/>
    <w:rsid w:val="001B650D"/>
    <w:rsid w:val="001B7E88"/>
    <w:rsid w:val="001D6F41"/>
    <w:rsid w:val="001E6D00"/>
    <w:rsid w:val="001E7966"/>
    <w:rsid w:val="001F0DA0"/>
    <w:rsid w:val="001F478E"/>
    <w:rsid w:val="00203A6E"/>
    <w:rsid w:val="0021694C"/>
    <w:rsid w:val="00224426"/>
    <w:rsid w:val="00234442"/>
    <w:rsid w:val="00261BDA"/>
    <w:rsid w:val="00265E61"/>
    <w:rsid w:val="00272F08"/>
    <w:rsid w:val="00276E2B"/>
    <w:rsid w:val="0028050D"/>
    <w:rsid w:val="00282904"/>
    <w:rsid w:val="00285E23"/>
    <w:rsid w:val="0028632E"/>
    <w:rsid w:val="00286AC6"/>
    <w:rsid w:val="002879EB"/>
    <w:rsid w:val="002E429A"/>
    <w:rsid w:val="00300AAE"/>
    <w:rsid w:val="003123D2"/>
    <w:rsid w:val="00320A06"/>
    <w:rsid w:val="003232A0"/>
    <w:rsid w:val="003407AC"/>
    <w:rsid w:val="003420C3"/>
    <w:rsid w:val="003443F1"/>
    <w:rsid w:val="00345ACB"/>
    <w:rsid w:val="00375489"/>
    <w:rsid w:val="0037592B"/>
    <w:rsid w:val="00377FD4"/>
    <w:rsid w:val="00384328"/>
    <w:rsid w:val="00384E5C"/>
    <w:rsid w:val="00390A28"/>
    <w:rsid w:val="003A356A"/>
    <w:rsid w:val="003A51D5"/>
    <w:rsid w:val="003A5267"/>
    <w:rsid w:val="003B1108"/>
    <w:rsid w:val="003B38B4"/>
    <w:rsid w:val="003B6A78"/>
    <w:rsid w:val="003D20C2"/>
    <w:rsid w:val="003E795A"/>
    <w:rsid w:val="003F26E7"/>
    <w:rsid w:val="004132A2"/>
    <w:rsid w:val="00425DA3"/>
    <w:rsid w:val="00435A36"/>
    <w:rsid w:val="0044745B"/>
    <w:rsid w:val="00454070"/>
    <w:rsid w:val="00454304"/>
    <w:rsid w:val="004852AC"/>
    <w:rsid w:val="00494708"/>
    <w:rsid w:val="00495A0D"/>
    <w:rsid w:val="004A1ADD"/>
    <w:rsid w:val="004A25D8"/>
    <w:rsid w:val="004B3D51"/>
    <w:rsid w:val="004D0AEB"/>
    <w:rsid w:val="004D6BDE"/>
    <w:rsid w:val="004D6D9F"/>
    <w:rsid w:val="004F7A40"/>
    <w:rsid w:val="005021CF"/>
    <w:rsid w:val="00504888"/>
    <w:rsid w:val="005051F8"/>
    <w:rsid w:val="00515CDC"/>
    <w:rsid w:val="00534A35"/>
    <w:rsid w:val="005463A2"/>
    <w:rsid w:val="00550134"/>
    <w:rsid w:val="00561764"/>
    <w:rsid w:val="005636CD"/>
    <w:rsid w:val="005664CE"/>
    <w:rsid w:val="00570D87"/>
    <w:rsid w:val="00573F80"/>
    <w:rsid w:val="00583CBE"/>
    <w:rsid w:val="00590A1D"/>
    <w:rsid w:val="005A0449"/>
    <w:rsid w:val="005A2336"/>
    <w:rsid w:val="005A7CAC"/>
    <w:rsid w:val="005B0696"/>
    <w:rsid w:val="005C0A92"/>
    <w:rsid w:val="005D7716"/>
    <w:rsid w:val="005E448B"/>
    <w:rsid w:val="00611037"/>
    <w:rsid w:val="00611683"/>
    <w:rsid w:val="00612671"/>
    <w:rsid w:val="006376A6"/>
    <w:rsid w:val="00660EE2"/>
    <w:rsid w:val="00672701"/>
    <w:rsid w:val="00677E82"/>
    <w:rsid w:val="006939DE"/>
    <w:rsid w:val="006A7D3B"/>
    <w:rsid w:val="006B10AE"/>
    <w:rsid w:val="006D2327"/>
    <w:rsid w:val="006E4E1F"/>
    <w:rsid w:val="006E66CF"/>
    <w:rsid w:val="006F0EAB"/>
    <w:rsid w:val="006F18BF"/>
    <w:rsid w:val="00725AAF"/>
    <w:rsid w:val="00742C91"/>
    <w:rsid w:val="00746489"/>
    <w:rsid w:val="00757E12"/>
    <w:rsid w:val="00786714"/>
    <w:rsid w:val="00793E46"/>
    <w:rsid w:val="007A3549"/>
    <w:rsid w:val="007A5BEA"/>
    <w:rsid w:val="007A7343"/>
    <w:rsid w:val="007B2360"/>
    <w:rsid w:val="007B49BD"/>
    <w:rsid w:val="007D51D3"/>
    <w:rsid w:val="007F4E5E"/>
    <w:rsid w:val="00823284"/>
    <w:rsid w:val="0083462A"/>
    <w:rsid w:val="00860E72"/>
    <w:rsid w:val="00870858"/>
    <w:rsid w:val="00873B9A"/>
    <w:rsid w:val="00877C3D"/>
    <w:rsid w:val="00882F71"/>
    <w:rsid w:val="00894781"/>
    <w:rsid w:val="008B080F"/>
    <w:rsid w:val="008D21B6"/>
    <w:rsid w:val="008D5CF5"/>
    <w:rsid w:val="008E400D"/>
    <w:rsid w:val="0090354C"/>
    <w:rsid w:val="009055BD"/>
    <w:rsid w:val="0091213B"/>
    <w:rsid w:val="00924803"/>
    <w:rsid w:val="00925DEE"/>
    <w:rsid w:val="0093545D"/>
    <w:rsid w:val="00953FF0"/>
    <w:rsid w:val="0096253B"/>
    <w:rsid w:val="009D3CF5"/>
    <w:rsid w:val="009F24F3"/>
    <w:rsid w:val="00A10BFC"/>
    <w:rsid w:val="00A13D3F"/>
    <w:rsid w:val="00A140A7"/>
    <w:rsid w:val="00A32117"/>
    <w:rsid w:val="00A332FF"/>
    <w:rsid w:val="00A42990"/>
    <w:rsid w:val="00A43621"/>
    <w:rsid w:val="00A73354"/>
    <w:rsid w:val="00A739C4"/>
    <w:rsid w:val="00A85B2F"/>
    <w:rsid w:val="00A862E7"/>
    <w:rsid w:val="00AA5CB4"/>
    <w:rsid w:val="00AA682C"/>
    <w:rsid w:val="00AD28E5"/>
    <w:rsid w:val="00AD434B"/>
    <w:rsid w:val="00AE701D"/>
    <w:rsid w:val="00B10089"/>
    <w:rsid w:val="00B10D25"/>
    <w:rsid w:val="00B34C9A"/>
    <w:rsid w:val="00B4042E"/>
    <w:rsid w:val="00B4725A"/>
    <w:rsid w:val="00B55CA3"/>
    <w:rsid w:val="00B56810"/>
    <w:rsid w:val="00B60278"/>
    <w:rsid w:val="00B74FE5"/>
    <w:rsid w:val="00B754E8"/>
    <w:rsid w:val="00B8787C"/>
    <w:rsid w:val="00B87D87"/>
    <w:rsid w:val="00BB63E8"/>
    <w:rsid w:val="00BF5F90"/>
    <w:rsid w:val="00BF7BB2"/>
    <w:rsid w:val="00C05E53"/>
    <w:rsid w:val="00C1188D"/>
    <w:rsid w:val="00C22B32"/>
    <w:rsid w:val="00C32F09"/>
    <w:rsid w:val="00C42EE6"/>
    <w:rsid w:val="00C61BA1"/>
    <w:rsid w:val="00C667B1"/>
    <w:rsid w:val="00C77D7B"/>
    <w:rsid w:val="00C91EEC"/>
    <w:rsid w:val="00C9250F"/>
    <w:rsid w:val="00C94880"/>
    <w:rsid w:val="00CA350B"/>
    <w:rsid w:val="00CB0C72"/>
    <w:rsid w:val="00CB3B14"/>
    <w:rsid w:val="00CC5B02"/>
    <w:rsid w:val="00CD064D"/>
    <w:rsid w:val="00CD4B39"/>
    <w:rsid w:val="00CD4D64"/>
    <w:rsid w:val="00CD6596"/>
    <w:rsid w:val="00CD73B3"/>
    <w:rsid w:val="00CD7DCD"/>
    <w:rsid w:val="00CE4F0C"/>
    <w:rsid w:val="00D04B16"/>
    <w:rsid w:val="00D2187F"/>
    <w:rsid w:val="00D27BE8"/>
    <w:rsid w:val="00D31B11"/>
    <w:rsid w:val="00D505BA"/>
    <w:rsid w:val="00D604F8"/>
    <w:rsid w:val="00D63A19"/>
    <w:rsid w:val="00D6725F"/>
    <w:rsid w:val="00D74F73"/>
    <w:rsid w:val="00D93093"/>
    <w:rsid w:val="00D94618"/>
    <w:rsid w:val="00D9484E"/>
    <w:rsid w:val="00DA45AE"/>
    <w:rsid w:val="00DB0243"/>
    <w:rsid w:val="00DE090B"/>
    <w:rsid w:val="00DE44D1"/>
    <w:rsid w:val="00DE71ED"/>
    <w:rsid w:val="00DF0122"/>
    <w:rsid w:val="00E021ED"/>
    <w:rsid w:val="00E10030"/>
    <w:rsid w:val="00E109D7"/>
    <w:rsid w:val="00E24907"/>
    <w:rsid w:val="00E34FDA"/>
    <w:rsid w:val="00E43A2A"/>
    <w:rsid w:val="00E514E0"/>
    <w:rsid w:val="00E56250"/>
    <w:rsid w:val="00E655A2"/>
    <w:rsid w:val="00E719EC"/>
    <w:rsid w:val="00E835BA"/>
    <w:rsid w:val="00E83B7D"/>
    <w:rsid w:val="00E85D48"/>
    <w:rsid w:val="00E974BC"/>
    <w:rsid w:val="00EA0382"/>
    <w:rsid w:val="00EA1975"/>
    <w:rsid w:val="00EA613B"/>
    <w:rsid w:val="00EA6CBD"/>
    <w:rsid w:val="00EB4347"/>
    <w:rsid w:val="00EB7F96"/>
    <w:rsid w:val="00EC1BD8"/>
    <w:rsid w:val="00EC5729"/>
    <w:rsid w:val="00EC5CE0"/>
    <w:rsid w:val="00EC6C84"/>
    <w:rsid w:val="00ED3214"/>
    <w:rsid w:val="00EE1CE1"/>
    <w:rsid w:val="00EE3525"/>
    <w:rsid w:val="00EF4B8F"/>
    <w:rsid w:val="00EF5E5A"/>
    <w:rsid w:val="00EF6455"/>
    <w:rsid w:val="00F27CE2"/>
    <w:rsid w:val="00F40985"/>
    <w:rsid w:val="00F45FFA"/>
    <w:rsid w:val="00F5087B"/>
    <w:rsid w:val="00F52B1C"/>
    <w:rsid w:val="00F53976"/>
    <w:rsid w:val="00F80016"/>
    <w:rsid w:val="00F81F89"/>
    <w:rsid w:val="00F87D49"/>
    <w:rsid w:val="00FB1B2A"/>
    <w:rsid w:val="00FB3C98"/>
    <w:rsid w:val="00FC49CE"/>
    <w:rsid w:val="00FD22E6"/>
    <w:rsid w:val="00FE5446"/>
    <w:rsid w:val="00FE6C49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1C54"/>
  <w15:chartTrackingRefBased/>
  <w15:docId w15:val="{FE05C366-C0ED-410E-A04C-35CA22C2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36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436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436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36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436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362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D232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D2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11</cp:revision>
  <cp:lastPrinted>2020-08-10T09:54:00Z</cp:lastPrinted>
  <dcterms:created xsi:type="dcterms:W3CDTF">2024-06-04T11:21:00Z</dcterms:created>
  <dcterms:modified xsi:type="dcterms:W3CDTF">2024-06-05T10:09:00Z</dcterms:modified>
</cp:coreProperties>
</file>