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8FB" w:rsidRDefault="00D20FE7">
      <w:pPr>
        <w:pStyle w:val="a6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4C08FB" w:rsidRDefault="004C08FB">
      <w:pPr>
        <w:pStyle w:val="a6"/>
        <w:tabs>
          <w:tab w:val="left" w:pos="142"/>
        </w:tabs>
        <w:rPr>
          <w:sz w:val="22"/>
          <w:szCs w:val="22"/>
        </w:rPr>
      </w:pPr>
    </w:p>
    <w:p w:rsidR="004C08FB" w:rsidRDefault="00D20FE7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г. </w:t>
      </w:r>
      <w:r w:rsidR="00A324C2"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«__» __________202</w:t>
      </w:r>
      <w:r w:rsidR="007862BE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4C08FB" w:rsidRDefault="004C08F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C08FB" w:rsidRDefault="00D20FE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________________, в лице финансового управляющего </w:t>
      </w:r>
      <w:r w:rsidR="003449D9">
        <w:rPr>
          <w:bCs/>
          <w:sz w:val="22"/>
          <w:szCs w:val="22"/>
        </w:rPr>
        <w:t>Тимохиной Татьяны Николаевны</w:t>
      </w:r>
      <w:r>
        <w:rPr>
          <w:bCs/>
          <w:sz w:val="22"/>
          <w:szCs w:val="22"/>
        </w:rPr>
        <w:t>, действующего на основании  Решения Арбитражного суда 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4C08FB" w:rsidRDefault="00D20FE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</w:rPr>
        <w:t>Итогового Протокола заседания комиссии по проведению торговой процедуры №_________</w:t>
      </w:r>
      <w:proofErr w:type="gramStart"/>
      <w:r>
        <w:rPr>
          <w:sz w:val="22"/>
          <w:szCs w:val="22"/>
        </w:rPr>
        <w:t xml:space="preserve">_ </w:t>
      </w:r>
      <w:bookmarkEnd w:id="1"/>
      <w:bookmarkEnd w:id="2"/>
      <w:bookmarkEnd w:id="3"/>
      <w:r>
        <w:rPr>
          <w:sz w:val="22"/>
          <w:szCs w:val="22"/>
        </w:rPr>
        <w:t xml:space="preserve"> заключили</w:t>
      </w:r>
      <w:proofErr w:type="gramEnd"/>
      <w:r>
        <w:rPr>
          <w:sz w:val="22"/>
          <w:szCs w:val="22"/>
        </w:rPr>
        <w:t xml:space="preserve"> настоящий договор о нижеследующем: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 w:rsidR="004C08FB" w:rsidRDefault="00D20FE7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</w:t>
      </w:r>
      <w:proofErr w:type="gramStart"/>
      <w:r>
        <w:rPr>
          <w:rFonts w:ascii="Times New Roman" w:hAnsi="Times New Roman" w:cs="Times New Roman"/>
          <w:sz w:val="22"/>
          <w:szCs w:val="22"/>
        </w:rPr>
        <w:t>на  условиях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настоящего договора следующее имущество: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собственности.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:rsidR="004C08FB" w:rsidRDefault="004C08FB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4C08FB" w:rsidRDefault="004C08FB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в сумме ______________________________ внесенный </w:t>
      </w:r>
      <w:proofErr w:type="gramStart"/>
      <w:r>
        <w:rPr>
          <w:sz w:val="22"/>
          <w:szCs w:val="22"/>
        </w:rPr>
        <w:t>Покупателем  по</w:t>
      </w:r>
      <w:proofErr w:type="gramEnd"/>
      <w:r>
        <w:rPr>
          <w:sz w:val="22"/>
          <w:szCs w:val="22"/>
        </w:rPr>
        <w:t xml:space="preserve"> договору о Задатке  засчитывается в счет оплаты Имущества.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 w:rsidR="004C08FB" w:rsidRDefault="00D20FE7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Право собственности на движимое имущество переходит к Покупателю с момента подписания Акта приема-передачи обеими Сторонами, а на недвижимое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имущество  -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после регистрации перехода права в органе, осуществляющем государственную регистрацию прав на недвижимое имущество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 w:rsidR="004C08FB" w:rsidRDefault="004C08FB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widowControl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 w:rsidR="004C08FB" w:rsidRDefault="004C08FB">
      <w:pPr>
        <w:widowControl w:val="0"/>
        <w:ind w:left="-567" w:right="-142" w:firstLine="283"/>
        <w:jc w:val="both"/>
        <w:rPr>
          <w:sz w:val="22"/>
          <w:szCs w:val="22"/>
        </w:rPr>
      </w:pP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Настоящий Договор является договором присоединения, вступает в силу с момента его подписания.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182"/>
        <w:gridCol w:w="4606"/>
      </w:tblGrid>
      <w:tr w:rsidR="004C08FB">
        <w:trPr>
          <w:trHeight w:val="165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D102B2">
        <w:trPr>
          <w:trHeight w:val="165"/>
        </w:trPr>
        <w:tc>
          <w:tcPr>
            <w:tcW w:w="485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auto"/>
          </w:tcPr>
          <w:p w:rsidR="00D102B2" w:rsidRDefault="00D102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C08FB">
        <w:trPr>
          <w:trHeight w:val="308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b/>
              </w:rPr>
            </w:pPr>
          </w:p>
        </w:tc>
        <w:tc>
          <w:tcPr>
            <w:tcW w:w="182" w:type="dxa"/>
            <w:shd w:val="clear" w:color="auto" w:fill="auto"/>
            <w:vAlign w:val="center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</w:p>
          <w:p w:rsidR="004C08FB" w:rsidRDefault="00D20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</w:t>
            </w:r>
          </w:p>
        </w:tc>
      </w:tr>
      <w:tr w:rsidR="004C08FB"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lang w:eastAsia="ru-RU"/>
              </w:rPr>
            </w:pP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 w:rsidR="004C08FB">
        <w:trPr>
          <w:trHeight w:val="970"/>
        </w:trPr>
        <w:tc>
          <w:tcPr>
            <w:tcW w:w="4856" w:type="dxa"/>
            <w:shd w:val="clear" w:color="auto" w:fill="auto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449D9">
              <w:rPr>
                <w:b/>
                <w:bCs/>
                <w:sz w:val="24"/>
                <w:szCs w:val="24"/>
              </w:rPr>
              <w:t>Т.Н. Тимохина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/>
    <w:sectPr w:rsidR="004C08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B"/>
    <w:rsid w:val="003449D9"/>
    <w:rsid w:val="00372B75"/>
    <w:rsid w:val="0047486A"/>
    <w:rsid w:val="004C08FB"/>
    <w:rsid w:val="00635285"/>
    <w:rsid w:val="0066439E"/>
    <w:rsid w:val="007862BE"/>
    <w:rsid w:val="007D6C1F"/>
    <w:rsid w:val="00A324C2"/>
    <w:rsid w:val="00AF2E16"/>
    <w:rsid w:val="00C146D1"/>
    <w:rsid w:val="00D102B2"/>
    <w:rsid w:val="00D20FE7"/>
    <w:rsid w:val="00F9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55ED"/>
  <w15:docId w15:val="{F5ED46A6-8859-4EC7-B012-56FDDF6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0B3220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2">
    <w:name w:val="Основной текст с отступом 2 Знак"/>
    <w:basedOn w:val="a0"/>
    <w:link w:val="2"/>
    <w:qFormat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7"/>
    <w:qFormat/>
    <w:rsid w:val="000B3220"/>
    <w:pPr>
      <w:jc w:val="center"/>
    </w:pPr>
    <w:rPr>
      <w:b/>
      <w:sz w:val="30"/>
      <w:lang w:eastAsia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unhideWhenUsed/>
    <w:qFormat/>
    <w:rsid w:val="000B3220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0B3220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qFormat/>
    <w:rsid w:val="000B322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qFormat/>
    <w:rsid w:val="000B3220"/>
    <w:pPr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D63B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9E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BB289-F4E9-454B-BF0A-E7D98D397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Мирослав Тимохин</cp:lastModifiedBy>
  <cp:revision>4</cp:revision>
  <dcterms:created xsi:type="dcterms:W3CDTF">2023-04-04T16:27:00Z</dcterms:created>
  <dcterms:modified xsi:type="dcterms:W3CDTF">2024-04-17T11:09:00Z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