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0E874" w14:textId="62AFA6BB" w:rsidR="00BB7553" w:rsidRDefault="00B01DC5" w:rsidP="00BB7553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802DAB">
        <w:rPr>
          <w:rFonts w:ascii="Times New Roman" w:eastAsia="Times New Roman" w:hAnsi="Times New Roman" w:cs="Times New Roman"/>
          <w:b/>
          <w:color w:val="000000"/>
        </w:rPr>
        <w:t>АО «Российский аукционный дом»</w:t>
      </w:r>
      <w:r w:rsidRPr="00802DAB">
        <w:rPr>
          <w:rFonts w:ascii="Times New Roman" w:eastAsia="Times New Roman" w:hAnsi="Times New Roman" w:cs="Times New Roman"/>
          <w:color w:val="000000"/>
        </w:rPr>
        <w:t xml:space="preserve"> (ИНН 7838430413, адрес: 190000, Санкт-Петербург, пер. Гривцова, д. 5, лит. В,</w:t>
      </w:r>
      <w:r w:rsidRPr="00802DAB">
        <w:rPr>
          <w:rFonts w:ascii="Times New Roman" w:hAnsi="Times New Roman" w:cs="Times New Roman"/>
        </w:rPr>
        <w:t xml:space="preserve"> </w:t>
      </w:r>
      <w:r w:rsidRPr="00802DAB">
        <w:rPr>
          <w:rFonts w:ascii="Times New Roman" w:eastAsia="Times New Roman" w:hAnsi="Times New Roman" w:cs="Times New Roman"/>
          <w:color w:val="000000"/>
        </w:rPr>
        <w:t xml:space="preserve">8(800)777-57-57, </w:t>
      </w:r>
      <w:r w:rsidRPr="00802DAB">
        <w:rPr>
          <w:rFonts w:ascii="Times New Roman" w:eastAsia="Times New Roman" w:hAnsi="Times New Roman" w:cs="Times New Roman"/>
          <w:color w:val="000000"/>
          <w:lang w:val="en-US"/>
        </w:rPr>
        <w:t>shmat</w:t>
      </w:r>
      <w:r w:rsidRPr="00802DAB">
        <w:rPr>
          <w:rFonts w:ascii="Times New Roman" w:eastAsia="Times New Roman" w:hAnsi="Times New Roman" w:cs="Times New Roman"/>
          <w:color w:val="000000"/>
        </w:rPr>
        <w:t>@auction-house.ru</w:t>
      </w:r>
      <w:r w:rsidRPr="00802DAB">
        <w:rPr>
          <w:rFonts w:ascii="Times New Roman" w:eastAsia="Times New Roman" w:hAnsi="Times New Roman" w:cs="Times New Roman"/>
        </w:rPr>
        <w:t>)</w:t>
      </w:r>
      <w:r w:rsidRPr="00802DAB">
        <w:rPr>
          <w:rFonts w:ascii="Times New Roman" w:eastAsia="Times New Roman" w:hAnsi="Times New Roman" w:cs="Times New Roman"/>
          <w:color w:val="FF0000"/>
        </w:rPr>
        <w:t xml:space="preserve"> </w:t>
      </w:r>
      <w:r w:rsidRPr="00802DAB">
        <w:rPr>
          <w:rFonts w:ascii="Times New Roman" w:eastAsia="Times New Roman" w:hAnsi="Times New Roman" w:cs="Times New Roman"/>
          <w:color w:val="000000"/>
        </w:rPr>
        <w:t>(</w:t>
      </w:r>
      <w:r w:rsidR="004A6F19" w:rsidRPr="00802DAB">
        <w:rPr>
          <w:rFonts w:ascii="Times New Roman" w:eastAsia="Times New Roman" w:hAnsi="Times New Roman" w:cs="Times New Roman"/>
          <w:color w:val="000000"/>
        </w:rPr>
        <w:t>Организатор торгов</w:t>
      </w:r>
      <w:r w:rsidRPr="00802DAB">
        <w:rPr>
          <w:rFonts w:ascii="Times New Roman" w:eastAsia="Times New Roman" w:hAnsi="Times New Roman" w:cs="Times New Roman"/>
          <w:color w:val="000000"/>
        </w:rPr>
        <w:t>), действующее на основании договора поручения с</w:t>
      </w:r>
      <w:r w:rsidRPr="00802DAB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802DAB">
        <w:rPr>
          <w:rFonts w:ascii="Times New Roman" w:hAnsi="Times New Roman" w:cs="Times New Roman"/>
          <w:b/>
          <w:bCs/>
        </w:rPr>
        <w:t>ОАО «Метрострой»</w:t>
      </w:r>
      <w:r w:rsidRPr="00802DAB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802DAB">
        <w:rPr>
          <w:rFonts w:ascii="Times New Roman" w:eastAsia="Times New Roman" w:hAnsi="Times New Roman" w:cs="Times New Roman"/>
        </w:rPr>
        <w:t xml:space="preserve"> (</w:t>
      </w:r>
      <w:r w:rsidRPr="00802DAB">
        <w:rPr>
          <w:rFonts w:ascii="Times New Roman" w:eastAsia="Times New Roman" w:hAnsi="Times New Roman" w:cs="Times New Roman"/>
          <w:color w:val="000000"/>
        </w:rPr>
        <w:t xml:space="preserve">Должник) в лице </w:t>
      </w:r>
      <w:r w:rsidRPr="00802DAB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802DAB">
        <w:rPr>
          <w:rFonts w:ascii="Times New Roman" w:hAnsi="Times New Roman" w:cs="Times New Roman"/>
        </w:rPr>
        <w:t>ИНН</w:t>
      </w:r>
      <w:r w:rsidR="009C20D9" w:rsidRPr="00802DAB">
        <w:rPr>
          <w:rFonts w:ascii="Times New Roman" w:hAnsi="Times New Roman" w:cs="Times New Roman"/>
        </w:rPr>
        <w:t> </w:t>
      </w:r>
      <w:r w:rsidRPr="00802DA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802DAB">
        <w:rPr>
          <w:rFonts w:ascii="Times New Roman" w:hAnsi="Times New Roman" w:cs="Times New Roman"/>
        </w:rPr>
        <w:t>, СНИЛС </w:t>
      </w:r>
      <w:r w:rsidRPr="00802DAB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802DAB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 «СИРИУС») (ИНН 5043069006, ОГРН</w:t>
      </w:r>
      <w:r w:rsidR="009C20D9" w:rsidRPr="00802DAB">
        <w:rPr>
          <w:rFonts w:ascii="Times New Roman" w:hAnsi="Times New Roman" w:cs="Times New Roman"/>
        </w:rPr>
        <w:t> </w:t>
      </w:r>
      <w:r w:rsidRPr="00802DAB">
        <w:rPr>
          <w:rFonts w:ascii="Times New Roman" w:hAnsi="Times New Roman" w:cs="Times New Roman"/>
        </w:rPr>
        <w:t xml:space="preserve">1205000015615, адрес для корреспонденции: </w:t>
      </w:r>
      <w:r w:rsidR="000A440C" w:rsidRPr="000A440C">
        <w:rPr>
          <w:rFonts w:ascii="Times New Roman" w:hAnsi="Times New Roman" w:cs="Times New Roman"/>
        </w:rPr>
        <w:t>142280, Московская обл., г. Протвино, Кременковское ш., д. 2, офис 104/2</w:t>
      </w:r>
      <w:r w:rsidRPr="00802DAB">
        <w:rPr>
          <w:rFonts w:ascii="Times New Roman" w:hAnsi="Times New Roman" w:cs="Times New Roman"/>
        </w:rPr>
        <w:t xml:space="preserve">, +7 (495) 909 24 52, e-mail </w:t>
      </w:r>
      <w:hyperlink r:id="rId4" w:history="1">
        <w:r w:rsidRPr="00802DAB">
          <w:rPr>
            <w:rStyle w:val="a3"/>
            <w:rFonts w:ascii="Times New Roman" w:hAnsi="Times New Roman" w:cs="Times New Roman"/>
          </w:rPr>
          <w:t>info@sro-sirius.ru</w:t>
        </w:r>
      </w:hyperlink>
      <w:r w:rsidRPr="00802DAB">
        <w:rPr>
          <w:rFonts w:ascii="Times New Roman" w:hAnsi="Times New Roman" w:cs="Times New Roman"/>
        </w:rPr>
        <w:t xml:space="preserve">, </w:t>
      </w:r>
      <w:hyperlink r:id="rId5" w:history="1">
        <w:r w:rsidRPr="00802DAB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802DAB">
        <w:rPr>
          <w:rFonts w:ascii="Times New Roman" w:hAnsi="Times New Roman" w:cs="Times New Roman"/>
        </w:rPr>
        <w:t>)</w:t>
      </w:r>
      <w:r w:rsidRPr="00802DAB">
        <w:rPr>
          <w:rFonts w:ascii="Times New Roman" w:eastAsia="Times New Roman" w:hAnsi="Times New Roman" w:cs="Times New Roman"/>
          <w:color w:val="000000"/>
        </w:rPr>
        <w:t xml:space="preserve">, </w:t>
      </w:r>
      <w:r w:rsidRPr="00802DAB">
        <w:rPr>
          <w:rFonts w:ascii="Times New Roman" w:eastAsia="Times New Roman" w:hAnsi="Times New Roman" w:cs="Times New Roman"/>
        </w:rPr>
        <w:t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</w:t>
      </w:r>
      <w:r w:rsidR="009372E0" w:rsidRPr="00802DAB">
        <w:rPr>
          <w:rFonts w:ascii="Times New Roman" w:eastAsia="Times New Roman" w:hAnsi="Times New Roman" w:cs="Times New Roman"/>
        </w:rPr>
        <w:t>,</w:t>
      </w:r>
      <w:r w:rsidRPr="00802DAB">
        <w:rPr>
          <w:rFonts w:ascii="Times New Roman" w:eastAsia="Times New Roman" w:hAnsi="Times New Roman" w:cs="Times New Roman"/>
        </w:rPr>
        <w:t xml:space="preserve"> сообщает </w:t>
      </w:r>
      <w:r w:rsidRPr="00802DAB">
        <w:rPr>
          <w:rFonts w:ascii="Times New Roman" w:eastAsia="Times New Roman" w:hAnsi="Times New Roman" w:cs="Times New Roman"/>
          <w:b/>
          <w:bCs/>
        </w:rPr>
        <w:t xml:space="preserve">о внесении </w:t>
      </w:r>
      <w:r w:rsidR="00912718" w:rsidRPr="00802DAB">
        <w:rPr>
          <w:rFonts w:ascii="Times New Roman" w:eastAsia="Times New Roman" w:hAnsi="Times New Roman" w:cs="Times New Roman"/>
          <w:b/>
          <w:bCs/>
        </w:rPr>
        <w:t>изменений</w:t>
      </w:r>
      <w:r w:rsidRPr="00802DAB">
        <w:rPr>
          <w:rFonts w:ascii="Times New Roman" w:eastAsia="Times New Roman" w:hAnsi="Times New Roman" w:cs="Times New Roman"/>
          <w:b/>
          <w:bCs/>
        </w:rPr>
        <w:t xml:space="preserve"> в</w:t>
      </w:r>
      <w:r w:rsidR="006209C9" w:rsidRPr="00802DAB">
        <w:rPr>
          <w:rFonts w:ascii="Times New Roman" w:eastAsia="Times New Roman" w:hAnsi="Times New Roman" w:cs="Times New Roman"/>
          <w:b/>
          <w:bCs/>
        </w:rPr>
        <w:t> </w:t>
      </w:r>
      <w:r w:rsidR="00912718" w:rsidRPr="00802DAB">
        <w:rPr>
          <w:rFonts w:ascii="Times New Roman" w:eastAsia="Times New Roman" w:hAnsi="Times New Roman" w:cs="Times New Roman"/>
          <w:b/>
          <w:bCs/>
        </w:rPr>
        <w:t>сообщение о проведении т</w:t>
      </w:r>
      <w:r w:rsidRPr="00802DAB">
        <w:rPr>
          <w:rFonts w:ascii="Times New Roman" w:eastAsia="Times New Roman" w:hAnsi="Times New Roman" w:cs="Times New Roman"/>
          <w:b/>
          <w:bCs/>
        </w:rPr>
        <w:t>оргов</w:t>
      </w:r>
      <w:r w:rsidR="00C02512" w:rsidRPr="00802DAB">
        <w:rPr>
          <w:rFonts w:ascii="Times New Roman" w:hAnsi="Times New Roman" w:cs="Times New Roman"/>
        </w:rPr>
        <w:t xml:space="preserve">, </w:t>
      </w:r>
      <w:r w:rsidR="004E3C43" w:rsidRPr="00802DAB">
        <w:rPr>
          <w:rFonts w:ascii="Times New Roman" w:hAnsi="Times New Roman" w:cs="Times New Roman"/>
        </w:rPr>
        <w:t>опубликованное</w:t>
      </w:r>
      <w:r w:rsidR="00C02512" w:rsidRPr="00802DAB">
        <w:rPr>
          <w:rFonts w:ascii="Times New Roman" w:eastAsia="Times New Roman" w:hAnsi="Times New Roman" w:cs="Times New Roman"/>
          <w:b/>
          <w:bCs/>
        </w:rPr>
        <w:t xml:space="preserve"> </w:t>
      </w:r>
      <w:r w:rsidR="00C02512" w:rsidRPr="00802DAB">
        <w:rPr>
          <w:rFonts w:ascii="Times New Roman" w:eastAsia="Times New Roman" w:hAnsi="Times New Roman" w:cs="Times New Roman"/>
        </w:rPr>
        <w:t>на электронной торговой площадке АО</w:t>
      </w:r>
      <w:r w:rsidR="006209C9" w:rsidRPr="00802DAB">
        <w:rPr>
          <w:rFonts w:ascii="Times New Roman" w:eastAsia="Times New Roman" w:hAnsi="Times New Roman" w:cs="Times New Roman"/>
        </w:rPr>
        <w:t> </w:t>
      </w:r>
      <w:r w:rsidR="00C02512" w:rsidRPr="00802DAB">
        <w:rPr>
          <w:rFonts w:ascii="Times New Roman" w:eastAsia="Times New Roman" w:hAnsi="Times New Roman" w:cs="Times New Roman"/>
        </w:rPr>
        <w:t xml:space="preserve">«Российский аукционный дом» </w:t>
      </w:r>
      <w:r w:rsidR="00872602" w:rsidRPr="00802DAB">
        <w:rPr>
          <w:rFonts w:ascii="Times New Roman" w:eastAsia="Times New Roman" w:hAnsi="Times New Roman" w:cs="Times New Roman"/>
        </w:rPr>
        <w:t xml:space="preserve">(далее – ЭП) </w:t>
      </w:r>
      <w:r w:rsidR="00C02512" w:rsidRPr="00802DAB">
        <w:rPr>
          <w:rFonts w:ascii="Times New Roman" w:eastAsia="Times New Roman" w:hAnsi="Times New Roman" w:cs="Times New Roman"/>
        </w:rPr>
        <w:t>по адресу в сети интер</w:t>
      </w:r>
      <w:r w:rsidR="004A6F19" w:rsidRPr="00802DAB">
        <w:rPr>
          <w:rFonts w:ascii="Times New Roman" w:eastAsia="Times New Roman" w:hAnsi="Times New Roman" w:cs="Times New Roman"/>
        </w:rPr>
        <w:t xml:space="preserve">нет: http://www.lot-online.ru/ </w:t>
      </w:r>
      <w:r w:rsidR="00C02512" w:rsidRPr="00802DAB">
        <w:rPr>
          <w:rFonts w:ascii="Times New Roman" w:eastAsia="Times New Roman" w:hAnsi="Times New Roman" w:cs="Times New Roman"/>
        </w:rPr>
        <w:t>(номер торгов:</w:t>
      </w:r>
      <w:r w:rsidR="004E3C43" w:rsidRPr="00802DAB">
        <w:rPr>
          <w:rFonts w:ascii="Times New Roman" w:hAnsi="Times New Roman" w:cs="Times New Roman"/>
        </w:rPr>
        <w:t xml:space="preserve"> </w:t>
      </w:r>
      <w:r w:rsidR="00924C22" w:rsidRPr="00802DAB">
        <w:rPr>
          <w:rFonts w:ascii="Times New Roman" w:eastAsia="Times New Roman" w:hAnsi="Times New Roman" w:cs="Times New Roman"/>
        </w:rPr>
        <w:t>182175</w:t>
      </w:r>
      <w:r w:rsidR="004E3C43" w:rsidRPr="00802DAB">
        <w:rPr>
          <w:rFonts w:ascii="Times New Roman" w:eastAsia="Times New Roman" w:hAnsi="Times New Roman" w:cs="Times New Roman"/>
        </w:rPr>
        <w:t>),</w:t>
      </w:r>
      <w:r w:rsidR="004E3C43" w:rsidRPr="00802DAB">
        <w:rPr>
          <w:rFonts w:ascii="Times New Roman" w:eastAsia="Times New Roman" w:hAnsi="Times New Roman" w:cs="Times New Roman"/>
          <w:b/>
          <w:bCs/>
        </w:rPr>
        <w:t xml:space="preserve"> </w:t>
      </w:r>
      <w:r w:rsidR="004E3C43" w:rsidRPr="00802DAB">
        <w:rPr>
          <w:rFonts w:ascii="Times New Roman" w:hAnsi="Times New Roman" w:cs="Times New Roman"/>
          <w:color w:val="000000"/>
        </w:rPr>
        <w:t>в газете АО «Коммерсантъ» (</w:t>
      </w:r>
      <w:r w:rsidRPr="00802DAB">
        <w:rPr>
          <w:rFonts w:ascii="Times New Roman" w:hAnsi="Times New Roman" w:cs="Times New Roman"/>
          <w:color w:val="000000"/>
        </w:rPr>
        <w:t>сообщение №</w:t>
      </w:r>
      <w:r w:rsidR="00CE4E84" w:rsidRPr="00802DAB">
        <w:rPr>
          <w:rFonts w:ascii="Times New Roman" w:hAnsi="Times New Roman" w:cs="Times New Roman"/>
          <w:color w:val="000000"/>
        </w:rPr>
        <w:t> </w:t>
      </w:r>
      <w:r w:rsidR="00131267" w:rsidRPr="00802DAB">
        <w:rPr>
          <w:rFonts w:ascii="Times New Roman" w:hAnsi="Times New Roman" w:cs="Times New Roman"/>
          <w:color w:val="000000"/>
        </w:rPr>
        <w:t xml:space="preserve">2030262335 </w:t>
      </w:r>
      <w:r w:rsidRPr="00802DAB">
        <w:rPr>
          <w:rFonts w:ascii="Times New Roman" w:hAnsi="Times New Roman" w:cs="Times New Roman"/>
          <w:color w:val="000000"/>
        </w:rPr>
        <w:t xml:space="preserve">от </w:t>
      </w:r>
      <w:r w:rsidR="00131267" w:rsidRPr="00802DAB">
        <w:rPr>
          <w:rFonts w:ascii="Times New Roman" w:hAnsi="Times New Roman" w:cs="Times New Roman"/>
          <w:color w:val="000000"/>
        </w:rPr>
        <w:t xml:space="preserve"> 30.03.2024</w:t>
      </w:r>
      <w:r w:rsidRPr="00802DAB">
        <w:rPr>
          <w:rFonts w:ascii="Times New Roman" w:hAnsi="Times New Roman" w:cs="Times New Roman"/>
          <w:color w:val="000000"/>
        </w:rPr>
        <w:t xml:space="preserve"> </w:t>
      </w:r>
      <w:r w:rsidR="00131267" w:rsidRPr="00802DAB">
        <w:rPr>
          <w:rFonts w:ascii="Times New Roman" w:hAnsi="Times New Roman" w:cs="Times New Roman"/>
          <w:color w:val="000000"/>
        </w:rPr>
        <w:t>№56(7746)), в</w:t>
      </w:r>
      <w:r w:rsidR="004E3C43" w:rsidRPr="00802DAB">
        <w:rPr>
          <w:rFonts w:ascii="Times New Roman" w:hAnsi="Times New Roman" w:cs="Times New Roman"/>
          <w:color w:val="000000"/>
        </w:rPr>
        <w:t xml:space="preserve"> Едином федеральном реестре сведений о банкротстве</w:t>
      </w:r>
      <w:r w:rsidR="004E3C43" w:rsidRPr="00802DAB">
        <w:rPr>
          <w:rFonts w:ascii="Times New Roman" w:hAnsi="Times New Roman" w:cs="Times New Roman"/>
        </w:rPr>
        <w:t xml:space="preserve"> </w:t>
      </w:r>
      <w:r w:rsidR="004E3C43" w:rsidRPr="00802DAB">
        <w:rPr>
          <w:rFonts w:ascii="Times New Roman" w:hAnsi="Times New Roman" w:cs="Times New Roman"/>
          <w:color w:val="000000"/>
        </w:rPr>
        <w:t xml:space="preserve">по адресу в сети интернет: </w:t>
      </w:r>
      <w:hyperlink r:id="rId6" w:history="1">
        <w:r w:rsidR="004E3C43" w:rsidRPr="00802DAB">
          <w:rPr>
            <w:rStyle w:val="a3"/>
            <w:rFonts w:ascii="Times New Roman" w:hAnsi="Times New Roman" w:cs="Times New Roman"/>
          </w:rPr>
          <w:t>http://fedresurs.ru/</w:t>
        </w:r>
      </w:hyperlink>
      <w:r w:rsidR="004E3C43" w:rsidRPr="00802DAB">
        <w:rPr>
          <w:rFonts w:ascii="Times New Roman" w:hAnsi="Times New Roman" w:cs="Times New Roman"/>
          <w:color w:val="000000"/>
        </w:rPr>
        <w:t xml:space="preserve"> (</w:t>
      </w:r>
      <w:r w:rsidR="00C02512" w:rsidRPr="00802DAB">
        <w:rPr>
          <w:rFonts w:ascii="Times New Roman" w:hAnsi="Times New Roman" w:cs="Times New Roman"/>
          <w:color w:val="000000"/>
        </w:rPr>
        <w:t>сообщение №</w:t>
      </w:r>
      <w:r w:rsidR="00115D9C" w:rsidRPr="00802DAB">
        <w:rPr>
          <w:rFonts w:ascii="Times New Roman" w:hAnsi="Times New Roman" w:cs="Times New Roman"/>
        </w:rPr>
        <w:t xml:space="preserve"> </w:t>
      </w:r>
      <w:r w:rsidR="00115D9C" w:rsidRPr="00802DAB">
        <w:rPr>
          <w:rFonts w:ascii="Times New Roman" w:hAnsi="Times New Roman" w:cs="Times New Roman"/>
          <w:color w:val="000000"/>
        </w:rPr>
        <w:t>14029805 от 29.03.2024</w:t>
      </w:r>
      <w:r w:rsidR="00100975" w:rsidRPr="00802DAB">
        <w:rPr>
          <w:rFonts w:ascii="Times New Roman" w:hAnsi="Times New Roman" w:cs="Times New Roman"/>
          <w:color w:val="000000"/>
        </w:rPr>
        <w:t xml:space="preserve">), </w:t>
      </w:r>
      <w:r w:rsidR="00067894" w:rsidRPr="00802DAB">
        <w:rPr>
          <w:rFonts w:ascii="Times New Roman" w:hAnsi="Times New Roman" w:cs="Times New Roman"/>
          <w:color w:val="000000"/>
        </w:rPr>
        <w:t>по поручению конкурсного управляющего Должника</w:t>
      </w:r>
      <w:r w:rsidR="00ED4BD6">
        <w:rPr>
          <w:rFonts w:ascii="Times New Roman" w:hAnsi="Times New Roman" w:cs="Times New Roman"/>
          <w:color w:val="000000"/>
        </w:rPr>
        <w:t>, а именно:</w:t>
      </w:r>
    </w:p>
    <w:p w14:paraId="1E065F0C" w14:textId="29ABA1F4" w:rsidR="00586E24" w:rsidRPr="00802DAB" w:rsidRDefault="00067894" w:rsidP="00BB7553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802DAB">
        <w:rPr>
          <w:rFonts w:ascii="Times New Roman" w:hAnsi="Times New Roman" w:cs="Times New Roman"/>
          <w:color w:val="000000"/>
        </w:rPr>
        <w:t xml:space="preserve">Торги по продаже Лота </w:t>
      </w:r>
      <w:r w:rsidR="00BB7553">
        <w:rPr>
          <w:rFonts w:ascii="Times New Roman" w:hAnsi="Times New Roman" w:cs="Times New Roman"/>
          <w:color w:val="000000"/>
        </w:rPr>
        <w:t>6 (код лота</w:t>
      </w:r>
      <w:r w:rsidRPr="00802DAB">
        <w:rPr>
          <w:rFonts w:ascii="Times New Roman" w:hAnsi="Times New Roman" w:cs="Times New Roman"/>
          <w:color w:val="000000"/>
        </w:rPr>
        <w:t xml:space="preserve"> </w:t>
      </w:r>
      <w:r w:rsidR="00BB7553" w:rsidRPr="00BB7553">
        <w:rPr>
          <w:rFonts w:ascii="Times New Roman" w:hAnsi="Times New Roman" w:cs="Times New Roman"/>
          <w:color w:val="000000"/>
        </w:rPr>
        <w:t>РАД-367565</w:t>
      </w:r>
      <w:r w:rsidR="00BB7553">
        <w:rPr>
          <w:rFonts w:ascii="Times New Roman" w:hAnsi="Times New Roman" w:cs="Times New Roman"/>
          <w:color w:val="000000"/>
        </w:rPr>
        <w:t xml:space="preserve">) </w:t>
      </w:r>
      <w:r w:rsidRPr="00802DAB">
        <w:rPr>
          <w:rFonts w:ascii="Times New Roman" w:hAnsi="Times New Roman" w:cs="Times New Roman"/>
          <w:color w:val="000000"/>
        </w:rPr>
        <w:t xml:space="preserve">будут проведены на ЭП </w:t>
      </w:r>
      <w:r w:rsidR="00586E24" w:rsidRPr="00802DAB">
        <w:rPr>
          <w:rFonts w:ascii="Times New Roman" w:hAnsi="Times New Roman" w:cs="Times New Roman"/>
          <w:color w:val="000000"/>
        </w:rPr>
        <w:t>04.06.2024</w:t>
      </w:r>
      <w:r w:rsidRPr="00802DAB">
        <w:rPr>
          <w:rFonts w:ascii="Times New Roman" w:hAnsi="Times New Roman" w:cs="Times New Roman"/>
          <w:color w:val="000000"/>
        </w:rPr>
        <w:t xml:space="preserve"> в </w:t>
      </w:r>
      <w:r w:rsidR="00586E24" w:rsidRPr="00802DAB">
        <w:rPr>
          <w:rFonts w:ascii="Times New Roman" w:hAnsi="Times New Roman" w:cs="Times New Roman"/>
          <w:color w:val="000000"/>
        </w:rPr>
        <w:t>15</w:t>
      </w:r>
      <w:r w:rsidRPr="00802DAB">
        <w:rPr>
          <w:rFonts w:ascii="Times New Roman" w:hAnsi="Times New Roman" w:cs="Times New Roman"/>
          <w:color w:val="000000"/>
        </w:rPr>
        <w:t xml:space="preserve"> час. 00 мин. (время мск), прием заявок на участие в торгах устанавливается по </w:t>
      </w:r>
      <w:r w:rsidR="00586E24" w:rsidRPr="00802DAB">
        <w:rPr>
          <w:rFonts w:ascii="Times New Roman" w:hAnsi="Times New Roman" w:cs="Times New Roman"/>
          <w:color w:val="000000"/>
        </w:rPr>
        <w:t>03</w:t>
      </w:r>
      <w:r w:rsidRPr="00802DAB">
        <w:rPr>
          <w:rFonts w:ascii="Times New Roman" w:hAnsi="Times New Roman" w:cs="Times New Roman"/>
          <w:color w:val="000000"/>
        </w:rPr>
        <w:t>.0</w:t>
      </w:r>
      <w:r w:rsidR="00586E24" w:rsidRPr="00802DAB">
        <w:rPr>
          <w:rFonts w:ascii="Times New Roman" w:hAnsi="Times New Roman" w:cs="Times New Roman"/>
          <w:color w:val="000000"/>
        </w:rPr>
        <w:t>6</w:t>
      </w:r>
      <w:r w:rsidRPr="00802DAB">
        <w:rPr>
          <w:rFonts w:ascii="Times New Roman" w:hAnsi="Times New Roman" w:cs="Times New Roman"/>
          <w:color w:val="000000"/>
        </w:rPr>
        <w:t xml:space="preserve">.2024 до 23 час. 00 мин., определение участников торгов оформляется </w:t>
      </w:r>
      <w:r w:rsidR="00586E24" w:rsidRPr="00802DAB">
        <w:rPr>
          <w:rFonts w:ascii="Times New Roman" w:hAnsi="Times New Roman" w:cs="Times New Roman"/>
          <w:color w:val="000000"/>
        </w:rPr>
        <w:t xml:space="preserve">04.06.2024 </w:t>
      </w:r>
      <w:r w:rsidRPr="00802DAB">
        <w:rPr>
          <w:rFonts w:ascii="Times New Roman" w:hAnsi="Times New Roman" w:cs="Times New Roman"/>
          <w:color w:val="000000"/>
        </w:rPr>
        <w:t>протоколом об определении участников торгов.</w:t>
      </w:r>
    </w:p>
    <w:p w14:paraId="6FD43E0D" w14:textId="5E7AEBA3" w:rsidR="00A962EA" w:rsidRPr="00802DAB" w:rsidRDefault="00A962EA" w:rsidP="00A9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802DAB">
        <w:rPr>
          <w:rFonts w:ascii="Times New Roman" w:hAnsi="Times New Roman" w:cs="Times New Roman"/>
          <w:color w:val="000000"/>
        </w:rPr>
        <w:t>Вся остальная информация остается без изменений.</w:t>
      </w:r>
    </w:p>
    <w:p w14:paraId="3C5D636C" w14:textId="77777777" w:rsidR="00A962EA" w:rsidRDefault="00A962EA" w:rsidP="00A962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49C1D0" w14:textId="2F46BDAA" w:rsidR="00B01DC5" w:rsidRPr="004E3C43" w:rsidRDefault="00B01DC5" w:rsidP="00690D3A">
      <w:pPr>
        <w:jc w:val="both"/>
        <w:rPr>
          <w:rFonts w:ascii="Times New Roman" w:eastAsia="Times New Roman" w:hAnsi="Times New Roman" w:cs="Times New Roman"/>
        </w:rPr>
      </w:pPr>
    </w:p>
    <w:sectPr w:rsidR="00B01DC5" w:rsidRPr="004E3C43" w:rsidSect="009C20D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161C"/>
    <w:rsid w:val="00014B01"/>
    <w:rsid w:val="00016EA5"/>
    <w:rsid w:val="00067894"/>
    <w:rsid w:val="000A440C"/>
    <w:rsid w:val="00100975"/>
    <w:rsid w:val="00115D9C"/>
    <w:rsid w:val="00131267"/>
    <w:rsid w:val="001B1C12"/>
    <w:rsid w:val="001C21A2"/>
    <w:rsid w:val="001C5E14"/>
    <w:rsid w:val="002857A9"/>
    <w:rsid w:val="00285845"/>
    <w:rsid w:val="002E52E3"/>
    <w:rsid w:val="0030240C"/>
    <w:rsid w:val="00325CDB"/>
    <w:rsid w:val="003A278C"/>
    <w:rsid w:val="003D72CC"/>
    <w:rsid w:val="003F6408"/>
    <w:rsid w:val="004110B0"/>
    <w:rsid w:val="00442CEE"/>
    <w:rsid w:val="00445BCE"/>
    <w:rsid w:val="0049489C"/>
    <w:rsid w:val="004A6F19"/>
    <w:rsid w:val="004C0753"/>
    <w:rsid w:val="004E3C43"/>
    <w:rsid w:val="004E51DD"/>
    <w:rsid w:val="004E671E"/>
    <w:rsid w:val="00527128"/>
    <w:rsid w:val="00554AC5"/>
    <w:rsid w:val="00564D21"/>
    <w:rsid w:val="00577198"/>
    <w:rsid w:val="00586E24"/>
    <w:rsid w:val="005C76BA"/>
    <w:rsid w:val="005E25E3"/>
    <w:rsid w:val="006209C9"/>
    <w:rsid w:val="00654FA5"/>
    <w:rsid w:val="006551DC"/>
    <w:rsid w:val="00690D3A"/>
    <w:rsid w:val="006D4724"/>
    <w:rsid w:val="006E1348"/>
    <w:rsid w:val="0072129A"/>
    <w:rsid w:val="00742026"/>
    <w:rsid w:val="00742EC5"/>
    <w:rsid w:val="00777273"/>
    <w:rsid w:val="00802DAB"/>
    <w:rsid w:val="0084200D"/>
    <w:rsid w:val="00872602"/>
    <w:rsid w:val="008B1B96"/>
    <w:rsid w:val="0090161C"/>
    <w:rsid w:val="00901F80"/>
    <w:rsid w:val="00912718"/>
    <w:rsid w:val="00924C22"/>
    <w:rsid w:val="009372E0"/>
    <w:rsid w:val="00947F78"/>
    <w:rsid w:val="00955B75"/>
    <w:rsid w:val="0098104C"/>
    <w:rsid w:val="009843E5"/>
    <w:rsid w:val="009B7EFE"/>
    <w:rsid w:val="009C20D9"/>
    <w:rsid w:val="009D330E"/>
    <w:rsid w:val="009E7EB8"/>
    <w:rsid w:val="009F63F2"/>
    <w:rsid w:val="00A259E3"/>
    <w:rsid w:val="00A45833"/>
    <w:rsid w:val="00A60E0F"/>
    <w:rsid w:val="00A962EA"/>
    <w:rsid w:val="00AA26DC"/>
    <w:rsid w:val="00AC4E8F"/>
    <w:rsid w:val="00AC4EA0"/>
    <w:rsid w:val="00AD344A"/>
    <w:rsid w:val="00B01DC5"/>
    <w:rsid w:val="00BB7553"/>
    <w:rsid w:val="00BD284E"/>
    <w:rsid w:val="00C02512"/>
    <w:rsid w:val="00C5020A"/>
    <w:rsid w:val="00C816CE"/>
    <w:rsid w:val="00CA3E6A"/>
    <w:rsid w:val="00CE4E84"/>
    <w:rsid w:val="00D220DD"/>
    <w:rsid w:val="00D7015B"/>
    <w:rsid w:val="00D85C43"/>
    <w:rsid w:val="00DE26EE"/>
    <w:rsid w:val="00ED4BD6"/>
    <w:rsid w:val="00F20397"/>
    <w:rsid w:val="00F4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503F"/>
  <w15:docId w15:val="{2C49C2E2-9230-4900-B36C-2D249FDE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943"/>
    <w:pPr>
      <w:spacing w:after="0" w:line="240" w:lineRule="auto"/>
    </w:pPr>
    <w:rPr>
      <w:rFonts w:ascii="Calibri" w:hAnsi="Calibri" w:cs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42943"/>
    <w:pPr>
      <w:spacing w:before="100" w:beforeAutospacing="1" w:after="100" w:afterAutospacing="1"/>
    </w:pPr>
  </w:style>
  <w:style w:type="character" w:customStyle="1" w:styleId="s1">
    <w:name w:val="s1"/>
    <w:basedOn w:val="a0"/>
    <w:rsid w:val="00F42943"/>
  </w:style>
  <w:style w:type="character" w:styleId="a3">
    <w:name w:val="Hyperlink"/>
    <w:uiPriority w:val="99"/>
    <w:unhideWhenUsed/>
    <w:rsid w:val="00B01DC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51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D85C4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5C4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85C43"/>
    <w:rPr>
      <w:rFonts w:ascii="Calibri" w:hAnsi="Calibri" w:cs="Calibri"/>
      <w:kern w:val="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5C4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85C43"/>
    <w:rPr>
      <w:rFonts w:ascii="Calibri" w:hAnsi="Calibri" w:cs="Calibri"/>
      <w:b/>
      <w:bCs/>
      <w:kern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85C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5C43"/>
    <w:rPr>
      <w:rFonts w:ascii="Tahoma" w:hAnsi="Tahoma" w:cs="Tahoma"/>
      <w:kern w:val="0"/>
      <w:sz w:val="16"/>
      <w:szCs w:val="16"/>
      <w:lang w:eastAsia="ru-RU"/>
    </w:rPr>
  </w:style>
  <w:style w:type="paragraph" w:styleId="ab">
    <w:name w:val="Revision"/>
    <w:hidden/>
    <w:uiPriority w:val="99"/>
    <w:semiHidden/>
    <w:rsid w:val="0098104C"/>
    <w:pPr>
      <w:spacing w:after="0" w:line="240" w:lineRule="auto"/>
    </w:pPr>
    <w:rPr>
      <w:rFonts w:ascii="Calibri" w:hAnsi="Calibri" w:cs="Calibri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Шмат Алиса Владимировна</dc:creator>
  <cp:lastModifiedBy>Шмат Алиса Владимировна</cp:lastModifiedBy>
  <cp:revision>41</cp:revision>
  <dcterms:created xsi:type="dcterms:W3CDTF">2023-12-19T09:57:00Z</dcterms:created>
  <dcterms:modified xsi:type="dcterms:W3CDTF">2024-05-13T12:18:00Z</dcterms:modified>
</cp:coreProperties>
</file>