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86F28" w14:textId="77777777" w:rsidR="00204E0D" w:rsidRPr="00D63BEE" w:rsidRDefault="00204E0D" w:rsidP="00204E0D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2E5CFBB8" w14:textId="77777777" w:rsidR="00204E0D" w:rsidRPr="00D63BEE" w:rsidRDefault="00204E0D" w:rsidP="00204E0D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ТРАНСПОРТНОГО СРЕДСТВА</w:t>
      </w:r>
    </w:p>
    <w:p w14:paraId="40317F6F" w14:textId="77777777" w:rsidR="00204E0D" w:rsidRPr="00D63BEE" w:rsidRDefault="00204E0D" w:rsidP="00204E0D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45F2AB00" w14:textId="77777777" w:rsidR="00204E0D" w:rsidRPr="00D63BEE" w:rsidRDefault="00204E0D" w:rsidP="00204E0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09970B80" w14:textId="77777777" w:rsidR="00204E0D" w:rsidRPr="00D63BEE" w:rsidRDefault="00204E0D" w:rsidP="00204E0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02A0E194" w14:textId="77777777" w:rsidR="00204E0D" w:rsidRPr="00D63BEE" w:rsidRDefault="00204E0D" w:rsidP="00204E0D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17063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Гражданин РФ </w:t>
      </w:r>
      <w:r w:rsidRPr="00170637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Калашников Артур Олегович</w:t>
      </w:r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(16.10.1978 года рождения:, место рождения: с. </w:t>
      </w:r>
      <w:proofErr w:type="spellStart"/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>Эльген</w:t>
      </w:r>
      <w:proofErr w:type="spellEnd"/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>Ягодинского</w:t>
      </w:r>
      <w:proofErr w:type="spellEnd"/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р-на, Магаданской области, ИНН: 490801256789, СНИЛС: 065-895-329 16, место жительства: Краснодарский край, Апшеронский район, г. Апшеронск, ул. Осипенко, д.73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), признанный </w:t>
      </w:r>
      <w:r w:rsidRPr="00170637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</w:t>
      </w:r>
      <w:r w:rsidRPr="00170637">
        <w:rPr>
          <w:rFonts w:ascii="Times New Roman" w:hAnsi="Times New Roman" w:cs="Times New Roman"/>
          <w:b/>
          <w:b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</w:t>
      </w:r>
      <w:r w:rsidRPr="00170637">
        <w:rPr>
          <w:rFonts w:ascii="Times New Roman" w:hAnsi="Times New Roman" w:cs="Times New Roman"/>
          <w:b/>
          <w:bCs/>
          <w:sz w:val="22"/>
          <w:szCs w:val="22"/>
          <w:lang w:val="ru-RU"/>
        </w:rPr>
        <w:t>», «Должник»,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 в лице </w:t>
      </w:r>
      <w:r w:rsidRPr="0017063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финансового управляющего </w:t>
      </w:r>
      <w:r w:rsidRPr="00170637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Ивановой Валерии Васильевны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>ИНН</w:t>
      </w:r>
      <w:r w:rsidRPr="00204E0D">
        <w:rPr>
          <w:rFonts w:ascii="Times New Roman" w:hAnsi="Times New Roman" w:cs="Times New Roman"/>
          <w:sz w:val="22"/>
          <w:szCs w:val="22"/>
        </w:rPr>
        <w:t> 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 xml:space="preserve">231125608023, </w:t>
      </w:r>
      <w:r w:rsidRPr="00204E0D">
        <w:rPr>
          <w:rFonts w:ascii="Times New Roman" w:hAnsi="Times New Roman" w:cs="Times New Roman"/>
          <w:sz w:val="22"/>
          <w:szCs w:val="22"/>
        </w:rPr>
        <w:t> 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>СНИЛС</w:t>
      </w:r>
      <w:r w:rsidRPr="00204E0D">
        <w:rPr>
          <w:rFonts w:ascii="Times New Roman" w:hAnsi="Times New Roman" w:cs="Times New Roman"/>
          <w:sz w:val="22"/>
          <w:szCs w:val="22"/>
        </w:rPr>
        <w:t> 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 xml:space="preserve">171-358-005 51, </w:t>
      </w:r>
      <w:r w:rsidRPr="00204E0D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адрес для корреспонденции: 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 xml:space="preserve">350016, г. Краснодар, ул. им. Котлярова, д. 1, а/я 4434, номер в реестре № </w:t>
      </w:r>
      <w:r w:rsidRPr="00204E0D">
        <w:rPr>
          <w:rFonts w:ascii="Times New Roman" w:hAnsi="Times New Roman" w:cs="Times New Roman"/>
          <w:color w:val="383838"/>
          <w:sz w:val="22"/>
          <w:szCs w:val="22"/>
          <w:shd w:val="clear" w:color="auto" w:fill="FFFFFF"/>
          <w:lang w:val="ru-RU"/>
        </w:rPr>
        <w:t>21772</w:t>
      </w:r>
      <w:r w:rsidRPr="00204E0D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hyperlink r:id="rId5" w:history="1">
        <w:r w:rsidRPr="00204E0D">
          <w:rPr>
            <w:rStyle w:val="a3"/>
            <w:rFonts w:ascii="Times New Roman" w:hAnsi="Times New Roman" w:cs="Times New Roman"/>
            <w:sz w:val="22"/>
            <w:szCs w:val="22"/>
          </w:rPr>
          <w:t>bankrot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</w:rPr>
          <w:t>krd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23@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</w:rPr>
          <w:t>mail</w:t>
        </w:r>
        <w:r w:rsidRPr="00204E0D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204E0D"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 w:rsidRPr="00204E0D">
        <w:rPr>
          <w:rFonts w:ascii="Times New Roman" w:hAnsi="Times New Roman" w:cs="Times New Roman"/>
          <w:sz w:val="22"/>
          <w:szCs w:val="22"/>
          <w:lang w:val="ru-RU"/>
        </w:rPr>
        <w:t xml:space="preserve">, тел. </w:t>
      </w:r>
      <w:r w:rsidRPr="00204E0D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8-918-410-11-45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>), являющегося членом Саморегулируемой межрегиональной общественной организации "Ассоциация антикризисных управляющих" (ИНН</w:t>
      </w:r>
      <w:r w:rsidRPr="00170637">
        <w:rPr>
          <w:rFonts w:ascii="Times New Roman" w:hAnsi="Times New Roman" w:cs="Times New Roman"/>
          <w:sz w:val="22"/>
          <w:szCs w:val="22"/>
        </w:rPr>
        <w:t> 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6315944042, </w:t>
      </w:r>
      <w:r w:rsidRPr="00170637">
        <w:rPr>
          <w:rFonts w:ascii="Times New Roman" w:hAnsi="Times New Roman" w:cs="Times New Roman"/>
          <w:sz w:val="22"/>
          <w:szCs w:val="22"/>
        </w:rPr>
        <w:t> 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>ОГРН</w:t>
      </w:r>
      <w:r w:rsidRPr="00170637">
        <w:rPr>
          <w:rFonts w:ascii="Times New Roman" w:hAnsi="Times New Roman" w:cs="Times New Roman"/>
          <w:sz w:val="22"/>
          <w:szCs w:val="22"/>
        </w:rPr>
        <w:t> 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1026300003751, адрес: 443072, г. Самара, Московское шоссе, 18-й км), действующего на основании решения </w:t>
      </w:r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>Арбитражного суда Краснодарского края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21 сентября 2023 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>по д</w:t>
      </w:r>
      <w:r w:rsidRPr="00170637">
        <w:rPr>
          <w:rFonts w:ascii="Times New Roman" w:eastAsia="Calibri" w:hAnsi="Times New Roman" w:cs="Times New Roman"/>
          <w:sz w:val="22"/>
          <w:szCs w:val="22"/>
          <w:lang w:val="ru-RU"/>
        </w:rPr>
        <w:t>елу № А32-34970/2023</w:t>
      </w:r>
      <w:r w:rsidRPr="00170637">
        <w:rPr>
          <w:rFonts w:ascii="Times New Roman" w:hAnsi="Times New Roman" w:cs="Times New Roman"/>
          <w:sz w:val="22"/>
          <w:szCs w:val="22"/>
          <w:lang w:val="ru-RU"/>
        </w:rPr>
        <w:t xml:space="preserve"> (далее – «Финансовый управляющий»)</w:t>
      </w:r>
      <w:r w:rsidRPr="00D63BE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70FAA774" w14:textId="77777777" w:rsidR="00204E0D" w:rsidRPr="00D63BEE" w:rsidRDefault="00204E0D" w:rsidP="00204E0D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D63BEE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D63BEE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D63BEE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AF7124A" w14:textId="77777777" w:rsidR="00204E0D" w:rsidRPr="00D63BEE" w:rsidRDefault="00204E0D" w:rsidP="00204E0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385891B" w14:textId="77777777" w:rsidR="00204E0D" w:rsidRPr="00D63BEE" w:rsidRDefault="00204E0D" w:rsidP="00204E0D">
      <w:pPr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ПРЕДМЕТ ДОГОВОРА</w:t>
      </w:r>
    </w:p>
    <w:p w14:paraId="44E9C40C" w14:textId="77777777" w:rsidR="00204E0D" w:rsidRPr="00D63BEE" w:rsidRDefault="00204E0D" w:rsidP="00204E0D">
      <w:pPr>
        <w:ind w:firstLine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712E822" w14:textId="77777777" w:rsidR="00204E0D" w:rsidRPr="00E14409" w:rsidRDefault="00204E0D" w:rsidP="00204E0D">
      <w:pPr>
        <w:ind w:left="42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E14409">
        <w:rPr>
          <w:rFonts w:ascii="Times New Roman" w:hAnsi="Times New Roman" w:cs="Times New Roman"/>
          <w:sz w:val="22"/>
          <w:szCs w:val="22"/>
          <w:lang w:val="ru-RU"/>
        </w:rPr>
        <w:t>Транспортное средство: _____________________</w:t>
      </w:r>
    </w:p>
    <w:p w14:paraId="0B605026" w14:textId="77777777" w:rsidR="00204E0D" w:rsidRPr="00D63BEE" w:rsidRDefault="00204E0D" w:rsidP="00204E0D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8EF7595" w14:textId="77777777" w:rsidR="00204E0D" w:rsidRPr="00D63BEE" w:rsidRDefault="00204E0D" w:rsidP="00204E0D">
      <w:pPr>
        <w:tabs>
          <w:tab w:val="left" w:pos="851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ab/>
        <w:t xml:space="preserve">Ограничение прав и обременение Объекта: </w:t>
      </w:r>
    </w:p>
    <w:p w14:paraId="657E9C4F" w14:textId="77777777" w:rsidR="00204E0D" w:rsidRPr="00D63BEE" w:rsidRDefault="00204E0D" w:rsidP="00204E0D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________________________________________</w:t>
      </w:r>
    </w:p>
    <w:p w14:paraId="453F71F8" w14:textId="77777777" w:rsidR="00204E0D" w:rsidRPr="00D63BEE" w:rsidRDefault="00204E0D" w:rsidP="00204E0D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2E0406D2" w14:textId="77777777" w:rsidR="00204E0D" w:rsidRPr="00D63BEE" w:rsidRDefault="00204E0D" w:rsidP="00204E0D">
      <w:pPr>
        <w:tabs>
          <w:tab w:val="left" w:pos="851"/>
        </w:tabs>
        <w:ind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1.3.</w:t>
      </w:r>
      <w:r w:rsidRPr="00D63BEE">
        <w:rPr>
          <w:rFonts w:ascii="Times New Roman" w:hAnsi="Times New Roman" w:cs="Times New Roman"/>
          <w:sz w:val="22"/>
          <w:szCs w:val="22"/>
        </w:rPr>
        <w:t> 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6B8663F4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1.4. Право залога, имеющееся у залогодержателя АО «Эксперт Банк» на продаваемое Имущество, прекращается настоящей реализацией данного Транспортного средства на открытых торгах в рамках процедуры реализации имущества, осуществляемой в отношении Должника.</w:t>
      </w:r>
    </w:p>
    <w:p w14:paraId="1DB5744A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3AFD0B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14:paraId="530A77BF" w14:textId="77777777" w:rsidR="00204E0D" w:rsidRPr="00D63BEE" w:rsidRDefault="00204E0D" w:rsidP="00204E0D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Цена продажи Транспортного средства, в соответствии с Протоколом от_______202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года о результатах проведения открытых торгов, составляет____</w:t>
      </w:r>
      <w:bookmarkStart w:id="0" w:name="_Hlk54358904"/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(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________)_______</w:t>
      </w:r>
      <w:bookmarkEnd w:id="0"/>
      <w:r w:rsidRPr="00D63BEE">
        <w:rPr>
          <w:rFonts w:ascii="Times New Roman" w:hAnsi="Times New Roman" w:cs="Times New Roman"/>
          <w:sz w:val="22"/>
          <w:szCs w:val="22"/>
          <w:lang w:val="ru-RU"/>
        </w:rPr>
        <w:t>_рублей (НДС не облагается).</w:t>
      </w:r>
    </w:p>
    <w:p w14:paraId="53A0B1AD" w14:textId="77777777" w:rsidR="00204E0D" w:rsidRPr="00D63BEE" w:rsidRDefault="00204E0D" w:rsidP="00204E0D">
      <w:pPr>
        <w:tabs>
          <w:tab w:val="left" w:pos="851"/>
        </w:tabs>
        <w:ind w:left="-142" w:hanging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    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2.2.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__________) рублей (далее – Задаток), засчитывается в счет уплаты цены, указанной в п. 2.1 Договора.</w:t>
      </w:r>
    </w:p>
    <w:p w14:paraId="56CD2B23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2.3.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Денежные средства в счет оплаты цены Транспортного средства, за вычетом суммы Задатка, в размере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______ (________) рублей,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Покупатель перечисляет 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17FCD022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специальный банковский счет Должника, указанный в Разделе 8 настоящего Договора.</w:t>
      </w:r>
    </w:p>
    <w:p w14:paraId="58C969D6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основанием для предъявления Покупателем требования о пересмотре цены продажи Транспортного средства.</w:t>
      </w:r>
    </w:p>
    <w:p w14:paraId="41EE2D81" w14:textId="77777777" w:rsidR="00204E0D" w:rsidRPr="00D63BEE" w:rsidRDefault="00204E0D" w:rsidP="00204E0D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695483E1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3. ОБЯЗАННОСТИ СТОРОН</w:t>
      </w:r>
    </w:p>
    <w:p w14:paraId="6A543CA8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3CA7E4C7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3.1.1.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__________ рабочих дней с момента его полной оплаты в соответствии с п. 2.4 Договора.</w:t>
      </w:r>
    </w:p>
    <w:p w14:paraId="100087C7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7F659CD4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 </w:t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783E726A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п.п</w:t>
      </w:r>
      <w:proofErr w:type="spellEnd"/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2.1 – 2.3 Договора.  </w:t>
      </w:r>
    </w:p>
    <w:p w14:paraId="0EB84106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4DA3480A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0C0F7EB4" w14:textId="77777777" w:rsidR="00204E0D" w:rsidRPr="00D63BEE" w:rsidRDefault="00204E0D" w:rsidP="00204E0D">
      <w:pPr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497C756A" w14:textId="77777777" w:rsidR="00204E0D" w:rsidRPr="00D63BEE" w:rsidRDefault="00204E0D" w:rsidP="00204E0D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6B13BEC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1854B377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>4.1.</w:t>
      </w:r>
      <w:r w:rsidRPr="00D63BEE">
        <w:rPr>
          <w:rFonts w:ascii="Times New Roman" w:hAnsi="Times New Roman" w:cs="Times New Roman"/>
          <w:snapToGrid w:val="0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047590D6" w14:textId="77777777" w:rsidR="00204E0D" w:rsidRPr="00D63BEE" w:rsidRDefault="00204E0D" w:rsidP="00204E0D">
      <w:pPr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2D42027D" w14:textId="77777777" w:rsidR="00204E0D" w:rsidRPr="00D63BEE" w:rsidRDefault="00204E0D" w:rsidP="00204E0D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58663759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14:paraId="6466252D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DAD1301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3BED72B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3B51633D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3C58F41A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3B995439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0440F331" w14:textId="77777777" w:rsidR="00204E0D" w:rsidRPr="00D63BEE" w:rsidRDefault="00204E0D" w:rsidP="00204E0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4ABE422B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7FFD3B44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30D7A321" w14:textId="77777777" w:rsidR="00204E0D" w:rsidRPr="00D63BEE" w:rsidRDefault="00204E0D" w:rsidP="00204E0D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63BEE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B99F38A" w14:textId="77777777" w:rsidR="00204E0D" w:rsidRPr="00D63BEE" w:rsidRDefault="00204E0D" w:rsidP="00204E0D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lastRenderedPageBreak/>
        <w:t>6.2.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D63BEE">
        <w:rPr>
          <w:rFonts w:ascii="Times New Roman" w:hAnsi="Times New Roman" w:cs="Times New Roman"/>
          <w:sz w:val="22"/>
          <w:szCs w:val="22"/>
          <w:lang w:val="ru-RU"/>
        </w:rPr>
        <w:t>%  цены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Транспортного средства, установленной п. 2.1 Договора, за каждый день просрочки платежа.</w:t>
      </w:r>
    </w:p>
    <w:p w14:paraId="3C20EB12" w14:textId="77777777" w:rsidR="00204E0D" w:rsidRPr="00D63BEE" w:rsidRDefault="00204E0D" w:rsidP="00204E0D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</w:p>
    <w:p w14:paraId="55E6E7A1" w14:textId="77777777" w:rsidR="00204E0D" w:rsidRPr="00D63BEE" w:rsidRDefault="00204E0D" w:rsidP="00204E0D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z w:val="22"/>
          <w:szCs w:val="22"/>
          <w:lang w:val="ru-RU"/>
        </w:rPr>
        <w:t>7. ПОРЯДОК РАЗРЕШЕНИЯ СПОРОВ</w:t>
      </w:r>
    </w:p>
    <w:p w14:paraId="16510061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3C884A80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7.2.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539EF25B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3C46F71" w14:textId="77777777" w:rsidR="00204E0D" w:rsidRPr="00D63BEE" w:rsidRDefault="00204E0D" w:rsidP="00204E0D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8. ЗАКЛЮЧИТЕЛЬНЫЕ ПОЛОЖЕНИЯ</w:t>
      </w:r>
    </w:p>
    <w:p w14:paraId="71F4087B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8.1.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39F64CFF" w14:textId="77777777" w:rsidR="00204E0D" w:rsidRPr="00D63BEE" w:rsidRDefault="00204E0D" w:rsidP="00204E0D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38F4A549" w14:textId="77777777" w:rsidR="00204E0D" w:rsidRPr="00D63BEE" w:rsidRDefault="00204E0D" w:rsidP="00204E0D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1C75A269" w14:textId="77777777" w:rsidR="00204E0D" w:rsidRPr="00D63BEE" w:rsidRDefault="00204E0D" w:rsidP="00204E0D">
      <w:pPr>
        <w:spacing w:line="240" w:lineRule="exact"/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7E45528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3DA3D685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sz w:val="22"/>
          <w:szCs w:val="22"/>
          <w:lang w:val="ru-RU"/>
        </w:rPr>
        <w:t>8.6.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516970E0" w14:textId="77777777" w:rsidR="00204E0D" w:rsidRPr="00D63BEE" w:rsidRDefault="00204E0D" w:rsidP="00204E0D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1C22EE" w14:textId="77777777" w:rsidR="00204E0D" w:rsidRPr="00D63BEE" w:rsidRDefault="00204E0D" w:rsidP="00204E0D">
      <w:pPr>
        <w:widowControl w:val="0"/>
        <w:jc w:val="center"/>
        <w:rPr>
          <w:rFonts w:ascii="Times New Roman" w:hAnsi="Times New Roman" w:cs="Times New Roman"/>
          <w:b/>
          <w:snapToGrid w:val="0"/>
          <w:spacing w:val="-1"/>
          <w:sz w:val="22"/>
          <w:szCs w:val="22"/>
          <w:lang w:val="ru-RU"/>
        </w:rPr>
      </w:pP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</w:rPr>
        <w:t> </w:t>
      </w:r>
      <w:r w:rsidRPr="00D63BEE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АДРЕСА, БАНКОВСКИЕ РЕКВИЗИТЫ И ПОДПИСИ СТОРОН</w:t>
      </w:r>
    </w:p>
    <w:p w14:paraId="3374F155" w14:textId="77777777" w:rsidR="00204E0D" w:rsidRDefault="00204E0D" w:rsidP="00204E0D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85B20CC" w14:textId="77777777" w:rsidR="00204E0D" w:rsidRPr="00D63BEE" w:rsidRDefault="00204E0D" w:rsidP="00204E0D">
      <w:pPr>
        <w:widowControl w:val="0"/>
        <w:spacing w:line="274" w:lineRule="exac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proofErr w:type="gramStart"/>
      <w:r w:rsidRPr="00D63BEE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</w:t>
      </w:r>
      <w:proofErr w:type="gramEnd"/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________________________________________</w:t>
      </w:r>
    </w:p>
    <w:p w14:paraId="4B06008F" w14:textId="77777777" w:rsidR="00204E0D" w:rsidRDefault="00204E0D" w:rsidP="00204E0D">
      <w:pP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14:paraId="40504E9B" w14:textId="77777777" w:rsidR="00204E0D" w:rsidRPr="00D63BEE" w:rsidRDefault="00204E0D" w:rsidP="00204E0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gramStart"/>
      <w:r w:rsidRPr="00D63BEE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  <w:r w:rsidRPr="00D63BEE">
        <w:rPr>
          <w:rFonts w:ascii="Times New Roman" w:hAnsi="Times New Roman" w:cs="Times New Roman"/>
          <w:sz w:val="22"/>
          <w:szCs w:val="22"/>
          <w:lang w:val="ru-RU"/>
        </w:rPr>
        <w:t>_</w:t>
      </w:r>
      <w:proofErr w:type="gramEnd"/>
      <w:r w:rsidRPr="00D63BEE">
        <w:rPr>
          <w:rFonts w:ascii="Times New Roman" w:hAnsi="Times New Roman" w:cs="Times New Roman"/>
          <w:sz w:val="22"/>
          <w:szCs w:val="22"/>
          <w:lang w:val="ru-RU"/>
        </w:rPr>
        <w:t>_____________________________________</w:t>
      </w:r>
    </w:p>
    <w:p w14:paraId="63E47649" w14:textId="77777777" w:rsidR="00204E0D" w:rsidRPr="00D63BEE" w:rsidRDefault="00204E0D" w:rsidP="00204E0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6D3903A" w14:textId="77777777" w:rsidR="00204E0D" w:rsidRDefault="00204E0D"/>
    <w:sectPr w:rsidR="0020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 w16cid:durableId="1310132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0D"/>
    <w:rsid w:val="0020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4DB7"/>
  <w15:chartTrackingRefBased/>
  <w15:docId w15:val="{B196AAAB-72A7-4DE8-A972-44E598AF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E0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04E0D"/>
    <w:rPr>
      <w:color w:val="0000FF"/>
      <w:u w:val="single"/>
    </w:rPr>
  </w:style>
  <w:style w:type="character" w:customStyle="1" w:styleId="paragraph">
    <w:name w:val="paragraph"/>
    <w:basedOn w:val="a0"/>
    <w:rsid w:val="00204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krot.krd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1400</Words>
  <Characters>7980</Characters>
  <Application>Microsoft Office Word</Application>
  <DocSecurity>0</DocSecurity>
  <Lines>66</Lines>
  <Paragraphs>18</Paragraphs>
  <ScaleCrop>false</ScaleCrop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2024-04-04T12:41:00Z</dcterms:created>
  <dcterms:modified xsi:type="dcterms:W3CDTF">2024-04-04T12:41:00Z</dcterms:modified>
</cp:coreProperties>
</file>