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Юшина Людмила Ивановна (Сотникова Людмила Ивановна) (01.03.1969г.р., место рожд: с. Нижний Мамон Верхнемамонского р-на Воронежской обл., адрес рег: 396460, Воронежская обл, Верхнемамонский р-н, Верхний Мамон с, 22 Партсъезда ул, дом № 51, СНИЛС12622724535, ИНН 360600041510, паспорт РФ серия 2013, номер 677088, выдан 01.04.2014, кем выдан ТП УФМС России по Воронежской области в Верхнемамонском районе, код подразделения 360-014),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Воронежской области от 26.10.2023г. по делу №А14-639/2023,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17.05.2024г. по продаже имущества Юшиной Людмилы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111930, VIN: XTA11193080062613, год изготовления: 2008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Юшиной Людмилы Ивановны 40817810850171018468,</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Юшина Людмила Ивановна (Сотникова Людмила Ивановна) (01.03.1969г.р., место рожд: с. Нижний Мамон Верхнемамонского р-на Воронежской обл., адрес рег: 396460, Воронежская обл, Верхнемамонский р-н, Верхний Мамон с, 22 Партсъезда ул, дом № 51, СНИЛС12622724535, ИНН 360600041510, паспорт РФ серия 2013, номер 677088, выдан 01.04.2014, кем выдан ТП УФМС России по Воронежской области в Верхнемамонском районе, код подразделения 360-014)</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Юшиной Людмилы Ивановны 40817810850171018468,</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Юшиной Людмилы Ивановны</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1159</Words>
  <Characters>8335</Characters>
  <CharactersWithSpaces>9447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2024-04-04T12:35:42Z</dcterms:modified>
  <cp:revision>1</cp:revision>
  <dc:subject/>
  <dc:title/>
</cp:coreProperties>
</file>