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C7B0" w14:textId="77777777" w:rsidR="007A166E" w:rsidRPr="007A166E" w:rsidRDefault="007A166E" w:rsidP="007A166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5"/>
          <w:szCs w:val="25"/>
          <w:lang w:eastAsia="ru-RU"/>
          <w14:ligatures w14:val="none"/>
        </w:rPr>
      </w:pPr>
      <w:bookmarkStart w:id="0" w:name="_Hlk53733737"/>
      <w:r w:rsidRPr="007A166E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ПРОЕКТ</w:t>
      </w:r>
    </w:p>
    <w:p w14:paraId="4C408227" w14:textId="77777777" w:rsidR="007A166E" w:rsidRPr="007A166E" w:rsidRDefault="007A166E" w:rsidP="007A166E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bCs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NTTimes/Cyrillic"/>
          <w:b/>
          <w:bCs/>
          <w:kern w:val="0"/>
          <w:sz w:val="25"/>
          <w:szCs w:val="25"/>
          <w:lang w:eastAsia="ru-RU"/>
          <w14:ligatures w14:val="none"/>
        </w:rPr>
        <w:t>Договор</w:t>
      </w:r>
    </w:p>
    <w:p w14:paraId="61CDFC7D" w14:textId="77777777" w:rsidR="007A166E" w:rsidRPr="007A166E" w:rsidRDefault="007A166E" w:rsidP="007A1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  <w:t>купли-продажи транспортного средства</w:t>
      </w:r>
    </w:p>
    <w:p w14:paraId="365C3DF3" w14:textId="77777777" w:rsidR="007A166E" w:rsidRPr="007A166E" w:rsidRDefault="007A166E" w:rsidP="007A166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5"/>
          <w:szCs w:val="25"/>
          <w:lang w:eastAsia="ru-RU"/>
          <w14:ligatures w14:val="none"/>
        </w:rPr>
      </w:pPr>
    </w:p>
    <w:p w14:paraId="0BC15465" w14:textId="77777777" w:rsidR="007A166E" w:rsidRPr="007A166E" w:rsidRDefault="007A166E" w:rsidP="007A166E">
      <w:pPr>
        <w:shd w:val="clear" w:color="auto" w:fill="FFFFFF"/>
        <w:spacing w:before="254"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>город ________</w:t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  <w:t xml:space="preserve">                  </w:t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</w:r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ab/>
        <w:t xml:space="preserve">    </w:t>
      </w:r>
      <w:proofErr w:type="gramStart"/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 xml:space="preserve">   «</w:t>
      </w:r>
      <w:proofErr w:type="gramEnd"/>
      <w:r w:rsidRPr="007A166E">
        <w:rPr>
          <w:rFonts w:ascii="Times New Roman" w:eastAsia="Times New Roman" w:hAnsi="Times New Roman" w:cs="Times New Roman"/>
          <w:color w:val="000000"/>
          <w:spacing w:val="-7"/>
          <w:kern w:val="0"/>
          <w:sz w:val="25"/>
          <w:szCs w:val="25"/>
          <w:lang w:eastAsia="ru-RU"/>
          <w14:ligatures w14:val="none"/>
        </w:rPr>
        <w:t>__»_________202_ года.</w:t>
      </w:r>
    </w:p>
    <w:p w14:paraId="12CF5440" w14:textId="77777777" w:rsidR="007A166E" w:rsidRPr="007A166E" w:rsidRDefault="007A166E" w:rsidP="007A16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36DFDF83" w14:textId="77777777" w:rsidR="007A166E" w:rsidRPr="007A166E" w:rsidRDefault="007A166E" w:rsidP="007A16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Финансовый управляющий Казарина Марина Михайловна, действующая от имени Барсукова Сергея Александровича (дата рождения: 26.08.1991, место рождения: </w:t>
      </w:r>
      <w:proofErr w:type="spellStart"/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г.Рассказово</w:t>
      </w:r>
      <w:proofErr w:type="spellEnd"/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 Тамбовской области, СНИЛС 137-507-634 67, ИНН 682803378182), на основании решения Арбитражного суда Тамбовской области от 12.10.2022 года, по делу № А64-1279/2022, именуемая в дальнейшем «Продавец», и _____________________________________________________________________________ именуемое(</w:t>
      </w:r>
      <w:proofErr w:type="spellStart"/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ый,ая</w:t>
      </w:r>
      <w:proofErr w:type="spellEnd"/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) в дальнейшем «Покупатель», заключили настоящий договор о нижеследующем:</w:t>
      </w:r>
    </w:p>
    <w:p w14:paraId="458E6A46" w14:textId="77777777" w:rsidR="007A166E" w:rsidRPr="007A166E" w:rsidRDefault="007A166E" w:rsidP="007A166E">
      <w:pPr>
        <w:keepLines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709"/>
          <w:tab w:val="left" w:pos="993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ar-SA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ar-SA"/>
          <w14:ligatures w14:val="none"/>
        </w:rPr>
        <w:t>На основании протокола _________________________________________ ________________________________ по продаже имущества Барсукова С.А. «__» ______ 202_ года «Покупатель» обязуется оплатить и принять, а «Продавец» передать в собственность «Покупателю»:</w:t>
      </w:r>
    </w:p>
    <w:p w14:paraId="038FD66D" w14:textId="77777777" w:rsidR="007A166E" w:rsidRPr="007A166E" w:rsidRDefault="007A166E" w:rsidP="007A166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Calibri" w:hAnsi="Times New Roman" w:cs="Times New Roman"/>
          <w:kern w:val="0"/>
          <w:sz w:val="25"/>
          <w:szCs w:val="25"/>
          <w:lang w:eastAsia="ru-RU"/>
          <w14:ligatures w14:val="none"/>
        </w:rPr>
        <w:t>- Автомобиль ___________________________________________, 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14:paraId="4021C2A7" w14:textId="77777777" w:rsidR="007A166E" w:rsidRPr="007A166E" w:rsidRDefault="007A166E" w:rsidP="007A166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Calibri" w:hAnsi="Times New Roman" w:cs="Times New Roman"/>
          <w:kern w:val="0"/>
          <w:sz w:val="25"/>
          <w:szCs w:val="25"/>
          <w:lang w:eastAsia="ru-RU"/>
          <w14:ligatures w14:val="none"/>
        </w:rPr>
        <w:t xml:space="preserve">       </w:t>
      </w:r>
    </w:p>
    <w:p w14:paraId="6A355D34" w14:textId="77777777" w:rsidR="007A166E" w:rsidRPr="007A166E" w:rsidRDefault="007A166E" w:rsidP="007A166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Установленная по результатам торгов покупная стоимость имущества, являющегося предметом настоящего договора, составляет __________________ (____________________________________________________________________________), указанная сумма является окончательной и изменению не подлежит.</w:t>
      </w:r>
    </w:p>
    <w:p w14:paraId="1C457A3F" w14:textId="77777777" w:rsidR="007A166E" w:rsidRPr="007A166E" w:rsidRDefault="007A166E" w:rsidP="007A166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На момент подписания настоящего договора Покупатель оплатил Продавцу сумму задатка в размере 20 % от цены продажи имущества составляющую ______________________</w:t>
      </w: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val="en-US" w:eastAsia="ru-RU"/>
          <w14:ligatures w14:val="none"/>
        </w:rPr>
        <w:t> </w:t>
      </w: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(_______________________________________________) рублей.</w:t>
      </w:r>
    </w:p>
    <w:p w14:paraId="306F7B02" w14:textId="77777777" w:rsidR="007A166E" w:rsidRPr="007A166E" w:rsidRDefault="007A166E" w:rsidP="007A166E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Оставшуюся стоимость имущества, в размере ________________ (___________________________________) «Покупатель» обязуется оплатить «Продавцу» в течение тридцати дней со дня подписания настоящего договора.</w:t>
      </w:r>
    </w:p>
    <w:p w14:paraId="3FCED770" w14:textId="77777777" w:rsidR="007A166E" w:rsidRPr="007A166E" w:rsidRDefault="007A166E" w:rsidP="007A166E">
      <w:pPr>
        <w:widowControl w:val="0"/>
        <w:shd w:val="clear" w:color="auto" w:fill="FFFFFF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Реквизиты для внесения платежей: получатель: _________________________--.</w:t>
      </w:r>
    </w:p>
    <w:p w14:paraId="7D2BCA1C" w14:textId="77777777" w:rsidR="007A166E" w:rsidRPr="007A166E" w:rsidRDefault="007A166E" w:rsidP="007A166E">
      <w:pPr>
        <w:widowControl w:val="0"/>
        <w:shd w:val="clear" w:color="auto" w:fill="FFFFFF"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3F59FFE" w14:textId="77777777" w:rsidR="007A166E" w:rsidRPr="007A166E" w:rsidRDefault="007A166E" w:rsidP="007A166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709"/>
          <w:tab w:val="left" w:pos="1134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«Покупатель» удовлетворен качественным состоянием отчуждаемого имущества, установленным путем внутреннего и внешнего осмотра перед заключением данного договора,</w:t>
      </w:r>
      <w:r w:rsidRPr="007A166E">
        <w:rPr>
          <w:rFonts w:ascii="Times New Roman" w:eastAsia="Times New Roman" w:hAnsi="Times New Roman" w:cs="Times New Roman"/>
          <w:spacing w:val="-2"/>
          <w:kern w:val="0"/>
          <w:sz w:val="25"/>
          <w:szCs w:val="25"/>
          <w:lang w:eastAsia="ru-RU"/>
          <w14:ligatures w14:val="none"/>
        </w:rPr>
        <w:t xml:space="preserve"> и не обнаружил при осмотре каких-либо дефектов и недостатков, о которых ему не сообщил «Продавец».</w:t>
      </w:r>
    </w:p>
    <w:p w14:paraId="510784A7" w14:textId="77777777" w:rsidR="007A166E" w:rsidRPr="007A166E" w:rsidRDefault="007A166E" w:rsidP="007A166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В течение 5-ти рабочих дней с момента перечисления денежных средств «Покупателем» в полном объеме, «Продавец» обязан передать «Покупателю» «Имущество», в подтверждение чего будет составлен акт приема-передачи имущества.</w:t>
      </w:r>
    </w:p>
    <w:p w14:paraId="2878C90B" w14:textId="77777777" w:rsidR="007A166E" w:rsidRPr="007A166E" w:rsidRDefault="007A166E" w:rsidP="007A166E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  <w:lastRenderedPageBreak/>
        <w:t xml:space="preserve">Покупатель приобретает право собственности </w:t>
      </w: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на отчуждаемое «Имущество» с момента его государственной регистрации. </w:t>
      </w:r>
    </w:p>
    <w:p w14:paraId="3CC584B0" w14:textId="77777777" w:rsidR="007A166E" w:rsidRPr="007A166E" w:rsidRDefault="007A166E" w:rsidP="007A166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709"/>
          <w:tab w:val="left" w:pos="1134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5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«Продавец» гарантирует, что до подписания настоящего договора отчуждаемое имущество никому другому не продано, не подарено, в споре и под арестом не состоит.</w:t>
      </w:r>
    </w:p>
    <w:p w14:paraId="008017AD" w14:textId="77777777" w:rsidR="007A166E" w:rsidRPr="007A166E" w:rsidRDefault="007A166E" w:rsidP="007A16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pacing w:val="-5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  <w:t>Н</w:t>
      </w: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а основании подпункта 4 пункта 1 статьи 352 Гражданского кодекса Российской Федерации и абзаца 6 пункта 5 статьи 18.1 Федерального закона Российской Федерации «О несостоятельности (банкротстве)» от 26.10.2002 г. №127-ФЗ залог в отношении имущества, указанного в пункте 1 настоящего Договора, и являющегося предметом залога,</w:t>
      </w:r>
      <w:r w:rsidRPr="007A166E">
        <w:rPr>
          <w:rFonts w:ascii="Times New Roman" w:eastAsia="Times New Roman" w:hAnsi="Times New Roman" w:cs="Times New Roman"/>
          <w:i/>
          <w:color w:val="000000"/>
          <w:spacing w:val="-5"/>
          <w:kern w:val="0"/>
          <w:sz w:val="25"/>
          <w:szCs w:val="25"/>
          <w:lang w:eastAsia="ru-RU"/>
          <w14:ligatures w14:val="none"/>
        </w:rPr>
        <w:t xml:space="preserve"> </w:t>
      </w:r>
      <w:r w:rsidRPr="007A166E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>прекращается.</w:t>
      </w:r>
    </w:p>
    <w:p w14:paraId="4D19031E" w14:textId="77777777" w:rsidR="007A166E" w:rsidRPr="007A166E" w:rsidRDefault="007A166E" w:rsidP="007A16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pacing w:val="-5"/>
          <w:kern w:val="0"/>
          <w:sz w:val="25"/>
          <w:szCs w:val="25"/>
          <w:lang w:eastAsia="ru-RU"/>
          <w14:ligatures w14:val="none"/>
        </w:rPr>
      </w:pPr>
    </w:p>
    <w:p w14:paraId="53996360" w14:textId="77777777" w:rsidR="007A166E" w:rsidRPr="007A166E" w:rsidRDefault="007A166E" w:rsidP="007A166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709"/>
          <w:tab w:val="left" w:pos="91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  <w:t>Настоящий договор, может быть, расторгнут в установленном законодательством порядке.</w:t>
      </w:r>
    </w:p>
    <w:p w14:paraId="3E863823" w14:textId="77777777" w:rsidR="007A166E" w:rsidRPr="007A166E" w:rsidRDefault="007A166E" w:rsidP="007A166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709"/>
          <w:tab w:val="left" w:pos="917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5"/>
          <w:kern w:val="0"/>
          <w:sz w:val="25"/>
          <w:szCs w:val="25"/>
          <w:lang w:eastAsia="ru-RU"/>
          <w14:ligatures w14:val="none"/>
        </w:rPr>
        <w:t>Настоящий договор составлен в трех экземплярах, имеющих одинаковую юридическую силу.</w:t>
      </w:r>
    </w:p>
    <w:p w14:paraId="3E245D86" w14:textId="77777777" w:rsidR="007A166E" w:rsidRPr="007A166E" w:rsidRDefault="007A166E" w:rsidP="007A166E">
      <w:pPr>
        <w:shd w:val="clear" w:color="auto" w:fill="FFFFFF"/>
        <w:tabs>
          <w:tab w:val="left" w:pos="709"/>
          <w:tab w:val="left" w:pos="91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5"/>
          <w:szCs w:val="25"/>
          <w:lang w:eastAsia="ru-RU"/>
          <w14:ligatures w14:val="none"/>
        </w:rPr>
      </w:pPr>
    </w:p>
    <w:p w14:paraId="1424AA1C" w14:textId="77777777" w:rsidR="007A166E" w:rsidRPr="007A166E" w:rsidRDefault="007A166E" w:rsidP="007A166E">
      <w:pPr>
        <w:shd w:val="clear" w:color="auto" w:fill="FFFFFF"/>
        <w:tabs>
          <w:tab w:val="left" w:pos="709"/>
          <w:tab w:val="left" w:pos="91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5"/>
          <w:szCs w:val="25"/>
          <w:lang w:eastAsia="ru-RU"/>
          <w14:ligatures w14:val="none"/>
        </w:rPr>
      </w:pPr>
    </w:p>
    <w:p w14:paraId="5D9EB223" w14:textId="77777777" w:rsidR="007A166E" w:rsidRPr="007A166E" w:rsidRDefault="007A166E" w:rsidP="007A166E">
      <w:pPr>
        <w:shd w:val="clear" w:color="auto" w:fill="FFFFFF"/>
        <w:spacing w:before="154"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</w:pPr>
      <w:bookmarkStart w:id="1" w:name="OLE_LINK1"/>
      <w:r w:rsidRPr="007A166E">
        <w:rPr>
          <w:rFonts w:ascii="Times New Roman" w:eastAsia="Times New Roman" w:hAnsi="Times New Roman" w:cs="Times New Roman"/>
          <w:b/>
          <w:color w:val="000000"/>
          <w:spacing w:val="-2"/>
          <w:kern w:val="0"/>
          <w:sz w:val="25"/>
          <w:szCs w:val="25"/>
          <w:lang w:eastAsia="ru-RU"/>
          <w14:ligatures w14:val="none"/>
        </w:rPr>
        <w:t>ПОДПИСИ СТОРОН:</w:t>
      </w:r>
    </w:p>
    <w:p w14:paraId="2C24CADF" w14:textId="77777777" w:rsidR="007A166E" w:rsidRPr="007A166E" w:rsidRDefault="007A166E" w:rsidP="007A166E">
      <w:pPr>
        <w:shd w:val="clear" w:color="auto" w:fill="FFFFFF"/>
        <w:spacing w:before="134" w:after="0" w:line="240" w:lineRule="auto"/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  <w:t>Продавец:</w:t>
      </w:r>
    </w:p>
    <w:p w14:paraId="1A87A4E8" w14:textId="4D72291C" w:rsidR="007A166E" w:rsidRPr="007A166E" w:rsidRDefault="007A166E" w:rsidP="007A166E">
      <w:pPr>
        <w:shd w:val="clear" w:color="auto" w:fill="FFFFFF"/>
        <w:spacing w:before="134" w:after="0" w:line="240" w:lineRule="auto"/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  <w:t>______________________________________________________________________________</w:t>
      </w:r>
    </w:p>
    <w:p w14:paraId="60CE0E3A" w14:textId="77777777" w:rsidR="007A166E" w:rsidRPr="007A166E" w:rsidRDefault="007A166E" w:rsidP="007A166E">
      <w:pPr>
        <w:shd w:val="clear" w:color="auto" w:fill="FFFFFF"/>
        <w:spacing w:before="134" w:after="0" w:line="240" w:lineRule="auto"/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spacing w:val="-6"/>
          <w:kern w:val="0"/>
          <w:sz w:val="25"/>
          <w:szCs w:val="25"/>
          <w:lang w:eastAsia="ru-RU"/>
          <w14:ligatures w14:val="none"/>
        </w:rPr>
        <w:t>Покупатель:</w:t>
      </w:r>
    </w:p>
    <w:p w14:paraId="5C04BEE1" w14:textId="164F291F" w:rsidR="007A166E" w:rsidRPr="007A166E" w:rsidRDefault="007A166E" w:rsidP="007A166E">
      <w:pPr>
        <w:shd w:val="clear" w:color="auto" w:fill="FFFFFF"/>
        <w:spacing w:before="154" w:after="0" w:line="278" w:lineRule="exact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color w:val="000000"/>
          <w:kern w:val="0"/>
          <w:sz w:val="25"/>
          <w:szCs w:val="25"/>
          <w:lang w:eastAsia="ru-RU"/>
          <w14:ligatures w14:val="none"/>
        </w:rPr>
        <w:t>__________________________________________________________________________</w:t>
      </w:r>
      <w:bookmarkEnd w:id="1"/>
    </w:p>
    <w:p w14:paraId="3D1BA896" w14:textId="77777777" w:rsidR="007A166E" w:rsidRPr="007A166E" w:rsidRDefault="007A166E" w:rsidP="007A166E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ar-SA"/>
          <w14:ligatures w14:val="none"/>
        </w:rPr>
      </w:pPr>
    </w:p>
    <w:p w14:paraId="691F5D14" w14:textId="77777777" w:rsidR="007A166E" w:rsidRPr="007A166E" w:rsidRDefault="007A166E" w:rsidP="007A166E">
      <w:pPr>
        <w:keepLines/>
        <w:widowControl w:val="0"/>
        <w:shd w:val="clear" w:color="auto" w:fill="FFFFFF"/>
        <w:tabs>
          <w:tab w:val="left" w:pos="709"/>
          <w:tab w:val="left" w:pos="993"/>
        </w:tabs>
        <w:suppressAutoHyphens/>
        <w:autoSpaceDE w:val="0"/>
        <w:spacing w:after="0" w:line="240" w:lineRule="auto"/>
        <w:ind w:left="426"/>
        <w:jc w:val="both"/>
        <w:rPr>
          <w:rFonts w:ascii="Courier New" w:eastAsia="Times New Roman" w:hAnsi="Courier New" w:cs="Courier New"/>
          <w:kern w:val="0"/>
          <w:sz w:val="20"/>
          <w:szCs w:val="20"/>
          <w:lang w:eastAsia="ar-SA"/>
          <w14:ligatures w14:val="none"/>
        </w:rPr>
      </w:pPr>
    </w:p>
    <w:bookmarkEnd w:id="0"/>
    <w:p w14:paraId="7342B941" w14:textId="77777777" w:rsidR="007A166E" w:rsidRPr="007A166E" w:rsidRDefault="007A166E" w:rsidP="007A16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</w:p>
    <w:p w14:paraId="61C9EF84" w14:textId="77777777" w:rsidR="007A166E" w:rsidRPr="007A166E" w:rsidRDefault="007A166E" w:rsidP="007A16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ВНИМАНИЕ: Данный проект является предварительной редакцией документа.</w:t>
      </w:r>
    </w:p>
    <w:p w14:paraId="1AF6935E" w14:textId="77777777" w:rsidR="007A166E" w:rsidRPr="007A166E" w:rsidRDefault="007A166E" w:rsidP="007A166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</w:pPr>
      <w:r w:rsidRPr="007A166E">
        <w:rPr>
          <w:rFonts w:ascii="Times New Roman" w:eastAsia="Times New Roman" w:hAnsi="Times New Roman" w:cs="Times New Roman"/>
          <w:b/>
          <w:color w:val="FF0000"/>
          <w:kern w:val="0"/>
          <w:sz w:val="25"/>
          <w:szCs w:val="25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7B01CB26" w14:textId="77777777" w:rsidR="007A166E" w:rsidRDefault="007A166E"/>
    <w:sectPr w:rsidR="007A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14454162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6E"/>
    <w:rsid w:val="007A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3D46"/>
  <w15:chartTrackingRefBased/>
  <w15:docId w15:val="{D0D81863-2B64-4FFE-B5DA-DB4D9D9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2024-03-02T11:34:00Z</dcterms:created>
  <dcterms:modified xsi:type="dcterms:W3CDTF">2024-03-02T11:36:00Z</dcterms:modified>
</cp:coreProperties>
</file>