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1E6A" w:rsidRPr="00BF76E7" w:rsidRDefault="00C60B3B">
      <w:pPr>
        <w:rPr>
          <w:b/>
        </w:rPr>
      </w:pPr>
      <w:r w:rsidRPr="00C60B3B">
        <w:t xml:space="preserve">Квартира </w:t>
      </w:r>
      <w:r>
        <w:t>(</w:t>
      </w:r>
      <w:r w:rsidR="00A9677E">
        <w:t>1</w:t>
      </w:r>
      <w:r w:rsidR="00530D50" w:rsidRPr="00530D50">
        <w:t xml:space="preserve">-комнатная, </w:t>
      </w:r>
      <w:r w:rsidR="00A9677E">
        <w:t>1</w:t>
      </w:r>
      <w:r w:rsidR="00530D50" w:rsidRPr="00530D50">
        <w:t xml:space="preserve"> этаж</w:t>
      </w:r>
      <w:r>
        <w:t>)</w:t>
      </w:r>
      <w:r w:rsidRPr="00C60B3B">
        <w:t xml:space="preserve"> - </w:t>
      </w:r>
      <w:proofErr w:type="gramStart"/>
      <w:r w:rsidR="00A9677E" w:rsidRPr="00A9677E">
        <w:t>86,1</w:t>
      </w:r>
      <w:r w:rsidRPr="00C60B3B">
        <w:t>кв.м.</w:t>
      </w:r>
      <w:proofErr w:type="gramEnd"/>
      <w:r w:rsidRPr="00C60B3B">
        <w:t>, адрес:</w:t>
      </w:r>
      <w:r w:rsidR="00530D50" w:rsidRPr="00530D50">
        <w:t xml:space="preserve"> </w:t>
      </w:r>
      <w:r w:rsidR="00A9677E" w:rsidRPr="00A9677E">
        <w:t xml:space="preserve">Тульская область, Ясногорский район, г. Ясногорск, ул. </w:t>
      </w:r>
      <w:proofErr w:type="spellStart"/>
      <w:r w:rsidR="00A9677E" w:rsidRPr="00A9677E">
        <w:t>Д.Щербина</w:t>
      </w:r>
      <w:proofErr w:type="spellEnd"/>
      <w:r w:rsidR="00A9677E" w:rsidRPr="00A9677E">
        <w:t>, д. 34 ,корп.1, кв. 1</w:t>
      </w:r>
      <w:r w:rsidRPr="00C60B3B">
        <w:t xml:space="preserve">, кадастровый номер </w:t>
      </w:r>
      <w:r w:rsidR="00A9677E" w:rsidRPr="00A9677E">
        <w:t>71:23:010302:2811</w:t>
      </w:r>
      <w:r w:rsidR="00BF76E7">
        <w:t xml:space="preserve"> </w:t>
      </w:r>
      <w:r w:rsidR="00BF76E7">
        <w:tab/>
      </w:r>
      <w:r w:rsidR="00BF76E7">
        <w:tab/>
      </w:r>
    </w:p>
    <w:p w:rsidR="00A9677E" w:rsidRDefault="002D5C93">
      <w:r>
        <w:rPr>
          <w:noProof/>
          <w:lang w:eastAsia="ru-RU"/>
        </w:rPr>
        <w:drawing>
          <wp:inline distT="0" distB="0" distL="0" distR="0" wp14:anchorId="1397EFB7" wp14:editId="6EA878C5">
            <wp:extent cx="9201150" cy="5175884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204882" cy="5177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58D8" w:rsidRDefault="002B58D8">
      <w:r>
        <w:rPr>
          <w:noProof/>
          <w:lang w:eastAsia="ru-RU"/>
        </w:rPr>
        <w:lastRenderedPageBreak/>
        <w:drawing>
          <wp:inline distT="0" distB="0" distL="0" distR="0" wp14:anchorId="58D9CA09" wp14:editId="3628AC7D">
            <wp:extent cx="12115800" cy="6815697"/>
            <wp:effectExtent l="0" t="0" r="0" b="444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135294" cy="68266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58D8" w:rsidRDefault="002B58D8">
      <w:r>
        <w:rPr>
          <w:noProof/>
          <w:lang w:eastAsia="ru-RU"/>
        </w:rPr>
        <w:lastRenderedPageBreak/>
        <w:drawing>
          <wp:inline distT="0" distB="0" distL="0" distR="0" wp14:anchorId="01538336" wp14:editId="7916E79C">
            <wp:extent cx="10301769" cy="5795010"/>
            <wp:effectExtent l="0" t="0" r="444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310463" cy="5799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58D8" w:rsidRDefault="002B58D8">
      <w:r>
        <w:rPr>
          <w:noProof/>
          <w:lang w:eastAsia="ru-RU"/>
        </w:rPr>
        <w:lastRenderedPageBreak/>
        <w:drawing>
          <wp:inline distT="0" distB="0" distL="0" distR="0" wp14:anchorId="1994FA40" wp14:editId="48A6034E">
            <wp:extent cx="10801350" cy="6076037"/>
            <wp:effectExtent l="0" t="0" r="0" b="127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812890" cy="6082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58D8" w:rsidRDefault="002B58D8">
      <w:r>
        <w:rPr>
          <w:noProof/>
          <w:lang w:eastAsia="ru-RU"/>
        </w:rPr>
        <w:lastRenderedPageBreak/>
        <w:drawing>
          <wp:inline distT="0" distB="0" distL="0" distR="0" wp14:anchorId="0E12B872" wp14:editId="6E771F6C">
            <wp:extent cx="10748010" cy="6046032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772333" cy="6059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0B3B" w:rsidRDefault="00FC18AB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700F5F95" wp14:editId="6942A1BE">
            <wp:extent cx="10610850" cy="5968876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617606" cy="5972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5CD3" w:rsidRPr="00375E62" w:rsidRDefault="00455CD3">
      <w:bookmarkStart w:id="0" w:name="_GoBack"/>
    </w:p>
    <w:p w:rsidR="00455CD3" w:rsidRPr="00375E62" w:rsidRDefault="00455CD3" w:rsidP="00455CD3">
      <w:pPr>
        <w:rPr>
          <w:b/>
        </w:rPr>
      </w:pPr>
      <w:r w:rsidRPr="00375E62">
        <w:rPr>
          <w:b/>
        </w:rPr>
        <w:t>Р Е Ш Е Н И Е</w:t>
      </w:r>
    </w:p>
    <w:p w:rsidR="00455CD3" w:rsidRPr="00375E62" w:rsidRDefault="00455CD3" w:rsidP="00455CD3">
      <w:r w:rsidRPr="00375E62">
        <w:t>Дело № А68-9468/2014</w:t>
      </w:r>
    </w:p>
    <w:p w:rsidR="00455CD3" w:rsidRPr="00375E62" w:rsidRDefault="00455CD3" w:rsidP="00455CD3">
      <w:r w:rsidRPr="00375E62">
        <w:t>город Тула</w:t>
      </w:r>
      <w:r w:rsidR="001B6CC3" w:rsidRPr="00375E62">
        <w:t xml:space="preserve"> </w:t>
      </w:r>
      <w:r w:rsidR="001B6CC3" w:rsidRPr="00375E62">
        <w:tab/>
      </w:r>
      <w:r w:rsidRPr="00375E62">
        <w:t>14 января 2015 года</w:t>
      </w:r>
    </w:p>
    <w:p w:rsidR="00455CD3" w:rsidRPr="00375E62" w:rsidRDefault="00455CD3" w:rsidP="00455CD3">
      <w:r w:rsidRPr="00375E62">
        <w:t>Дата объявления резолютивной части решения: 13 января 2015 года</w:t>
      </w:r>
    </w:p>
    <w:p w:rsidR="00455CD3" w:rsidRPr="00375E62" w:rsidRDefault="00455CD3" w:rsidP="00455CD3">
      <w:r w:rsidRPr="00375E62">
        <w:t>Дата изготовления решения в полном объеме: 14 января 2015 года</w:t>
      </w:r>
    </w:p>
    <w:p w:rsidR="00455CD3" w:rsidRPr="00375E62" w:rsidRDefault="00455CD3" w:rsidP="00455CD3">
      <w:r w:rsidRPr="00375E62">
        <w:t>Арбитражный суд Тульской области в составе судьи Большакова Д. В.</w:t>
      </w:r>
    </w:p>
    <w:p w:rsidR="00455CD3" w:rsidRPr="00375E62" w:rsidRDefault="00455CD3" w:rsidP="00455CD3">
      <w:r w:rsidRPr="00375E62">
        <w:t>при ведении протокола секретарем судебного заседания Устиновой А. С.</w:t>
      </w:r>
    </w:p>
    <w:p w:rsidR="00455CD3" w:rsidRPr="00375E62" w:rsidRDefault="00455CD3" w:rsidP="00455CD3">
      <w:r w:rsidRPr="00375E62">
        <w:t>рассмотрев в судебном заседании дело по заявлению Общества с ограниченной ответственностью «</w:t>
      </w:r>
      <w:proofErr w:type="spellStart"/>
      <w:r w:rsidRPr="00375E62">
        <w:t>Газстройконструкция</w:t>
      </w:r>
      <w:proofErr w:type="spellEnd"/>
      <w:r w:rsidRPr="00375E62">
        <w:t>» (ОГРН 1027101508796, ИНН 7118020131), Общества с ограниченной ответственностью «</w:t>
      </w:r>
      <w:proofErr w:type="spellStart"/>
      <w:r w:rsidRPr="00375E62">
        <w:t>Газстройинвест</w:t>
      </w:r>
      <w:proofErr w:type="spellEnd"/>
      <w:r w:rsidRPr="00375E62">
        <w:t>» (ОГРН 5087746373765, ИНН 7701807525) к Администрации муниципального образования Ясногорский район (ОГРН 1027101848905, ИНН 7136005464), третьи лица: инспекция Тульской области по государственному архитектурно-строительному надзору (ОГРН 1037100773665, ИНН 7106052234), Берникова Надежда Ефимовна, о признании незаконным постановления от 22.10.2013 № 1923 об отмене разрешения на ввод объекта в эксплуатацию</w:t>
      </w:r>
    </w:p>
    <w:p w:rsidR="00455CD3" w:rsidRPr="00375E62" w:rsidRDefault="00455CD3" w:rsidP="00455CD3">
      <w:r w:rsidRPr="00375E62">
        <w:t>при участии в заседании:</w:t>
      </w:r>
    </w:p>
    <w:p w:rsidR="00455CD3" w:rsidRPr="00375E62" w:rsidRDefault="00455CD3" w:rsidP="00455CD3">
      <w:r w:rsidRPr="00375E62">
        <w:t>от ООО «</w:t>
      </w:r>
      <w:proofErr w:type="spellStart"/>
      <w:r w:rsidRPr="00375E62">
        <w:t>Газстройконструкция</w:t>
      </w:r>
      <w:proofErr w:type="spellEnd"/>
      <w:r w:rsidRPr="00375E62">
        <w:t>»: Соломатина Р. А. – представителя по доверенности от 30.10.2012</w:t>
      </w:r>
    </w:p>
    <w:p w:rsidR="00455CD3" w:rsidRPr="00375E62" w:rsidRDefault="00455CD3" w:rsidP="00455CD3">
      <w:r w:rsidRPr="00375E62">
        <w:t>от ООО «</w:t>
      </w:r>
      <w:proofErr w:type="spellStart"/>
      <w:r w:rsidRPr="00375E62">
        <w:t>Газстройинвест</w:t>
      </w:r>
      <w:proofErr w:type="spellEnd"/>
      <w:r w:rsidRPr="00375E62">
        <w:t>»: Соломатина Р. А. – представителя по доверенности от 08.09.2014</w:t>
      </w:r>
    </w:p>
    <w:p w:rsidR="00455CD3" w:rsidRPr="00375E62" w:rsidRDefault="00455CD3" w:rsidP="00455CD3">
      <w:r w:rsidRPr="00375E62">
        <w:t xml:space="preserve">от Администрации муниципального образования Ясногорский район: </w:t>
      </w:r>
      <w:proofErr w:type="spellStart"/>
      <w:r w:rsidRPr="00375E62">
        <w:t>Хренцовой</w:t>
      </w:r>
      <w:proofErr w:type="spellEnd"/>
      <w:r w:rsidRPr="00375E62">
        <w:t xml:space="preserve"> Е. Н. – представителя по доверенности от 15.07.2014</w:t>
      </w:r>
    </w:p>
    <w:p w:rsidR="00455CD3" w:rsidRPr="00375E62" w:rsidRDefault="00455CD3" w:rsidP="00455CD3">
      <w:r w:rsidRPr="00375E62">
        <w:t>от инспекции Тульской области по государственному архитектурно-строительному надзору: не явился, извещен, расписка об извещении от 29.12.2014</w:t>
      </w:r>
    </w:p>
    <w:p w:rsidR="00455CD3" w:rsidRPr="00375E62" w:rsidRDefault="00455CD3" w:rsidP="00455CD3">
      <w:r w:rsidRPr="00375E62">
        <w:t>от Берниковой Надежды Ефимовны: не явился, извещен, заказное письмо с уведомлением № 30099181054651</w:t>
      </w:r>
    </w:p>
    <w:p w:rsidR="00455CD3" w:rsidRPr="00375E62" w:rsidRDefault="00455CD3" w:rsidP="00455CD3">
      <w:pPr>
        <w:rPr>
          <w:b/>
        </w:rPr>
      </w:pPr>
      <w:r w:rsidRPr="00375E62">
        <w:rPr>
          <w:b/>
        </w:rPr>
        <w:t>УСТАНОВИЛ:</w:t>
      </w:r>
    </w:p>
    <w:p w:rsidR="00455CD3" w:rsidRPr="00375E62" w:rsidRDefault="00455CD3" w:rsidP="00455CD3">
      <w:r w:rsidRPr="00375E62">
        <w:t>Общество с ограниченной ответственностью «</w:t>
      </w:r>
      <w:proofErr w:type="spellStart"/>
      <w:r w:rsidRPr="00375E62">
        <w:t>Газстройконструкция</w:t>
      </w:r>
      <w:proofErr w:type="spellEnd"/>
      <w:r w:rsidRPr="00375E62">
        <w:t>» (далее – ООО «</w:t>
      </w:r>
      <w:proofErr w:type="spellStart"/>
      <w:r w:rsidRPr="00375E62">
        <w:t>Газстройконструкция</w:t>
      </w:r>
      <w:proofErr w:type="spellEnd"/>
      <w:r w:rsidRPr="00375E62">
        <w:t>»), Общество с ограниченной ответственностью «</w:t>
      </w:r>
      <w:proofErr w:type="spellStart"/>
      <w:r w:rsidRPr="00375E62">
        <w:t>Газстройинвест</w:t>
      </w:r>
      <w:proofErr w:type="spellEnd"/>
      <w:r w:rsidRPr="00375E62">
        <w:t>» (далее – ООО «</w:t>
      </w:r>
      <w:proofErr w:type="spellStart"/>
      <w:r w:rsidRPr="00375E62">
        <w:t>Газстройинвест</w:t>
      </w:r>
      <w:proofErr w:type="spellEnd"/>
      <w:r w:rsidRPr="00375E62">
        <w:t xml:space="preserve">») обратились в арбитражный суд с заявлением о признании незаконным постановления </w:t>
      </w:r>
      <w:r w:rsidRPr="00375E62">
        <w:lastRenderedPageBreak/>
        <w:t>Администрации муниципального образования Ясногорский район от 22.10.2013 № 1923 «Об отмене разрешения на ввод объекта в эксплуатацию, расположенного по адресу: Тульская область, г. Ясногорск, ул. Д. Щербина, дом 1, корпус 1».</w:t>
      </w:r>
    </w:p>
    <w:p w:rsidR="00455CD3" w:rsidRPr="00375E62" w:rsidRDefault="00455CD3" w:rsidP="00455CD3">
      <w:r w:rsidRPr="00375E62">
        <w:t>К участию в деле в качестве третьих лиц, не заявляющих самостоятельных требований относительно предмета спора, привлечены инспекция Тульской области по государственному архитектурно-строительному надзору и Берникова Надежда Ефимовна.</w:t>
      </w:r>
    </w:p>
    <w:p w:rsidR="00455CD3" w:rsidRPr="00375E62" w:rsidRDefault="00455CD3" w:rsidP="00455CD3">
      <w:r w:rsidRPr="00375E62">
        <w:t>Администрация муниципального образования Ясногорский район (далее – администрация, ответчик) возражала против удовлетворения заявленных требований по основаниям, изложенным в отзыве, заявила о пропуске ООО «</w:t>
      </w:r>
      <w:proofErr w:type="spellStart"/>
      <w:r w:rsidRPr="00375E62">
        <w:t>Газстройконструкция</w:t>
      </w:r>
      <w:proofErr w:type="spellEnd"/>
      <w:r w:rsidRPr="00375E62">
        <w:t>» и ООО «</w:t>
      </w:r>
      <w:proofErr w:type="spellStart"/>
      <w:r w:rsidRPr="00375E62">
        <w:t>Газстройинвест</w:t>
      </w:r>
      <w:proofErr w:type="spellEnd"/>
      <w:r w:rsidRPr="00375E62">
        <w:t>» установленного частью 4 статьи 198 Арбитражного процессуального кодекса Российской Федерации трехмесячного срока на подачу в арбитражный суд заявления о признании недействительным ненормативного правового акта.</w:t>
      </w:r>
    </w:p>
    <w:p w:rsidR="00455CD3" w:rsidRPr="00375E62" w:rsidRDefault="00455CD3" w:rsidP="00455CD3">
      <w:r w:rsidRPr="00375E62">
        <w:t>Третьи лица письменных пояснений по существу заявленных требований не представили, в судебное заседание 13.01.2015 не явились, извещены о времени и месте судебного разбирательства надлежащим образом.</w:t>
      </w:r>
    </w:p>
    <w:p w:rsidR="00455CD3" w:rsidRPr="00375E62" w:rsidRDefault="00455CD3" w:rsidP="00455CD3">
      <w:r w:rsidRPr="00375E62">
        <w:t>В судебном заседании 29.12.2014 судом объявлялся перерыв до 13.01.2015.</w:t>
      </w:r>
    </w:p>
    <w:p w:rsidR="00455CD3" w:rsidRPr="00375E62" w:rsidRDefault="00455CD3" w:rsidP="00455CD3">
      <w:r w:rsidRPr="00375E62">
        <w:t>Как следует из материалов дела, 16.09.2008 между комитетом по управлению муниципальным имуществом и земельными ресурсами администрации муниципального образования Ясногорский района (арендодатель) и ООО «</w:t>
      </w:r>
      <w:proofErr w:type="spellStart"/>
      <w:r w:rsidRPr="00375E62">
        <w:t>Газстройконструкция</w:t>
      </w:r>
      <w:proofErr w:type="spellEnd"/>
      <w:r w:rsidRPr="00375E62">
        <w:t>» (арендатор) сроком на 3 года заключен договор аренды № 66 земельного участка с кадастровым номером 71:23:010302:371, площадью 5 410 кв.м, разрешенное использование: для многоэтажного жилищного строительства, находящегося примерно в 50 м по направлению на юг от ориентира жилой дом, расположенного за пределами участка, адрес ориентира: Тульская область, г. Ясногорск, ул. Д. Щербина, д. 30.</w:t>
      </w:r>
    </w:p>
    <w:p w:rsidR="00455CD3" w:rsidRPr="00375E62" w:rsidRDefault="00455CD3" w:rsidP="00455CD3">
      <w:r w:rsidRPr="00375E62">
        <w:t>ООО «</w:t>
      </w:r>
      <w:proofErr w:type="spellStart"/>
      <w:r w:rsidRPr="00375E62">
        <w:t>Газстройконструкция</w:t>
      </w:r>
      <w:proofErr w:type="spellEnd"/>
      <w:r w:rsidRPr="00375E62">
        <w:t>» выдано разрешение на строительство от 01.10.2009 № RU 71523102-0025 многоквартирного жилого комплекса (1 этап строительства: блок № 1, блок № 2; 2 этап строительства – блок № 3; показатели блока: пятиэтажный с цокольным этажом, 20 квартир, двухкомнатных – 10 шт., трехкомнатных – 10 шт., общая площадь блока с цокольным этажом – 2 287 кв.м., общая площадь комплекса – 6 861 кв.м) на указанном выше земельном участке с кадастровым номером 71:23:010302:371.</w:t>
      </w:r>
    </w:p>
    <w:p w:rsidR="00455CD3" w:rsidRPr="00375E62" w:rsidRDefault="00455CD3" w:rsidP="00455CD3">
      <w:r w:rsidRPr="00375E62">
        <w:t>Постановлением главы администрации муниципального образования города Ясногорска Ясногорского района от 27.12.2010 № 106 построенному блоку № 1 многоквартирного жилого дома, расположенного на земельном участке, находящемся примерно в 50 м по направлению на юг от ориентира жилой дом, расположенного за пределами участка, адрес ориентира: Тульская область, г. Ясногорск, ул. Д. Щербина, д. 30, присвоен адрес: Тульская область, г. Ясногорск, ул. Д. Щербина, д. 34, корп. 1.</w:t>
      </w:r>
    </w:p>
    <w:p w:rsidR="00455CD3" w:rsidRPr="00375E62" w:rsidRDefault="00455CD3" w:rsidP="00455CD3">
      <w:r w:rsidRPr="00375E62">
        <w:t>ООО «</w:t>
      </w:r>
      <w:proofErr w:type="spellStart"/>
      <w:r w:rsidRPr="00375E62">
        <w:t>Газстройконструкция</w:t>
      </w:r>
      <w:proofErr w:type="spellEnd"/>
      <w:r w:rsidRPr="00375E62">
        <w:t>» выдано разрешение от 30.12.2010 № RU71523102-0038/2010 на ввод в эксплуатацию объекта капитального строительства: многоквартирный жилой дом – блок № 1, расположенный по адресу: Тульская область, г. Ясногорск, ул. Д. Щербина, дом 34, корпус 1.</w:t>
      </w:r>
    </w:p>
    <w:p w:rsidR="00455CD3" w:rsidRPr="00375E62" w:rsidRDefault="00455CD3" w:rsidP="00455CD3">
      <w:r w:rsidRPr="00375E62">
        <w:lastRenderedPageBreak/>
        <w:t>Право собственности на квартиры 6, 7, 9, 13 в указанном доме было зарегистрировано в Едином государственном реестре прав на недвижимое имущество и сделок с ним за ООО «</w:t>
      </w:r>
      <w:proofErr w:type="spellStart"/>
      <w:r w:rsidRPr="00375E62">
        <w:t>Газстройинвест</w:t>
      </w:r>
      <w:proofErr w:type="spellEnd"/>
      <w:r w:rsidRPr="00375E62">
        <w:t>» (записи регистрации № 71-71-23/028/2011-295, № 71-71-23/028/2011-296, № 71-71-23/028/2011-297, № 71-71-23/028/2011-299).</w:t>
      </w:r>
    </w:p>
    <w:p w:rsidR="00455CD3" w:rsidRPr="00375E62" w:rsidRDefault="00455CD3" w:rsidP="00455CD3">
      <w:r w:rsidRPr="00375E62">
        <w:t>21.02.2013 инспекцией Тульской области по государственному строительному надзору и прокуратурой Ясногорского района проведена проверка строительства, в том числе, многоквартирного дома, расположенного по адресу: Тульская область, г. Ясногорск, ул. Д. Щербина, д. 34, корп. 1.</w:t>
      </w:r>
    </w:p>
    <w:p w:rsidR="00455CD3" w:rsidRPr="00375E62" w:rsidRDefault="00455CD3" w:rsidP="00455CD3">
      <w:r w:rsidRPr="00375E62">
        <w:t>Инспекцией по результатам проверки составлен акт от 21.02.2013, а в адрес администрации направлено письмо от 27.02.2013 № 50-01-18/156, содержащее, в числе прочего, указание на рассмотрение вопроса об отмене разрешения на ввод объекта в эксплуатацию от 30.12.2010 № RU71523102-0038/2010.</w:t>
      </w:r>
    </w:p>
    <w:p w:rsidR="00455CD3" w:rsidRPr="00375E62" w:rsidRDefault="00455CD3" w:rsidP="00455CD3">
      <w:r w:rsidRPr="00375E62">
        <w:t xml:space="preserve">Прокурором Ясногорского района Тульской области вынесено представление </w:t>
      </w:r>
      <w:proofErr w:type="spellStart"/>
      <w:r w:rsidRPr="00375E62">
        <w:t>и.о</w:t>
      </w:r>
      <w:proofErr w:type="spellEnd"/>
      <w:r w:rsidRPr="00375E62">
        <w:t>. главы администрации муниципального образования Ясногорский район об устранении нарушений градостроительного законодательства от 01.03.2013 № 7-1-13/480, в котором указано, что разрешение на ввод объекта в эксплуатацию от 30.12.2010 № RU71523102-0038/2010 является незаконным и выдано в результате ненадлежащего исполнения должностными лицами администрации своих обязанностей, ответчику предписано принять конкретные меры по устранению допущенных нарушений закона, их причин и условий.</w:t>
      </w:r>
    </w:p>
    <w:p w:rsidR="00455CD3" w:rsidRPr="00375E62" w:rsidRDefault="00455CD3" w:rsidP="00455CD3">
      <w:r w:rsidRPr="00375E62">
        <w:t>Постановлением администрации от 22.10.2013 № 1923 на основании статьи 37 Федерального закона «Об общих принципах организации местного самоуправления в Российской Федерации», статьи 33 Устава муниципального образования Ясногорский район, представления прокурора Ясногорского района от 01.03.2013 № 7-1-13/480 об устранении нарушений градостроительного законодательства и письма инспекции Тульской области по государственному строительному надзору от 27.02.2013 № 50-01-18/156, разрешение на ввод объекта в эксплуатацию от 30.12.2010 № RU71523102-0038/2010 отменено.</w:t>
      </w:r>
    </w:p>
    <w:p w:rsidR="00455CD3" w:rsidRPr="00375E62" w:rsidRDefault="00455CD3" w:rsidP="00455CD3">
      <w:r w:rsidRPr="00375E62">
        <w:t>ООО «</w:t>
      </w:r>
      <w:proofErr w:type="spellStart"/>
      <w:r w:rsidRPr="00375E62">
        <w:t>Газстройконструкция</w:t>
      </w:r>
      <w:proofErr w:type="spellEnd"/>
      <w:r w:rsidRPr="00375E62">
        <w:t>» и ООО «</w:t>
      </w:r>
      <w:proofErr w:type="spellStart"/>
      <w:r w:rsidRPr="00375E62">
        <w:t>Газстройинвест</w:t>
      </w:r>
      <w:proofErr w:type="spellEnd"/>
      <w:r w:rsidRPr="00375E62">
        <w:t>», полагая, что указанное постановление является незаконным, затрагивает их права и законные интересы, обратились в арбитражный суд с соответствующими требованиями.</w:t>
      </w:r>
    </w:p>
    <w:p w:rsidR="00455CD3" w:rsidRPr="00375E62" w:rsidRDefault="00455CD3" w:rsidP="00455CD3">
      <w:r w:rsidRPr="00375E62">
        <w:t>Выслушав представителей лиц, участвующих в деле, оценив представленные доказательства, арбитражный суд находит заявленные требования подлежащими удовлетворению. При этом суд исходит из следующего.</w:t>
      </w:r>
    </w:p>
    <w:p w:rsidR="00455CD3" w:rsidRPr="00375E62" w:rsidRDefault="00455CD3" w:rsidP="00455CD3">
      <w:r w:rsidRPr="00375E62">
        <w:t>В соответствии с частью 1 статьи 198 Арбитражного процессуального кодекса Российской Федерации (далее – АПК РФ) граждане, организации и иные лица вправе обратиться в арбитражный суд с заявлением о признании недействительными ненормативных правовых актов, незаконными решений и действий (бездействия) органов, осуществляющих публичные полномочия, должностных лиц, если полагают, что оспариваемый ненормативный правовой акт, решение и действие (бездействие) не соответствуют закону или иному нормативному правовому акту и нарушают их права и законные интересы в сфере предпринимательской и иной экономической деятельности, незаконно возлагают на них какие-либо обязанности, создают иные препятствия для осуществления предпринимательской и иной экономической деятельности.</w:t>
      </w:r>
    </w:p>
    <w:p w:rsidR="00455CD3" w:rsidRPr="00375E62" w:rsidRDefault="00455CD3" w:rsidP="00455CD3">
      <w:r w:rsidRPr="00375E62">
        <w:lastRenderedPageBreak/>
        <w:t>Частью 4 статьи 200 Арбитражного процессуального кодекса Российской Федерации предусмотрено, что при рассмотрении дел об оспаривании ненормативных правовых актов, решений и действий (бездействия) органов, осуществляющих публичные полномочия, должностных лиц арбитражный суд в судебном заседании осуществляет проверку оспариваемого акта или его отдельных положений, оспариваемых решений и действий (бездействия) и устанавливает их соответствие закону или иному нормативному правовому акту, устанавливает наличие полномочий у органа или лица, которые приняли оспариваемый акт, решение или совершили оспариваемые действия (бездействие), а также устанавливает, нарушают ли оспариваемый акт, решение и действия (бездействие) права и законные интересы заявителя в сфере предпринимательской и иной экономической деятельности.</w:t>
      </w:r>
    </w:p>
    <w:p w:rsidR="00455CD3" w:rsidRPr="00375E62" w:rsidRDefault="00455CD3" w:rsidP="00455CD3">
      <w:r w:rsidRPr="00375E62">
        <w:t>Из содержания данных норм следует, что для признания ненормативного акта недействительным, действий (бездействия) незаконными необходимо соблюдение двух условий: несоответствие ненормативного правового акта, решений, действия (бездействия) закону и нарушение прав и законных интересов субъекта предпринимательской деятельности.</w:t>
      </w:r>
    </w:p>
    <w:p w:rsidR="00455CD3" w:rsidRPr="00375E62" w:rsidRDefault="00455CD3" w:rsidP="00455CD3">
      <w:r w:rsidRPr="00375E62">
        <w:t>В силу частей 1, 3 Конституции Российской Федерации право частной собственности охраняется законом. Никто не может быть лишен своего имущества иначе как по решению суда.</w:t>
      </w:r>
    </w:p>
    <w:p w:rsidR="00455CD3" w:rsidRPr="00375E62" w:rsidRDefault="00455CD3" w:rsidP="00455CD3">
      <w:r w:rsidRPr="00375E62">
        <w:t>Статьей 2 Федерального закона от 21.07.1997 № 122-ФЗ «О государственной регистрации прав на недвижимое имущество и сделок с ним» определено, что государственная регистрация прав на недвижимое имущество и сделок с ним представляет собой юридический акт признания и подтверждения государством возникновения, ограничения (обременения), перехода или прекращения прав на недвижимое имущество в соответствии с Гражданским кодексом Российской Федерации.</w:t>
      </w:r>
    </w:p>
    <w:p w:rsidR="00455CD3" w:rsidRPr="00375E62" w:rsidRDefault="00455CD3" w:rsidP="00455CD3">
      <w:r w:rsidRPr="00375E62">
        <w:t>Государственная регистрация является единственным доказательством существования зарегистрированного права. Зарегистрированное право на недвижимое имущество может быть оспорено только в судебном порядке.</w:t>
      </w:r>
    </w:p>
    <w:p w:rsidR="00455CD3" w:rsidRPr="00375E62" w:rsidRDefault="00455CD3" w:rsidP="00455CD3">
      <w:r w:rsidRPr="00375E62">
        <w:t>В рассматриваемом случае оспариваемым постановлением отменено ранее выданное разрешение на ввод объекта в эксплуатацию от 30.12.2010 № RU71523102-0038/2010, явившееся основанием для регистрации за ООО «</w:t>
      </w:r>
      <w:proofErr w:type="spellStart"/>
      <w:r w:rsidRPr="00375E62">
        <w:t>Газстройинвест</w:t>
      </w:r>
      <w:proofErr w:type="spellEnd"/>
      <w:r w:rsidRPr="00375E62">
        <w:t>» права собственности на квартиры 6, 7, 9, 13 в многоквартирном жилом доме, расположенном по адресу: Тульская область, г. Ясногорск, ул. Д. Щербина, дом 34, корпус 1, что подтверждается свидетельствами о регистрации права от 15.11.2011 и от 30.11.2011.</w:t>
      </w:r>
    </w:p>
    <w:p w:rsidR="00455CD3" w:rsidRPr="00375E62" w:rsidRDefault="00455CD3" w:rsidP="00455CD3">
      <w:r w:rsidRPr="00375E62">
        <w:t>Таким образом, выданное разрешение на ввод объекта в эксплуатацию, равно как и постановление администрации о его отмене, направлены в итоге на возникновение и прекращение гражданских прав, поскольку на основании выданного разрешения на ввод объекта в эксплуатацию было зарегистрировано право собственности ООО «</w:t>
      </w:r>
      <w:proofErr w:type="spellStart"/>
      <w:r w:rsidRPr="00375E62">
        <w:t>Газстройинвест</w:t>
      </w:r>
      <w:proofErr w:type="spellEnd"/>
      <w:r w:rsidRPr="00375E62">
        <w:t>» на объекты недвижимости.</w:t>
      </w:r>
    </w:p>
    <w:p w:rsidR="00455CD3" w:rsidRPr="00375E62" w:rsidRDefault="00455CD3" w:rsidP="00455CD3">
      <w:r w:rsidRPr="00375E62">
        <w:t>Изложенное свидетельствует о том, что оспариваемое постановление непосредственно затрагивает права и интересы ООО «</w:t>
      </w:r>
      <w:proofErr w:type="spellStart"/>
      <w:r w:rsidRPr="00375E62">
        <w:t>Газстройконструкция</w:t>
      </w:r>
      <w:proofErr w:type="spellEnd"/>
      <w:r w:rsidRPr="00375E62">
        <w:t>» как застройщика многоквартирного жилого дома, а также права и интересы ООО «</w:t>
      </w:r>
      <w:proofErr w:type="spellStart"/>
      <w:r w:rsidRPr="00375E62">
        <w:t>Газстройинвест</w:t>
      </w:r>
      <w:proofErr w:type="spellEnd"/>
      <w:r w:rsidRPr="00375E62">
        <w:t>», которое к моменту вынесения постановления от 22.10.2013 № 1923 являлось собственником квартир в этом доме.</w:t>
      </w:r>
    </w:p>
    <w:p w:rsidR="00455CD3" w:rsidRPr="00375E62" w:rsidRDefault="00455CD3" w:rsidP="00455CD3">
      <w:r w:rsidRPr="00375E62">
        <w:lastRenderedPageBreak/>
        <w:t>Согласно статье 1 Гражданского кодекса Российской Федерации гражданское законодательство основывается на признании равенства участников регулируемых им отношений, неприкосновенности собственности, обеспечения восстановления нарушенных прав, их судебной защиты.</w:t>
      </w:r>
    </w:p>
    <w:p w:rsidR="00455CD3" w:rsidRPr="00375E62" w:rsidRDefault="00455CD3" w:rsidP="00455CD3">
      <w:r w:rsidRPr="00375E62">
        <w:t>Исходя из Постановления Конституционного Суда Российской Федерации от 24.02.2004 № 3-П принудительное прекращение права частной собственности предполагает наличие спора, что в обязательном порядке требует судебного контроля.</w:t>
      </w:r>
    </w:p>
    <w:p w:rsidR="00455CD3" w:rsidRPr="00375E62" w:rsidRDefault="00455CD3" w:rsidP="00455CD3">
      <w:r w:rsidRPr="00375E62">
        <w:t>Возникшие в данном случае гражданские права могут быть оспорены только в судебном порядке, возможность решения этого вопроса в административном порядке законодательством не допускается.</w:t>
      </w:r>
    </w:p>
    <w:p w:rsidR="00455CD3" w:rsidRPr="00375E62" w:rsidRDefault="00455CD3" w:rsidP="00455CD3">
      <w:r w:rsidRPr="00375E62">
        <w:t>При таких обстоятельствах постановление Администрации муниципального образования Ясногорский район от 22.10.2013 № 1923 об отмене разрешения на ввод объекта в эксплуатацию является незаконным и нарушающим права и законные интересы заявителей.</w:t>
      </w:r>
    </w:p>
    <w:p w:rsidR="00455CD3" w:rsidRPr="00375E62" w:rsidRDefault="00455CD3" w:rsidP="00455CD3">
      <w:r w:rsidRPr="00375E62">
        <w:t>Приведенный подход согласуется с правовой позицией, изложенной в Постановлении Президиума Высшего Арбитражного Суда Российской Федерации от 25.02.2010 № 15951/09, Определениях Высшего Арбитражного Суда Российской Федерации от 21.12.2012 № ВАС-16737, от 09.07.2013 № ВАС-8658/13.</w:t>
      </w:r>
    </w:p>
    <w:p w:rsidR="00455CD3" w:rsidRPr="00375E62" w:rsidRDefault="00455CD3" w:rsidP="00455CD3">
      <w:r w:rsidRPr="00375E62">
        <w:t>Кроме того, суд отмечает, что в оспариваемом ненормативном акте имеются лишь ссылки на статью 37 Федерального закона «Об общих принципах организации местного самоуправления в Российской Федерации», статью 33 Устава муниципального образования Ясногорский район, представление прокурора Ясногорского района от 01.03.2013 № 7-1-13/480 об устранении нарушений градостроительного законодательства и письмо инспекции Тульской области по государственному строительному надзору от 27.02.2013 № 50-01-18/156, при этом указания на то, в чем конкретно выразилось несоответствие отменяемого разрешения на ввод объекта в эксплуатацию требованиям действующего законодательства, отсутствуют.</w:t>
      </w:r>
    </w:p>
    <w:p w:rsidR="00455CD3" w:rsidRPr="00375E62" w:rsidRDefault="00455CD3" w:rsidP="00455CD3">
      <w:r w:rsidRPr="00375E62">
        <w:t>Изложенные в отзыве на заявление доводы администрации относительно незаконности разрешения на ввод объекта в эксплуатацию отклоняются арбитражным судом, поскольку выходят за пределы доказывания по настоящему делу, рассматриваемому по правилам главы 24 Арбитражного процессуального кодекса Российской Федерации, и подлежат оценке в рамках искового производства по заявлению о прекращении зарегистрированного права собственности.</w:t>
      </w:r>
    </w:p>
    <w:p w:rsidR="00455CD3" w:rsidRPr="00375E62" w:rsidRDefault="00455CD3" w:rsidP="00455CD3">
      <w:r w:rsidRPr="00375E62">
        <w:t>Довод ответчика о пропуске заявителями установленного частью 4 статьи 198 Арбитражного процессуального кодекса Российской Федерации трехмесячного срока на подачу в арбитражный суд заявления о признании недействительным ненормативного правового акта судом также отклоняется.</w:t>
      </w:r>
    </w:p>
    <w:p w:rsidR="00455CD3" w:rsidRPr="00375E62" w:rsidRDefault="00455CD3" w:rsidP="00455CD3">
      <w:r w:rsidRPr="00375E62">
        <w:t>Как указывают заявители, о принятом администрацией постановлении от 22.10.2013 № 1923 им стало известно 03.09.2014 при ознакомлении с материалами дела, рассматриваемого Ясногорским районным судом Тульской области, по иску Коновалова В. Ю. и Коноваловой М. П. к ООО «</w:t>
      </w:r>
      <w:proofErr w:type="spellStart"/>
      <w:r w:rsidRPr="00375E62">
        <w:t>Газстройинвест</w:t>
      </w:r>
      <w:proofErr w:type="spellEnd"/>
      <w:r w:rsidRPr="00375E62">
        <w:t>» о расторжении договора купли-продажи квартиры 11 в корпусе 1 дома 34 по ул. Д. Щербина г. Ясногорска Тульской области.</w:t>
      </w:r>
    </w:p>
    <w:p w:rsidR="00455CD3" w:rsidRPr="00375E62" w:rsidRDefault="00455CD3" w:rsidP="00455CD3">
      <w:r w:rsidRPr="00375E62">
        <w:t>Из имеющейся в материалах дела копии названного искового заявления усматривается, что иск поступил в Ясногорский районный суд Тульской области 08.08.2014 (вх. № 708).</w:t>
      </w:r>
    </w:p>
    <w:p w:rsidR="00455CD3" w:rsidRPr="00375E62" w:rsidRDefault="00455CD3" w:rsidP="00455CD3">
      <w:r w:rsidRPr="00375E62">
        <w:lastRenderedPageBreak/>
        <w:t>С заявлением о признании незаконным постановления администрации от 22.10.2013 № 1923 об отмене разрешения на ввод объекта в эксплуатацию ООО «</w:t>
      </w:r>
      <w:proofErr w:type="spellStart"/>
      <w:r w:rsidRPr="00375E62">
        <w:t>Газстройконструкция</w:t>
      </w:r>
      <w:proofErr w:type="spellEnd"/>
      <w:r w:rsidRPr="00375E62">
        <w:t>» и ООО «</w:t>
      </w:r>
      <w:proofErr w:type="spellStart"/>
      <w:r w:rsidRPr="00375E62">
        <w:t>Газстройинвест</w:t>
      </w:r>
      <w:proofErr w:type="spellEnd"/>
      <w:r w:rsidRPr="00375E62">
        <w:t>» обратились в Арбитражный суд Тульской области 19.09.2014.</w:t>
      </w:r>
    </w:p>
    <w:p w:rsidR="00455CD3" w:rsidRPr="00375E62" w:rsidRDefault="00455CD3" w:rsidP="00455CD3">
      <w:r w:rsidRPr="00375E62">
        <w:t>Из изложенного следует, что при обращении в арбитражный суд с заявлением о признании незаконным вышеуказанного постановления, заявителями не был пропущен срок, установленный частью 4 статьи 198 Арбитражного процессуального кодекса Российской Федерации, поскольку тот исчисляется с момента, когда лицу стало известно о нарушении его прав и законных интересов.</w:t>
      </w:r>
    </w:p>
    <w:p w:rsidR="00455CD3" w:rsidRPr="00375E62" w:rsidRDefault="00455CD3" w:rsidP="00455CD3">
      <w:r w:rsidRPr="00375E62">
        <w:t>Ссылка ответчика на письмо администрации от 28.10.2013 № 7432, адресованное ООО «</w:t>
      </w:r>
      <w:proofErr w:type="spellStart"/>
      <w:r w:rsidRPr="00375E62">
        <w:t>Газстройконструкция</w:t>
      </w:r>
      <w:proofErr w:type="spellEnd"/>
      <w:r w:rsidRPr="00375E62">
        <w:t>», а также письмо Коновалова В. Ю. и Коноваловой М. П. от 15.12.2013, адресованное ООО «</w:t>
      </w:r>
      <w:proofErr w:type="spellStart"/>
      <w:r w:rsidRPr="00375E62">
        <w:t>Газстройинвест</w:t>
      </w:r>
      <w:proofErr w:type="spellEnd"/>
      <w:r w:rsidRPr="00375E62">
        <w:t>», содержащие указания на оспариваемое постановление, подлежит отклонению, поскольку представленные в материалы дела почтовые уведомление и квитанция не подтверждают факта направления адресатам именно этих писем, заверенная оператором связи опись вложения в почтовые отправления суду не представлена.</w:t>
      </w:r>
    </w:p>
    <w:p w:rsidR="00455CD3" w:rsidRPr="00375E62" w:rsidRDefault="00455CD3" w:rsidP="00455CD3">
      <w:r w:rsidRPr="00375E62">
        <w:t>Кроме того, суд исходит из того, что при рассмотрении споров, в том числе вытекающих из административных правоотношений, в каждом конкретном случае необходимо реально обеспечивать эффективное восстановление нарушенных прав, – иное означало бы необоснованный отказ в судебной защите, что противоречит части 1 статьи 46 Конституции Российской Федерации.</w:t>
      </w:r>
    </w:p>
    <w:p w:rsidR="00455CD3" w:rsidRPr="00375E62" w:rsidRDefault="00455CD3" w:rsidP="00455CD3">
      <w:r w:rsidRPr="00375E62">
        <w:t>Судебные расходы по уплате государственной пошлины в сумме 2 000 рублей, перечисленной ООО «</w:t>
      </w:r>
      <w:proofErr w:type="spellStart"/>
      <w:r w:rsidRPr="00375E62">
        <w:t>Газстройконструкция</w:t>
      </w:r>
      <w:proofErr w:type="spellEnd"/>
      <w:r w:rsidRPr="00375E62">
        <w:t>» в лице генерального директора Ермакова Геннадия Ивановича (чек-ордер от 18.09.2014) при обращении в арбитражный суд, в силу статьи 110 Арбитражного процессуального кодекса Российской Федерации подлежат взысканию с Администрации муниципального образования Ясногорский район в пользу ООО «</w:t>
      </w:r>
      <w:proofErr w:type="spellStart"/>
      <w:r w:rsidRPr="00375E62">
        <w:t>Газстройконструкция</w:t>
      </w:r>
      <w:proofErr w:type="spellEnd"/>
      <w:r w:rsidRPr="00375E62">
        <w:t>».</w:t>
      </w:r>
    </w:p>
    <w:p w:rsidR="00455CD3" w:rsidRPr="00375E62" w:rsidRDefault="00455CD3" w:rsidP="00455CD3">
      <w:r w:rsidRPr="00375E62">
        <w:t>Руководствуясь статьями 110, 167-171, 176 Арбитражного процессуального кодекса Российской Федерации, арбитражный суд</w:t>
      </w:r>
    </w:p>
    <w:p w:rsidR="00455CD3" w:rsidRPr="00375E62" w:rsidRDefault="00455CD3" w:rsidP="00455CD3">
      <w:pPr>
        <w:rPr>
          <w:b/>
        </w:rPr>
      </w:pPr>
      <w:r w:rsidRPr="00375E62">
        <w:rPr>
          <w:b/>
        </w:rPr>
        <w:t xml:space="preserve">Р Е Ш И </w:t>
      </w:r>
      <w:proofErr w:type="gramStart"/>
      <w:r w:rsidRPr="00375E62">
        <w:rPr>
          <w:b/>
        </w:rPr>
        <w:t>Л :</w:t>
      </w:r>
      <w:proofErr w:type="gramEnd"/>
    </w:p>
    <w:p w:rsidR="00455CD3" w:rsidRPr="00375E62" w:rsidRDefault="00455CD3" w:rsidP="00455CD3">
      <w:r w:rsidRPr="00375E62">
        <w:t>Признать незаконным постановление Администрации муниципального образования Ясногорский район от 22.10.2013 № 1923 «Об отмене разрешения на ввод объекта в эксплуатацию, расположенного по адресу: Тульская область, г. Ясногорск, ул. Д. Щербина, дом 1, корпус 1».</w:t>
      </w:r>
    </w:p>
    <w:p w:rsidR="00455CD3" w:rsidRPr="00375E62" w:rsidRDefault="00455CD3" w:rsidP="00455CD3">
      <w:r w:rsidRPr="00375E62">
        <w:t>Взыскать с Администрации муниципального образования Ясногорский район в пользу Общества с ограниченной ответственностью «</w:t>
      </w:r>
      <w:proofErr w:type="spellStart"/>
      <w:r w:rsidRPr="00375E62">
        <w:t>Газстройконструкция</w:t>
      </w:r>
      <w:proofErr w:type="spellEnd"/>
      <w:r w:rsidRPr="00375E62">
        <w:t>» судебные расходы по уплате государственной пошлины в размере 2 000 рублей.</w:t>
      </w:r>
    </w:p>
    <w:p w:rsidR="00455CD3" w:rsidRPr="00375E62" w:rsidRDefault="00455CD3" w:rsidP="00455CD3">
      <w:r w:rsidRPr="00375E62">
        <w:t>На решение может быть подана апелляционная жалоба в Двадцатый арбитражный апелляционный суд через Арбитражный суд Тульской области в месячный срок после его принятия.</w:t>
      </w:r>
    </w:p>
    <w:p w:rsidR="00455CD3" w:rsidRPr="00375E62" w:rsidRDefault="00455CD3" w:rsidP="00455CD3">
      <w:r w:rsidRPr="00375E62">
        <w:t>Судья Д. В. Большаков</w:t>
      </w:r>
    </w:p>
    <w:bookmarkEnd w:id="0"/>
    <w:p w:rsidR="00455CD3" w:rsidRPr="00375E62" w:rsidRDefault="00455CD3" w:rsidP="00455CD3"/>
    <w:sectPr w:rsidR="00455CD3" w:rsidRPr="00375E62" w:rsidSect="00C60B3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0B3B"/>
    <w:rsid w:val="00114BE1"/>
    <w:rsid w:val="001B6CC3"/>
    <w:rsid w:val="002B58D8"/>
    <w:rsid w:val="002D5C93"/>
    <w:rsid w:val="00375E62"/>
    <w:rsid w:val="003E3169"/>
    <w:rsid w:val="0043154C"/>
    <w:rsid w:val="00455CD3"/>
    <w:rsid w:val="00501B9C"/>
    <w:rsid w:val="00530D50"/>
    <w:rsid w:val="00561E6A"/>
    <w:rsid w:val="006F1179"/>
    <w:rsid w:val="00A9677E"/>
    <w:rsid w:val="00B509CF"/>
    <w:rsid w:val="00BF76E7"/>
    <w:rsid w:val="00C60B3B"/>
    <w:rsid w:val="00C61BD7"/>
    <w:rsid w:val="00CB0E14"/>
    <w:rsid w:val="00CE10C9"/>
    <w:rsid w:val="00D90A53"/>
    <w:rsid w:val="00F726D4"/>
    <w:rsid w:val="00F76627"/>
    <w:rsid w:val="00FC1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B83833-8460-4AEF-9BD3-748977A4D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12</Pages>
  <Words>2557</Words>
  <Characters>14578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Васильев Евгений Михайлович</dc:creator>
  <cp:keywords/>
  <dc:description/>
  <cp:lastModifiedBy>Астафьева Марина Ивановна</cp:lastModifiedBy>
  <cp:revision>12</cp:revision>
  <dcterms:created xsi:type="dcterms:W3CDTF">2022-07-11T08:34:00Z</dcterms:created>
  <dcterms:modified xsi:type="dcterms:W3CDTF">2022-07-12T08:05:00Z</dcterms:modified>
</cp:coreProperties>
</file>