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4"/>
      </w:tblGrid>
      <w:tr>
        <w:trPr>
          <w:trHeight w:val="31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16"/>
                <w:szCs w:val="20"/>
              </w:rPr>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145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Канеев Алексей Рафаильевич (21.07.1986г.р., место рожд: гор. Ростов-на-Дону, адрес рег: 344010, Ростовская обл, Ростов-на-Дону г, Петренко ул, дом № 12, квартира 33, СНИЛС10596413658, ИНН 616608396350, паспорт РФ серия 6023, номер 214420, выдан 27.01.2023, кем выдан ГУ МВД  России по Ростовской обл., код подразделения 610-014), в лице Гражданина РФ Финансового управляющего Кудашевой Елизаветы Владимировны (ИНН 740418776996, СНИЛС 16552968505, рег.номер 22151), действующего на основании решения Арбитражного суда Ростовской области  от 17.08.2023г. по делу №А53-15632/2023, именуемый в дальнейшем «Продавец», с одной стороны, и </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145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29.01.2024г. по продаже имущества Канеева Алексея Рафаильевича, размещенным на торговой площадке АО (РАД) ()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RENAULT LOGAN STEPWAY, модель: RENAULT LOGAN STEPWAY, VIN: X7L4SRLVG68247467, год изготовления: 2021 (далее - Имущество).</w:t>
            </w:r>
          </w:p>
        </w:tc>
      </w:tr>
      <w:tr>
        <w:trPr>
          <w:trHeight w:val="300" w:hRule="exact"/>
        </w:trPr>
        <w:tc>
          <w:tcPr>
            <w:tcW w:w="10394"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1.4. Имущество обеспечено обременением в виде залога в пользу  ПАО БАНК "ФИНАНСОВАЯ КОРПОРАЦИЯ ОТКРЫТИЕ" (ИНН 7718105676,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29.01.2024г. на сайте , является окончательной и изменению не подлежит.</w:t>
            </w:r>
          </w:p>
        </w:tc>
      </w:tr>
      <w:tr>
        <w:trPr>
          <w:trHeight w:val="52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r>
      <w:tr>
        <w:trPr>
          <w:trHeight w:val="189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Получатель: Канеев Алексей Рафаильевич (ИНН 616608396350),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Р/СЧ 40817810850168764576,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БИК 045004763,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193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Канеев Алексей Рафаильевич (21.07.1986г.р., место рожд: гор. Ростов-на-Дону, адрес рег: 344010, Ростовская обл, Ростов-на-Дону г, Петренко ул, дом № 12, квартира 33, СНИЛС10596413658, ИНН 616608396350, паспорт РФ серия 6023, номер 214420, выдан 27.01.2023, кем выдан ГУ МВД  России по Ростовской обл., код подразделения 610-014)</w:t>
            </w:r>
          </w:p>
        </w:tc>
        <w:tc>
          <w:tcPr>
            <w:tcW w:w="5670"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90" w:hRule="exact"/>
        </w:trPr>
        <w:tc>
          <w:tcPr>
            <w:tcW w:w="4724"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159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Получатель: Канеев Алексей Рафаильевич (ИНН 616608396350),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Р/СЧ 40817810850168764576,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БИК 045004763,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Канеева Алексея Рафаильевича</w:t>
            </w:r>
          </w:p>
        </w:tc>
        <w:tc>
          <w:tcPr>
            <w:tcW w:w="946"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Кудашева Елизавета Владимировна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LibreOffice/7.4.0.3$Windows_X86_64 LibreOffice_project/f85e47c08ddd19c015c0114a68350214f7066f5a</Application>
  <AppVersion>15.0000</AppVersion>
  <Pages>3</Pages>
  <Words>1193</Words>
  <Characters>8476</Characters>
  <CharactersWithSpaces>10134</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2023-12-13T15:33:02Z</dcterms:modified>
  <cp:revision>1</cp:revision>
  <dc:subject/>
  <dc:title/>
</cp:coreProperties>
</file>