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Воронов Иван Семёнович (31.05.1995г.р., место рожд: гор. Новгород, адрес рег: 173530, Новгородская обл, Новгородский р-н, Пролетарий рп, Школьная ул, дом № 85, СНИЛС17355321565, ИНН 531006705749, паспорт РФ серия 4915, номер 114616, выдан 17.06.2015, кем выдан Отделением УФМС России по Новгородской области в  Новгородском районе , код подразделения 530-014),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Новгородской области от 20.11.2023г. по делу №А44-6171/2023,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29.02.2024г. по продаже имущества Воронова Ивана Семёновича,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219010 , модель: LADA GRANTA, VIN: XTA219010H0478738, год изготовления: 2017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СКБ ПРИМОРЬЯ "ПРИМСОЦБАНК" (ИНН 2539013067,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29.02.2024г.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Воронова Ивана Семёновича 40817810350172095731,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Воронов Иван Семёнович (31.05.1995г.р., место рожд: гор. Новгород, адрес рег: 173530, Новгородская обл, Новгородский р-н, Пролетарий рп, Школьная ул, дом № 85, СНИЛС17355321565, ИНН 531006705749, паспорт РФ серия 4915, номер 114616, выдан 17.06.2015, кем выдан Отделением УФМС России по Новгородской области в  Новгородском районе , код подразделения 530-014)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Воронова Ивана Семёновича 40817810350172095731,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Воронова Ивана Семёновича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