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43E3" w14:textId="1218EE76" w:rsidR="0090621D" w:rsidRPr="000F2350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70B3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</w:t>
      </w:r>
      <w:r w:rsidRPr="0090621D">
        <w:rPr>
          <w:rFonts w:ascii="Times New Roman" w:hAnsi="Times New Roman" w:cs="Times New Roman"/>
          <w:sz w:val="18"/>
          <w:szCs w:val="18"/>
        </w:rPr>
        <w:t xml:space="preserve">. В, </w:t>
      </w:r>
      <w:r w:rsidR="00AD70B3" w:rsidRPr="0090621D">
        <w:rPr>
          <w:rFonts w:ascii="Times New Roman" w:hAnsi="Times New Roman" w:cs="Times New Roman"/>
          <w:sz w:val="18"/>
          <w:szCs w:val="18"/>
        </w:rPr>
        <w:t>8</w:t>
      </w:r>
      <w:r w:rsidR="00AD70B3" w:rsidRPr="0090621D">
        <w:rPr>
          <w:rFonts w:ascii="Times New Roman" w:hAnsi="Times New Roman" w:cs="Times New Roman"/>
          <w:sz w:val="18"/>
          <w:szCs w:val="18"/>
        </w:rPr>
        <w:t>(</w:t>
      </w:r>
      <w:r w:rsidR="00AD70B3" w:rsidRPr="0090621D">
        <w:rPr>
          <w:rFonts w:ascii="Times New Roman" w:hAnsi="Times New Roman" w:cs="Times New Roman"/>
          <w:sz w:val="18"/>
          <w:szCs w:val="18"/>
        </w:rPr>
        <w:t>800</w:t>
      </w:r>
      <w:r w:rsidR="00AD70B3" w:rsidRPr="0090621D">
        <w:rPr>
          <w:rFonts w:ascii="Times New Roman" w:hAnsi="Times New Roman" w:cs="Times New Roman"/>
          <w:sz w:val="18"/>
          <w:szCs w:val="18"/>
        </w:rPr>
        <w:t>)</w:t>
      </w:r>
      <w:r w:rsidR="00AD70B3" w:rsidRPr="0090621D">
        <w:rPr>
          <w:rFonts w:ascii="Times New Roman" w:hAnsi="Times New Roman" w:cs="Times New Roman"/>
          <w:sz w:val="18"/>
          <w:szCs w:val="18"/>
        </w:rPr>
        <w:t>777</w:t>
      </w:r>
      <w:r w:rsidR="00AD70B3" w:rsidRPr="0090621D">
        <w:rPr>
          <w:rFonts w:ascii="Times New Roman" w:hAnsi="Times New Roman" w:cs="Times New Roman"/>
          <w:sz w:val="18"/>
          <w:szCs w:val="18"/>
        </w:rPr>
        <w:t>-</w:t>
      </w:r>
      <w:r w:rsidR="00AD70B3" w:rsidRPr="0090621D">
        <w:rPr>
          <w:rFonts w:ascii="Times New Roman" w:hAnsi="Times New Roman" w:cs="Times New Roman"/>
          <w:sz w:val="18"/>
          <w:szCs w:val="18"/>
        </w:rPr>
        <w:t>5757</w:t>
      </w:r>
      <w:r w:rsidRPr="0090621D">
        <w:rPr>
          <w:rFonts w:ascii="Times New Roman" w:hAnsi="Times New Roman" w:cs="Times New Roman"/>
          <w:sz w:val="18"/>
          <w:szCs w:val="18"/>
        </w:rPr>
        <w:t xml:space="preserve">, </w:t>
      </w:r>
      <w:r w:rsidR="001342BD" w:rsidRPr="0090621D">
        <w:rPr>
          <w:rFonts w:ascii="Times New Roman" w:hAnsi="Times New Roman" w:cs="Times New Roman"/>
          <w:sz w:val="18"/>
          <w:szCs w:val="18"/>
        </w:rPr>
        <w:t>vega</w:t>
      </w:r>
      <w:r w:rsidRPr="0090621D">
        <w:rPr>
          <w:rFonts w:ascii="Times New Roman" w:hAnsi="Times New Roman" w:cs="Times New Roman"/>
          <w:sz w:val="18"/>
          <w:szCs w:val="18"/>
        </w:rPr>
        <w:t xml:space="preserve">@auction-house.ru, далее – Организатор торгов, ОТ), действующее на основании договора поручения с </w:t>
      </w:r>
      <w:r w:rsidRPr="0090621D">
        <w:rPr>
          <w:rFonts w:ascii="Times New Roman" w:hAnsi="Times New Roman" w:cs="Times New Roman"/>
          <w:b/>
          <w:sz w:val="18"/>
          <w:szCs w:val="18"/>
        </w:rPr>
        <w:t>ООО «</w:t>
      </w:r>
      <w:r w:rsidR="0090621D" w:rsidRPr="0090621D">
        <w:rPr>
          <w:rFonts w:ascii="Times New Roman" w:hAnsi="Times New Roman" w:cs="Times New Roman"/>
          <w:b/>
          <w:bCs/>
          <w:iCs/>
          <w:sz w:val="18"/>
          <w:szCs w:val="18"/>
        </w:rPr>
        <w:t>ВИКТОРИЯ ЛАЙН</w:t>
      </w:r>
      <w:r w:rsidRPr="0090621D">
        <w:rPr>
          <w:rFonts w:ascii="Times New Roman" w:hAnsi="Times New Roman" w:cs="Times New Roman"/>
          <w:b/>
          <w:sz w:val="18"/>
          <w:szCs w:val="18"/>
        </w:rPr>
        <w:t>»</w:t>
      </w:r>
      <w:r w:rsidRPr="0090621D">
        <w:rPr>
          <w:rFonts w:ascii="Times New Roman" w:hAnsi="Times New Roman" w:cs="Times New Roman"/>
          <w:sz w:val="18"/>
          <w:szCs w:val="18"/>
        </w:rPr>
        <w:t xml:space="preserve"> (ИНН </w:t>
      </w:r>
      <w:r w:rsidR="0090621D" w:rsidRPr="0090621D">
        <w:rPr>
          <w:rFonts w:ascii="Times New Roman" w:hAnsi="Times New Roman" w:cs="Times New Roman"/>
          <w:bCs/>
          <w:iCs/>
          <w:sz w:val="18"/>
          <w:szCs w:val="18"/>
        </w:rPr>
        <w:t>7709376976</w:t>
      </w:r>
      <w:r w:rsidRPr="0090621D">
        <w:rPr>
          <w:rFonts w:ascii="Times New Roman" w:hAnsi="Times New Roman" w:cs="Times New Roman"/>
          <w:sz w:val="18"/>
          <w:szCs w:val="18"/>
        </w:rPr>
        <w:t>, далее</w:t>
      </w:r>
      <w:r w:rsidR="0090621D" w:rsidRPr="0090621D">
        <w:rPr>
          <w:rFonts w:ascii="Times New Roman" w:hAnsi="Times New Roman" w:cs="Times New Roman"/>
          <w:sz w:val="18"/>
          <w:szCs w:val="18"/>
        </w:rPr>
        <w:t xml:space="preserve"> – </w:t>
      </w:r>
      <w:r w:rsidRPr="0090621D">
        <w:rPr>
          <w:rFonts w:ascii="Times New Roman" w:hAnsi="Times New Roman" w:cs="Times New Roman"/>
          <w:sz w:val="18"/>
          <w:szCs w:val="18"/>
        </w:rPr>
        <w:t>Должник)</w:t>
      </w:r>
      <w:r w:rsidR="0090621D" w:rsidRPr="0090621D">
        <w:rPr>
          <w:rFonts w:ascii="Times New Roman" w:hAnsi="Times New Roman" w:cs="Times New Roman"/>
          <w:sz w:val="18"/>
          <w:szCs w:val="18"/>
        </w:rPr>
        <w:t xml:space="preserve">, </w:t>
      </w:r>
      <w:r w:rsidRPr="0090621D">
        <w:rPr>
          <w:rFonts w:ascii="Times New Roman" w:hAnsi="Times New Roman" w:cs="Times New Roman"/>
          <w:b/>
          <w:sz w:val="18"/>
          <w:szCs w:val="18"/>
        </w:rPr>
        <w:t>в лице</w:t>
      </w:r>
      <w:r w:rsidRPr="0090621D">
        <w:rPr>
          <w:rFonts w:ascii="Times New Roman" w:hAnsi="Times New Roman" w:cs="Times New Roman"/>
          <w:sz w:val="18"/>
          <w:szCs w:val="18"/>
        </w:rPr>
        <w:t xml:space="preserve"> </w:t>
      </w:r>
      <w:r w:rsidRPr="0090621D">
        <w:rPr>
          <w:rFonts w:ascii="Times New Roman" w:hAnsi="Times New Roman" w:cs="Times New Roman"/>
          <w:b/>
          <w:sz w:val="18"/>
          <w:szCs w:val="18"/>
        </w:rPr>
        <w:t xml:space="preserve">конкурсного управляющего </w:t>
      </w:r>
      <w:r w:rsidR="0090621D" w:rsidRPr="0090621D">
        <w:rPr>
          <w:rFonts w:ascii="Times New Roman" w:hAnsi="Times New Roman" w:cs="Times New Roman"/>
          <w:b/>
          <w:sz w:val="18"/>
          <w:szCs w:val="18"/>
        </w:rPr>
        <w:t>Кислицыной И</w:t>
      </w:r>
      <w:r w:rsidR="0090621D" w:rsidRPr="0090621D">
        <w:rPr>
          <w:rFonts w:ascii="Times New Roman" w:hAnsi="Times New Roman" w:cs="Times New Roman"/>
          <w:b/>
          <w:sz w:val="18"/>
          <w:szCs w:val="18"/>
        </w:rPr>
        <w:t>.</w:t>
      </w:r>
      <w:r w:rsidR="0090621D" w:rsidRPr="0090621D">
        <w:rPr>
          <w:rFonts w:ascii="Times New Roman" w:hAnsi="Times New Roman" w:cs="Times New Roman"/>
          <w:b/>
          <w:sz w:val="18"/>
          <w:szCs w:val="18"/>
        </w:rPr>
        <w:t>А</w:t>
      </w:r>
      <w:r w:rsidR="0090621D" w:rsidRPr="0090621D">
        <w:rPr>
          <w:rFonts w:ascii="Times New Roman" w:hAnsi="Times New Roman" w:cs="Times New Roman"/>
          <w:b/>
          <w:sz w:val="18"/>
          <w:szCs w:val="18"/>
        </w:rPr>
        <w:t>.</w:t>
      </w:r>
      <w:r w:rsidR="0090621D" w:rsidRPr="0090621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0621D">
        <w:rPr>
          <w:rFonts w:ascii="Times New Roman" w:hAnsi="Times New Roman" w:cs="Times New Roman"/>
          <w:sz w:val="18"/>
          <w:szCs w:val="18"/>
        </w:rPr>
        <w:t xml:space="preserve">(ИНН </w:t>
      </w:r>
      <w:r w:rsidR="0090621D" w:rsidRPr="0090621D">
        <w:rPr>
          <w:rFonts w:ascii="Times New Roman" w:hAnsi="Times New Roman" w:cs="Times New Roman"/>
          <w:sz w:val="18"/>
          <w:szCs w:val="18"/>
        </w:rPr>
        <w:t>772394481344</w:t>
      </w:r>
      <w:r w:rsidRPr="0090621D">
        <w:rPr>
          <w:rFonts w:ascii="Times New Roman" w:hAnsi="Times New Roman" w:cs="Times New Roman"/>
          <w:sz w:val="18"/>
          <w:szCs w:val="18"/>
        </w:rPr>
        <w:t>, далее</w:t>
      </w:r>
      <w:r w:rsidR="0090621D" w:rsidRPr="0090621D">
        <w:rPr>
          <w:rFonts w:ascii="Times New Roman" w:hAnsi="Times New Roman" w:cs="Times New Roman"/>
          <w:sz w:val="18"/>
          <w:szCs w:val="18"/>
        </w:rPr>
        <w:t xml:space="preserve"> – </w:t>
      </w:r>
      <w:r w:rsidRPr="0090621D">
        <w:rPr>
          <w:rFonts w:ascii="Times New Roman" w:hAnsi="Times New Roman" w:cs="Times New Roman"/>
          <w:sz w:val="18"/>
          <w:szCs w:val="18"/>
        </w:rPr>
        <w:t xml:space="preserve">КУ), член </w:t>
      </w:r>
      <w:r w:rsidR="0090621D" w:rsidRPr="0090621D">
        <w:rPr>
          <w:rFonts w:ascii="Times New Roman" w:hAnsi="Times New Roman" w:cs="Times New Roman"/>
          <w:sz w:val="18"/>
          <w:szCs w:val="18"/>
        </w:rPr>
        <w:t xml:space="preserve">САУ СРО «Дело» </w:t>
      </w:r>
      <w:r w:rsidR="0090621D" w:rsidRPr="0090621D">
        <w:rPr>
          <w:rFonts w:ascii="Times New Roman" w:hAnsi="Times New Roman" w:cs="Times New Roman"/>
          <w:sz w:val="18"/>
          <w:szCs w:val="18"/>
        </w:rPr>
        <w:t>(</w:t>
      </w:r>
      <w:r w:rsidR="0090621D" w:rsidRPr="0090621D">
        <w:rPr>
          <w:rFonts w:ascii="Times New Roman" w:hAnsi="Times New Roman" w:cs="Times New Roman"/>
          <w:sz w:val="18"/>
          <w:szCs w:val="18"/>
        </w:rPr>
        <w:t>ИНН 5010029544</w:t>
      </w:r>
      <w:r w:rsidR="00125D51" w:rsidRPr="0090621D">
        <w:rPr>
          <w:rFonts w:ascii="Times New Roman" w:hAnsi="Times New Roman" w:cs="Times New Roman"/>
          <w:sz w:val="18"/>
          <w:szCs w:val="18"/>
        </w:rPr>
        <w:t>)</w:t>
      </w:r>
      <w:r w:rsidRPr="0090621D">
        <w:rPr>
          <w:rFonts w:ascii="Times New Roman" w:hAnsi="Times New Roman" w:cs="Times New Roman"/>
          <w:sz w:val="18"/>
          <w:szCs w:val="18"/>
        </w:rPr>
        <w:t xml:space="preserve">, </w:t>
      </w:r>
      <w:r w:rsidRPr="000F2350">
        <w:rPr>
          <w:rFonts w:ascii="Times New Roman" w:hAnsi="Times New Roman" w:cs="Times New Roman"/>
          <w:sz w:val="18"/>
          <w:szCs w:val="18"/>
        </w:rPr>
        <w:t>действующе</w:t>
      </w:r>
      <w:r w:rsidR="0090621D" w:rsidRPr="000F2350">
        <w:rPr>
          <w:rFonts w:ascii="Times New Roman" w:hAnsi="Times New Roman" w:cs="Times New Roman"/>
          <w:sz w:val="18"/>
          <w:szCs w:val="18"/>
        </w:rPr>
        <w:t>й</w:t>
      </w:r>
      <w:r w:rsidRPr="000F2350">
        <w:rPr>
          <w:rFonts w:ascii="Times New Roman" w:hAnsi="Times New Roman" w:cs="Times New Roman"/>
          <w:sz w:val="18"/>
          <w:szCs w:val="18"/>
        </w:rPr>
        <w:t xml:space="preserve"> на основании </w:t>
      </w:r>
      <w:r w:rsidR="0090621D" w:rsidRPr="000F2350">
        <w:rPr>
          <w:rFonts w:ascii="Times New Roman" w:hAnsi="Times New Roman" w:cs="Times New Roman"/>
          <w:sz w:val="18"/>
          <w:szCs w:val="18"/>
        </w:rPr>
        <w:t>Решения Арбитражного суда города Москвы от 14.07.2020 по делу №А40-222683/2019</w:t>
      </w:r>
      <w:r w:rsidRPr="000F2350">
        <w:rPr>
          <w:rFonts w:ascii="Times New Roman" w:hAnsi="Times New Roman" w:cs="Times New Roman"/>
          <w:sz w:val="18"/>
          <w:szCs w:val="18"/>
        </w:rPr>
        <w:t>, сообщает о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проведении 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22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02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в </w:t>
      </w:r>
      <w:r w:rsidR="00A732CD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10 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час. 00 мин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(Мск) открытых электронных торгов (далее – Торги) </w:t>
      </w:r>
      <w:r w:rsidR="001342BD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электронной торговой площадке АО «Российский аукционный дом» по адресу в сети Интернет: http://lot-online.ru/ (далее - ЭП) путем 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Начало приема заявок на участие в Торгах с 09 час. 00 мин. 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14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по 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18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02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0F2350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до 23 час </w:t>
      </w:r>
      <w:r w:rsidR="00A732CD"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00 </w:t>
      </w:r>
      <w:r w:rsidRPr="000F235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мин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Определение участников торгов – </w:t>
      </w:r>
      <w:r w:rsidR="000F2350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21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F2350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02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0F2350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</w:t>
      </w:r>
      <w:r w:rsidR="00A732CD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0F2350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A732CD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>час. 00 мин., оформляется протоколом об</w:t>
      </w:r>
      <w:r w:rsidR="00A732CD" w:rsidRPr="000F23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определении участников торгов.</w:t>
      </w:r>
    </w:p>
    <w:p w14:paraId="3A9CD4C7" w14:textId="77777777" w:rsidR="0090621D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90621D">
        <w:rPr>
          <w:rFonts w:ascii="Times New Roman" w:hAnsi="Times New Roman" w:cs="Times New Roman"/>
          <w:sz w:val="18"/>
          <w:szCs w:val="18"/>
        </w:rPr>
        <w:t>Продаже на Торгах подлежит</w:t>
      </w:r>
      <w:r w:rsidR="00203371" w:rsidRPr="0090621D">
        <w:rPr>
          <w:rFonts w:ascii="Times New Roman" w:hAnsi="Times New Roman" w:cs="Times New Roman"/>
          <w:sz w:val="18"/>
          <w:szCs w:val="18"/>
        </w:rPr>
        <w:t xml:space="preserve"> имущество (далее – Имущество, Лот)</w:t>
      </w:r>
      <w:r w:rsidR="0090621D">
        <w:rPr>
          <w:rFonts w:ascii="Times New Roman" w:hAnsi="Times New Roman" w:cs="Times New Roman"/>
          <w:sz w:val="18"/>
          <w:szCs w:val="18"/>
        </w:rPr>
        <w:t>:</w:t>
      </w:r>
      <w:r w:rsidR="00203371" w:rsidRPr="009062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E4BC6E" w14:textId="71807128" w:rsidR="007E5C39" w:rsidRPr="007E5C39" w:rsidRDefault="00A732CD" w:rsidP="007E5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0621D">
        <w:rPr>
          <w:rFonts w:ascii="Times New Roman" w:hAnsi="Times New Roman" w:cs="Times New Roman"/>
          <w:b/>
          <w:sz w:val="18"/>
          <w:szCs w:val="18"/>
        </w:rPr>
        <w:t>Лот 1</w:t>
      </w:r>
      <w:r w:rsidR="00203371" w:rsidRPr="0090621D">
        <w:rPr>
          <w:rFonts w:ascii="Times New Roman" w:hAnsi="Times New Roman" w:cs="Times New Roman"/>
          <w:b/>
          <w:sz w:val="18"/>
          <w:szCs w:val="18"/>
        </w:rPr>
        <w:t>:</w:t>
      </w:r>
      <w:r w:rsidRPr="0090621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0621D" w:rsidRPr="009062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Право требования (дебиторская задолженность) к ООО «Сервисный центр «Селена Моторс» (ИНН 7727328541, </w:t>
      </w:r>
      <w:r w:rsidR="0090621D" w:rsidRPr="007E5C39">
        <w:rPr>
          <w:rFonts w:ascii="Times New Roman" w:hAnsi="Times New Roman" w:cs="Times New Roman"/>
          <w:color w:val="000000" w:themeColor="text1"/>
          <w:sz w:val="18"/>
          <w:szCs w:val="18"/>
        </w:rPr>
        <w:t>ОГРН 1177746930888) в размере 9 549 225,00 руб. на основании Решения Арбитражного суда города Москвы от 06.06.2022 по делу №А40-29116/2022-181-146</w:t>
      </w:r>
      <w:r w:rsidR="00203371" w:rsidRPr="007E5C39">
        <w:rPr>
          <w:rFonts w:ascii="Times New Roman" w:hAnsi="Times New Roman" w:cs="Times New Roman"/>
          <w:sz w:val="18"/>
          <w:szCs w:val="18"/>
        </w:rPr>
        <w:t xml:space="preserve">. </w:t>
      </w:r>
      <w:r w:rsidRPr="007E5C39">
        <w:rPr>
          <w:rFonts w:ascii="Times New Roman" w:hAnsi="Times New Roman" w:cs="Times New Roman"/>
          <w:b/>
          <w:sz w:val="18"/>
          <w:szCs w:val="18"/>
        </w:rPr>
        <w:t>Нач.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E5C39">
        <w:rPr>
          <w:rFonts w:ascii="Times New Roman" w:hAnsi="Times New Roman" w:cs="Times New Roman"/>
          <w:b/>
          <w:sz w:val="18"/>
          <w:szCs w:val="18"/>
        </w:rPr>
        <w:t xml:space="preserve">цена - 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>9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> 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>549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> 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>225</w:t>
      </w:r>
      <w:r w:rsidR="0090621D" w:rsidRPr="007E5C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E5C39">
        <w:rPr>
          <w:rFonts w:ascii="Times New Roman" w:hAnsi="Times New Roman" w:cs="Times New Roman"/>
          <w:b/>
          <w:sz w:val="18"/>
          <w:szCs w:val="18"/>
        </w:rPr>
        <w:t>руб.</w:t>
      </w:r>
      <w:r w:rsidR="000B4A0A" w:rsidRPr="007E5C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30D5D" w:rsidRPr="007E5C39">
        <w:rPr>
          <w:rFonts w:ascii="Times New Roman" w:hAnsi="Times New Roman" w:cs="Times New Roman"/>
          <w:sz w:val="18"/>
          <w:szCs w:val="18"/>
        </w:rPr>
        <w:t>Ознакомление с документами в отношении Лота производится по предв</w:t>
      </w:r>
      <w:r w:rsidR="007E5C39" w:rsidRPr="007E5C39">
        <w:rPr>
          <w:rFonts w:ascii="Times New Roman" w:hAnsi="Times New Roman" w:cs="Times New Roman"/>
          <w:sz w:val="18"/>
          <w:szCs w:val="18"/>
        </w:rPr>
        <w:t>.</w:t>
      </w:r>
      <w:r w:rsidR="00130D5D" w:rsidRPr="007E5C39">
        <w:rPr>
          <w:rFonts w:ascii="Times New Roman" w:hAnsi="Times New Roman" w:cs="Times New Roman"/>
          <w:sz w:val="18"/>
          <w:szCs w:val="18"/>
        </w:rPr>
        <w:t xml:space="preserve"> договоренности в раб</w:t>
      </w:r>
      <w:r w:rsidR="007E5C39" w:rsidRPr="007E5C39">
        <w:rPr>
          <w:rFonts w:ascii="Times New Roman" w:hAnsi="Times New Roman" w:cs="Times New Roman"/>
          <w:sz w:val="18"/>
          <w:szCs w:val="18"/>
        </w:rPr>
        <w:t>.</w:t>
      </w:r>
      <w:r w:rsidR="00130D5D" w:rsidRPr="007E5C39">
        <w:rPr>
          <w:rFonts w:ascii="Times New Roman" w:hAnsi="Times New Roman" w:cs="Times New Roman"/>
          <w:sz w:val="18"/>
          <w:szCs w:val="18"/>
        </w:rPr>
        <w:t xml:space="preserve"> дни с 10:00 до18:00, тел.:8(926)604-10-96, эл. почта: delo7778iak@mail.ru </w:t>
      </w:r>
      <w:r w:rsidR="007E5C39" w:rsidRPr="007E5C39">
        <w:rPr>
          <w:rFonts w:ascii="Times New Roman" w:hAnsi="Times New Roman" w:cs="Times New Roman"/>
          <w:sz w:val="18"/>
          <w:szCs w:val="18"/>
        </w:rPr>
        <w:t>(КУ), а также у ОТ: т</w:t>
      </w:r>
      <w:r w:rsidR="007E5C39" w:rsidRPr="007E5C39">
        <w:rPr>
          <w:rFonts w:ascii="Times New Roman" w:hAnsi="Times New Roman" w:cs="Times New Roman"/>
          <w:sz w:val="18"/>
          <w:szCs w:val="18"/>
        </w:rPr>
        <w:t>ел. 8(499)395-00-20 (с 9.00 до 18.00 по М</w:t>
      </w:r>
      <w:r w:rsidR="007E5C39" w:rsidRPr="007E5C39">
        <w:rPr>
          <w:rFonts w:ascii="Times New Roman" w:hAnsi="Times New Roman" w:cs="Times New Roman"/>
          <w:sz w:val="18"/>
          <w:szCs w:val="18"/>
        </w:rPr>
        <w:t>ск.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 в раб</w:t>
      </w:r>
      <w:r w:rsidR="007E5C39" w:rsidRPr="007E5C39">
        <w:rPr>
          <w:rFonts w:ascii="Times New Roman" w:hAnsi="Times New Roman" w:cs="Times New Roman"/>
          <w:sz w:val="18"/>
          <w:szCs w:val="18"/>
        </w:rPr>
        <w:t>.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 дни)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7E5C39" w:rsidRPr="007E5C39">
          <w:rPr>
            <w:rStyle w:val="a3"/>
            <w:rFonts w:ascii="Times New Roman" w:hAnsi="Times New Roman" w:cs="Times New Roman"/>
            <w:sz w:val="18"/>
            <w:szCs w:val="18"/>
          </w:rPr>
          <w:t>informmsk@auction-house.ru</w:t>
        </w:r>
      </w:hyperlink>
      <w:r w:rsidR="007E5C39" w:rsidRPr="007E5C3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98C7F43" w14:textId="2B1AC21A" w:rsidR="00130D5D" w:rsidRPr="00F76F1A" w:rsidRDefault="00957EC1" w:rsidP="007E5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5C39">
        <w:rPr>
          <w:rFonts w:ascii="Times New Roman" w:hAnsi="Times New Roman" w:cs="Times New Roman"/>
          <w:b/>
          <w:bCs/>
          <w:sz w:val="18"/>
          <w:szCs w:val="18"/>
        </w:rPr>
        <w:t xml:space="preserve">Задаток – </w:t>
      </w:r>
      <w:r w:rsidR="007E5C39" w:rsidRPr="007E5C3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7E5C39">
        <w:rPr>
          <w:rFonts w:ascii="Times New Roman" w:hAnsi="Times New Roman" w:cs="Times New Roman"/>
          <w:b/>
          <w:bCs/>
          <w:sz w:val="18"/>
          <w:szCs w:val="18"/>
        </w:rPr>
        <w:t>0% от нач</w:t>
      </w:r>
      <w:r w:rsidR="007E5C39" w:rsidRPr="007E5C3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7E5C39">
        <w:rPr>
          <w:rFonts w:ascii="Times New Roman" w:hAnsi="Times New Roman" w:cs="Times New Roman"/>
          <w:b/>
          <w:bCs/>
          <w:sz w:val="18"/>
          <w:szCs w:val="18"/>
        </w:rPr>
        <w:t xml:space="preserve"> цены Лота. Шаг аукциона – 5% от нач</w:t>
      </w:r>
      <w:r w:rsidR="007E5C39" w:rsidRPr="007E5C3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7E5C39">
        <w:rPr>
          <w:rFonts w:ascii="Times New Roman" w:hAnsi="Times New Roman" w:cs="Times New Roman"/>
          <w:b/>
          <w:bCs/>
          <w:sz w:val="18"/>
          <w:szCs w:val="18"/>
        </w:rPr>
        <w:t xml:space="preserve"> цены Лота.</w:t>
      </w:r>
      <w:r w:rsidRPr="007E5C39">
        <w:rPr>
          <w:rFonts w:ascii="Times New Roman" w:hAnsi="Times New Roman" w:cs="Times New Roman"/>
          <w:sz w:val="18"/>
          <w:szCs w:val="18"/>
        </w:rPr>
        <w:t xml:space="preserve"> 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___ </w:t>
      </w:r>
      <w:r w:rsidR="007E5C39" w:rsidRPr="007E5C39">
        <w:rPr>
          <w:rFonts w:ascii="Times New Roman" w:hAnsi="Times New Roman" w:cs="Times New Roman"/>
          <w:sz w:val="18"/>
          <w:szCs w:val="18"/>
        </w:rPr>
        <w:t>Средства для проведения операций по обеспечению участия в электронных процедурах. НДС не облагается».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 </w:t>
      </w:r>
      <w:r w:rsidRPr="007E5C39">
        <w:rPr>
          <w:rFonts w:ascii="Times New Roman" w:hAnsi="Times New Roman" w:cs="Times New Roman"/>
          <w:sz w:val="18"/>
          <w:szCs w:val="18"/>
        </w:rPr>
        <w:t>Документом, подтверждающим поступление задатка на счет ОТ, является выписка со счета ОТ.</w:t>
      </w:r>
      <w:r w:rsidRPr="007E5C3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7E5C39">
        <w:rPr>
          <w:rFonts w:ascii="Times New Roman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7E5C39">
        <w:rPr>
          <w:rFonts w:ascii="Times New Roman" w:hAnsi="Times New Roman" w:cs="Times New Roman"/>
          <w:sz w:val="18"/>
          <w:szCs w:val="18"/>
        </w:rPr>
        <w:t xml:space="preserve"> </w:t>
      </w:r>
      <w:r w:rsidR="007E5C39" w:rsidRPr="007E5C39">
        <w:rPr>
          <w:rFonts w:ascii="Times New Roman" w:hAnsi="Times New Roman" w:cs="Times New Roman"/>
          <w:sz w:val="18"/>
          <w:szCs w:val="18"/>
        </w:rPr>
        <w:t>О</w:t>
      </w:r>
      <w:r w:rsidR="007E5C39">
        <w:rPr>
          <w:rFonts w:ascii="Times New Roman" w:hAnsi="Times New Roman" w:cs="Times New Roman"/>
          <w:sz w:val="18"/>
          <w:szCs w:val="18"/>
        </w:rPr>
        <w:t xml:space="preserve">Т </w:t>
      </w:r>
      <w:r w:rsidR="007E5C39" w:rsidRPr="007E5C39">
        <w:rPr>
          <w:rFonts w:ascii="Times New Roman" w:hAnsi="Times New Roman" w:cs="Times New Roman"/>
          <w:sz w:val="18"/>
          <w:szCs w:val="18"/>
        </w:rPr>
        <w:t>имеет право отменить торги в любое время до момента подведения итогов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. </w:t>
      </w:r>
      <w:r w:rsidRPr="007E5C39">
        <w:rPr>
          <w:rFonts w:ascii="Times New Roman" w:hAnsi="Times New Roman" w:cs="Times New Roman"/>
          <w:sz w:val="18"/>
          <w:szCs w:val="18"/>
        </w:rPr>
        <w:t>Победитель</w:t>
      </w:r>
      <w:r w:rsidR="007E5C39" w:rsidRPr="007E5C39">
        <w:rPr>
          <w:rFonts w:ascii="Times New Roman" w:hAnsi="Times New Roman" w:cs="Times New Roman"/>
          <w:sz w:val="18"/>
          <w:szCs w:val="18"/>
        </w:rPr>
        <w:t xml:space="preserve"> </w:t>
      </w:r>
      <w:r w:rsidRPr="007E5C39">
        <w:rPr>
          <w:rFonts w:ascii="Times New Roman" w:hAnsi="Times New Roman" w:cs="Times New Roman"/>
          <w:sz w:val="18"/>
          <w:szCs w:val="18"/>
        </w:rPr>
        <w:t>– лицо, предложившее наиболее высокую цену</w:t>
      </w:r>
      <w:r w:rsidR="007E5C39" w:rsidRPr="007E5C39">
        <w:rPr>
          <w:rFonts w:ascii="Times New Roman" w:hAnsi="Times New Roman" w:cs="Times New Roman"/>
          <w:sz w:val="18"/>
          <w:szCs w:val="18"/>
        </w:rPr>
        <w:t>.</w:t>
      </w:r>
      <w:r w:rsidRPr="007E5C39">
        <w:rPr>
          <w:rFonts w:ascii="Times New Roman" w:hAnsi="Times New Roman" w:cs="Times New Roman"/>
          <w:sz w:val="18"/>
          <w:szCs w:val="18"/>
        </w:rPr>
        <w:t xml:space="preserve">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="007E5C39" w:rsidRPr="007E5C39">
        <w:rPr>
          <w:rFonts w:ascii="Times New Roman" w:hAnsi="Times New Roman" w:cs="Times New Roman"/>
          <w:sz w:val="18"/>
          <w:szCs w:val="18"/>
        </w:rPr>
        <w:t>Проект договора уступки прав требований (цессии) (далее - Договор) размещен на ЭП. Договор заключается с победителем торгов в течение 5 дней с даты получения победителем Договора от КУ.</w:t>
      </w:r>
      <w:r w:rsidR="007E5C39">
        <w:rPr>
          <w:rFonts w:ascii="Times New Roman" w:hAnsi="Times New Roman" w:cs="Times New Roman"/>
          <w:sz w:val="18"/>
          <w:szCs w:val="18"/>
        </w:rPr>
        <w:t xml:space="preserve"> </w:t>
      </w:r>
      <w:r w:rsidRPr="00130D5D">
        <w:rPr>
          <w:rFonts w:ascii="Times New Roman" w:hAnsi="Times New Roman" w:cs="Times New Roman"/>
          <w:sz w:val="18"/>
          <w:szCs w:val="18"/>
        </w:rPr>
        <w:t xml:space="preserve">Оплата – в течение 30 дней со дня подписания ДКП на спец. счет Должника: р/с </w:t>
      </w:r>
      <w:r w:rsidR="00130D5D" w:rsidRPr="00130D5D">
        <w:rPr>
          <w:rFonts w:ascii="Times New Roman" w:hAnsi="Times New Roman" w:cs="Times New Roman"/>
          <w:sz w:val="18"/>
          <w:szCs w:val="18"/>
        </w:rPr>
        <w:t>40702810600000127306</w:t>
      </w:r>
      <w:r w:rsidRPr="00130D5D">
        <w:rPr>
          <w:rFonts w:ascii="Times New Roman" w:hAnsi="Times New Roman" w:cs="Times New Roman"/>
          <w:sz w:val="18"/>
          <w:szCs w:val="18"/>
        </w:rPr>
        <w:t xml:space="preserve"> </w:t>
      </w:r>
      <w:r w:rsidR="00AB0DB0" w:rsidRPr="00130D5D">
        <w:rPr>
          <w:rFonts w:ascii="Times New Roman" w:hAnsi="Times New Roman" w:cs="Times New Roman"/>
          <w:sz w:val="18"/>
          <w:szCs w:val="18"/>
        </w:rPr>
        <w:t xml:space="preserve">в </w:t>
      </w:r>
      <w:r w:rsidR="00130D5D" w:rsidRPr="00130D5D">
        <w:rPr>
          <w:rFonts w:ascii="Times New Roman" w:hAnsi="Times New Roman" w:cs="Times New Roman"/>
          <w:sz w:val="18"/>
          <w:szCs w:val="18"/>
        </w:rPr>
        <w:t>АКБ «Трансстройбанк» (АО)</w:t>
      </w:r>
      <w:r w:rsidRPr="00130D5D">
        <w:rPr>
          <w:rFonts w:ascii="Times New Roman" w:hAnsi="Times New Roman" w:cs="Times New Roman"/>
          <w:sz w:val="18"/>
          <w:szCs w:val="18"/>
        </w:rPr>
        <w:t xml:space="preserve">, к/с </w:t>
      </w:r>
      <w:r w:rsidR="00130D5D" w:rsidRPr="00130D5D">
        <w:rPr>
          <w:rFonts w:ascii="Times New Roman" w:hAnsi="Times New Roman" w:cs="Times New Roman"/>
          <w:sz w:val="18"/>
          <w:szCs w:val="18"/>
        </w:rPr>
        <w:t>30101810845250000326</w:t>
      </w:r>
      <w:r w:rsidRPr="00130D5D">
        <w:rPr>
          <w:rFonts w:ascii="Times New Roman" w:hAnsi="Times New Roman" w:cs="Times New Roman"/>
          <w:sz w:val="18"/>
          <w:szCs w:val="18"/>
        </w:rPr>
        <w:t xml:space="preserve">, БИК </w:t>
      </w:r>
      <w:r w:rsidR="00130D5D" w:rsidRPr="00130D5D">
        <w:rPr>
          <w:rFonts w:ascii="Times New Roman" w:hAnsi="Times New Roman" w:cs="Times New Roman"/>
          <w:sz w:val="18"/>
          <w:szCs w:val="18"/>
        </w:rPr>
        <w:t>044525326</w:t>
      </w:r>
      <w:r w:rsidR="00F76F1A" w:rsidRPr="00130D5D">
        <w:rPr>
          <w:rFonts w:ascii="Times New Roman" w:hAnsi="Times New Roman" w:cs="Times New Roman"/>
          <w:sz w:val="18"/>
          <w:szCs w:val="18"/>
        </w:rPr>
        <w:t>.</w:t>
      </w:r>
    </w:p>
    <w:sectPr w:rsidR="00130D5D" w:rsidRPr="00F76F1A" w:rsidSect="00FE1E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708A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6AB00F9F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C6CF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3916F4E5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2350"/>
    <w:rsid w:val="000F41C6"/>
    <w:rsid w:val="00125D51"/>
    <w:rsid w:val="00130D5D"/>
    <w:rsid w:val="001342BD"/>
    <w:rsid w:val="00146286"/>
    <w:rsid w:val="001727A3"/>
    <w:rsid w:val="00190E6B"/>
    <w:rsid w:val="001A70B8"/>
    <w:rsid w:val="001B1562"/>
    <w:rsid w:val="00201387"/>
    <w:rsid w:val="00203371"/>
    <w:rsid w:val="00220D13"/>
    <w:rsid w:val="00273968"/>
    <w:rsid w:val="00321DFA"/>
    <w:rsid w:val="00390A28"/>
    <w:rsid w:val="003D0088"/>
    <w:rsid w:val="003D774E"/>
    <w:rsid w:val="004227A7"/>
    <w:rsid w:val="00515D05"/>
    <w:rsid w:val="0056183E"/>
    <w:rsid w:val="00573F80"/>
    <w:rsid w:val="005F3E56"/>
    <w:rsid w:val="00677E82"/>
    <w:rsid w:val="0071333C"/>
    <w:rsid w:val="00752C20"/>
    <w:rsid w:val="007D0894"/>
    <w:rsid w:val="007E5C39"/>
    <w:rsid w:val="0090621D"/>
    <w:rsid w:val="00925A25"/>
    <w:rsid w:val="00927D1C"/>
    <w:rsid w:val="00934544"/>
    <w:rsid w:val="00957EC1"/>
    <w:rsid w:val="00A732CD"/>
    <w:rsid w:val="00AB0DB0"/>
    <w:rsid w:val="00AD70B3"/>
    <w:rsid w:val="00AE3E67"/>
    <w:rsid w:val="00B15049"/>
    <w:rsid w:val="00B55CA3"/>
    <w:rsid w:val="00BF24D4"/>
    <w:rsid w:val="00C070E8"/>
    <w:rsid w:val="00CD732D"/>
    <w:rsid w:val="00D243AB"/>
    <w:rsid w:val="00D958F9"/>
    <w:rsid w:val="00E041CA"/>
    <w:rsid w:val="00E25D9D"/>
    <w:rsid w:val="00E6080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E35D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AD70B3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7E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7</cp:revision>
  <cp:lastPrinted>2020-08-13T12:44:00Z</cp:lastPrinted>
  <dcterms:created xsi:type="dcterms:W3CDTF">2020-08-17T07:45:00Z</dcterms:created>
  <dcterms:modified xsi:type="dcterms:W3CDTF">2023-12-26T10:55:00Z</dcterms:modified>
</cp:coreProperties>
</file>