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936" w:rsidRDefault="00A64936" w:rsidP="00A64936">
      <w:pPr>
        <w:tabs>
          <w:tab w:val="center" w:pos="4677"/>
          <w:tab w:val="right" w:pos="9355"/>
        </w:tabs>
        <w:spacing w:line="238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 Имущества</w:t>
      </w:r>
    </w:p>
    <w:p w:rsidR="00A64936" w:rsidRPr="00822471" w:rsidRDefault="00A64936" w:rsidP="00A64936">
      <w:pPr>
        <w:spacing w:line="23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>г. _______________                                                                                                               «__» _________ 202__ г.</w:t>
      </w:r>
    </w:p>
    <w:p w:rsidR="00A64936" w:rsidRPr="00822471" w:rsidRDefault="00A64936" w:rsidP="00A64936">
      <w:pPr>
        <w:spacing w:line="23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A64936" w:rsidRDefault="00A64936" w:rsidP="00A64936">
      <w:pPr>
        <w:autoSpaceDE w:val="0"/>
        <w:autoSpaceDN w:val="0"/>
        <w:adjustRightInd w:val="0"/>
        <w:spacing w:line="238" w:lineRule="auto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53353E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БилдИнвест</w:t>
      </w:r>
      <w:proofErr w:type="spellEnd"/>
      <w:r w:rsidRPr="0053353E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» (ООО «</w:t>
      </w:r>
      <w:proofErr w:type="spellStart"/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БилдИнвест</w:t>
      </w:r>
      <w:proofErr w:type="spellEnd"/>
      <w:r w:rsidRPr="0053353E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»</w:t>
      </w: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)</w:t>
      </w:r>
      <w:r w:rsidRPr="003F39B1">
        <w:rPr>
          <w:rFonts w:ascii="Times New Roman" w:hAnsi="Times New Roman" w:cs="Times New Roman"/>
          <w:bCs/>
          <w:iCs/>
          <w:sz w:val="22"/>
          <w:szCs w:val="22"/>
          <w:lang w:val="ru-RU"/>
        </w:rPr>
        <w:t>,</w:t>
      </w:r>
      <w:r w:rsidRPr="0053353E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ОГРН </w:t>
      </w:r>
      <w:r>
        <w:rPr>
          <w:rFonts w:ascii="Times New Roman" w:hAnsi="Times New Roman" w:cs="Times New Roman"/>
          <w:sz w:val="22"/>
          <w:szCs w:val="22"/>
          <w:lang w:val="ru-RU"/>
        </w:rPr>
        <w:t>1137746345208</w:t>
      </w:r>
      <w:r w:rsidRPr="0053353E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ИНН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 </w:t>
      </w:r>
      <w:r w:rsidRPr="00666A99">
        <w:rPr>
          <w:rFonts w:ascii="Times New Roman" w:hAnsi="Times New Roman" w:cs="Times New Roman"/>
          <w:bCs/>
          <w:iCs/>
          <w:sz w:val="22"/>
          <w:szCs w:val="22"/>
          <w:lang w:val="ru-RU"/>
        </w:rPr>
        <w:t>77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01995614</w:t>
      </w:r>
      <w:r w:rsidRPr="0053353E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именуемое в дальнейшем </w:t>
      </w:r>
      <w:r w:rsidRPr="0053353E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«</w:t>
      </w: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Продавец</w:t>
      </w:r>
      <w:r w:rsidRPr="0053353E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»</w:t>
      </w:r>
      <w:r w:rsidRPr="0053353E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в лице </w:t>
      </w:r>
      <w:r w:rsidRPr="0053353E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конкурсного управляющего</w:t>
      </w:r>
      <w:r w:rsidRPr="0053353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Чистякова Андрея </w:t>
      </w:r>
      <w:r w:rsidRPr="00DF1404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Александровича</w:t>
      </w:r>
      <w:r w:rsidRPr="00DF140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действующего на основании Определения Арбитражного суда города Москвы от 25.05.2023 по делу № А40-25278/22-160-43 </w:t>
      </w:r>
      <w:r w:rsidRPr="00DF1404">
        <w:rPr>
          <w:rFonts w:ascii="Times New Roman" w:eastAsia="Calibri" w:hAnsi="Times New Roman" w:cs="Times New Roman"/>
          <w:sz w:val="22"/>
          <w:szCs w:val="22"/>
          <w:lang w:val="ru-RU"/>
        </w:rPr>
        <w:t>и</w:t>
      </w:r>
      <w:r w:rsidRPr="00822471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в соответствии с Протоколом о результатах ________________________ _______________________ от _____________ (далее - Протокол), с одной стороны, и ______________________________________________, именуем__ в дальнейшем </w:t>
      </w:r>
      <w:r w:rsidRPr="00822471">
        <w:rPr>
          <w:rFonts w:ascii="Times New Roman" w:eastAsia="Calibri" w:hAnsi="Times New Roman" w:cs="Times New Roman"/>
          <w:b/>
          <w:sz w:val="22"/>
          <w:szCs w:val="22"/>
          <w:lang w:val="ru-RU"/>
        </w:rPr>
        <w:t>«Покупатель»</w:t>
      </w:r>
      <w:r w:rsidRPr="00822471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в лице _________________________________, </w:t>
      </w:r>
      <w:proofErr w:type="spellStart"/>
      <w:r w:rsidRPr="00822471">
        <w:rPr>
          <w:rFonts w:ascii="Times New Roman" w:eastAsia="Calibri" w:hAnsi="Times New Roman" w:cs="Times New Roman"/>
          <w:sz w:val="22"/>
          <w:szCs w:val="22"/>
          <w:lang w:val="ru-RU"/>
        </w:rPr>
        <w:t>действующ</w:t>
      </w:r>
      <w:proofErr w:type="spellEnd"/>
      <w:r w:rsidRPr="00822471">
        <w:rPr>
          <w:rFonts w:ascii="Times New Roman" w:eastAsia="Calibri" w:hAnsi="Times New Roman" w:cs="Times New Roman"/>
          <w:sz w:val="22"/>
          <w:szCs w:val="22"/>
          <w:lang w:val="ru-RU"/>
        </w:rPr>
        <w:t>__ на основании ____________, с другой стороны, а совместно именуемые Стороны,</w:t>
      </w:r>
      <w:r w:rsidRPr="00822471">
        <w:rPr>
          <w:rFonts w:ascii="Times New Roman" w:eastAsia="Calibri" w:hAnsi="Times New Roman" w:cs="Times New Roman"/>
          <w:b/>
          <w:sz w:val="22"/>
          <w:szCs w:val="22"/>
          <w:lang w:val="ru-RU"/>
        </w:rPr>
        <w:t xml:space="preserve"> </w:t>
      </w:r>
      <w:r w:rsidRPr="00822471">
        <w:rPr>
          <w:rFonts w:ascii="Times New Roman" w:eastAsia="Calibri" w:hAnsi="Times New Roman" w:cs="Times New Roman"/>
          <w:sz w:val="22"/>
          <w:szCs w:val="22"/>
          <w:lang w:val="ru-RU"/>
        </w:rPr>
        <w:t>заключили настоящий Договор о нижеследующем:</w:t>
      </w:r>
    </w:p>
    <w:p w:rsidR="00A64936" w:rsidRPr="00822471" w:rsidRDefault="00A64936" w:rsidP="00A64936">
      <w:pPr>
        <w:spacing w:before="80" w:after="80" w:line="238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:rsidR="00A64936" w:rsidRPr="00822471" w:rsidRDefault="00A64936" w:rsidP="00A64936">
      <w:pPr>
        <w:tabs>
          <w:tab w:val="left" w:pos="567"/>
        </w:tabs>
        <w:spacing w:line="238" w:lineRule="auto"/>
        <w:ind w:right="-5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следующее Имущество:</w:t>
      </w:r>
    </w:p>
    <w:p w:rsidR="00A64936" w:rsidRDefault="00A64936" w:rsidP="00A64936">
      <w:pPr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здание гаража, назначение нежилое, </w:t>
      </w:r>
      <w:r w:rsidRPr="00DF1404">
        <w:rPr>
          <w:rFonts w:ascii="Times New Roman" w:hAnsi="Times New Roman" w:cs="Times New Roman"/>
          <w:sz w:val="22"/>
          <w:szCs w:val="22"/>
          <w:lang w:val="ru-RU"/>
        </w:rPr>
        <w:t>площадью 79,</w:t>
      </w:r>
      <w:r>
        <w:rPr>
          <w:rFonts w:ascii="Times New Roman" w:hAnsi="Times New Roman" w:cs="Times New Roman"/>
          <w:sz w:val="22"/>
          <w:szCs w:val="22"/>
          <w:lang w:val="ru-RU"/>
        </w:rPr>
        <w:t>7</w:t>
      </w:r>
      <w:r w:rsidRPr="00DF140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DF1404">
        <w:rPr>
          <w:rFonts w:ascii="Times New Roman" w:hAnsi="Times New Roman" w:cs="Times New Roman"/>
          <w:sz w:val="22"/>
          <w:szCs w:val="22"/>
          <w:lang w:val="ru-RU"/>
        </w:rPr>
        <w:t>кв</w:t>
      </w:r>
      <w:r>
        <w:rPr>
          <w:rFonts w:ascii="Times New Roman" w:hAnsi="Times New Roman" w:cs="Times New Roman"/>
          <w:sz w:val="22"/>
          <w:szCs w:val="22"/>
          <w:lang w:val="ru-RU"/>
        </w:rPr>
        <w:t>.м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, кадастровый номер 69:20:0070161:205;</w:t>
      </w:r>
    </w:p>
    <w:p w:rsidR="00A64936" w:rsidRDefault="00A64936" w:rsidP="00A64936">
      <w:pPr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здание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семеочистительного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пункта, назначение нежилое, площадью 2 309,1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кв.м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, кадастровый номер 69:20:0070161:206;</w:t>
      </w:r>
    </w:p>
    <w:p w:rsidR="00A64936" w:rsidRDefault="00A64936" w:rsidP="00A64936">
      <w:pPr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административное здание, назначение нежилое, площадью 98,9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кв.м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, кадастровый номер 69:20:0070161:207;</w:t>
      </w:r>
    </w:p>
    <w:p w:rsidR="00A64936" w:rsidRDefault="00A64936" w:rsidP="00A64936">
      <w:pPr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з</w:t>
      </w:r>
      <w:r w:rsidRPr="00B83378">
        <w:rPr>
          <w:rFonts w:ascii="Times New Roman" w:hAnsi="Times New Roman" w:cs="Times New Roman"/>
          <w:sz w:val="22"/>
          <w:szCs w:val="22"/>
          <w:lang w:val="ru-RU"/>
        </w:rPr>
        <w:t xml:space="preserve">емельный </w:t>
      </w:r>
      <w:r w:rsidRPr="005D4BBB">
        <w:rPr>
          <w:rFonts w:ascii="Times New Roman" w:hAnsi="Times New Roman" w:cs="Times New Roman"/>
          <w:sz w:val="22"/>
          <w:szCs w:val="22"/>
          <w:lang w:val="ru-RU"/>
        </w:rPr>
        <w:t xml:space="preserve">участок,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категория земель: земли населённых пунктов, разрешённое использование: для промышленности, </w:t>
      </w:r>
      <w:r w:rsidRPr="005D4BBB">
        <w:rPr>
          <w:rFonts w:ascii="Times New Roman" w:hAnsi="Times New Roman" w:cs="Times New Roman"/>
          <w:sz w:val="22"/>
          <w:szCs w:val="22"/>
          <w:lang w:val="ru-RU"/>
        </w:rPr>
        <w:t xml:space="preserve">общей площадью </w:t>
      </w:r>
      <w:r>
        <w:rPr>
          <w:rFonts w:ascii="Times New Roman" w:hAnsi="Times New Roman" w:cs="Times New Roman"/>
          <w:sz w:val="22"/>
          <w:szCs w:val="22"/>
          <w:lang w:val="ru-RU"/>
        </w:rPr>
        <w:t>22 559</w:t>
      </w:r>
      <w:r w:rsidRPr="005D4BB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5D4BBB">
        <w:rPr>
          <w:rFonts w:ascii="Times New Roman" w:hAnsi="Times New Roman" w:cs="Times New Roman"/>
          <w:sz w:val="22"/>
          <w:szCs w:val="22"/>
          <w:lang w:val="ru-RU"/>
        </w:rPr>
        <w:t>кв.м</w:t>
      </w:r>
      <w:proofErr w:type="spellEnd"/>
      <w:r w:rsidRPr="005D4BBB">
        <w:rPr>
          <w:rFonts w:ascii="Times New Roman" w:hAnsi="Times New Roman" w:cs="Times New Roman"/>
          <w:sz w:val="22"/>
          <w:szCs w:val="22"/>
          <w:lang w:val="ru-RU"/>
        </w:rPr>
        <w:t>, кадастровы</w:t>
      </w:r>
      <w:r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5D4BBB">
        <w:rPr>
          <w:rFonts w:ascii="Times New Roman" w:hAnsi="Times New Roman" w:cs="Times New Roman"/>
          <w:sz w:val="22"/>
          <w:szCs w:val="22"/>
          <w:lang w:val="ru-RU"/>
        </w:rPr>
        <w:t xml:space="preserve"> номер 6</w:t>
      </w:r>
      <w:r>
        <w:rPr>
          <w:rFonts w:ascii="Times New Roman" w:hAnsi="Times New Roman" w:cs="Times New Roman"/>
          <w:sz w:val="22"/>
          <w:szCs w:val="22"/>
          <w:lang w:val="ru-RU"/>
        </w:rPr>
        <w:t>9</w:t>
      </w:r>
      <w:r w:rsidRPr="005D4BBB">
        <w:rPr>
          <w:rFonts w:ascii="Times New Roman" w:hAnsi="Times New Roman" w:cs="Times New Roman"/>
          <w:sz w:val="22"/>
          <w:szCs w:val="22"/>
          <w:lang w:val="ru-RU"/>
        </w:rPr>
        <w:t>:2</w:t>
      </w:r>
      <w:r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5D4BBB">
        <w:rPr>
          <w:rFonts w:ascii="Times New Roman" w:hAnsi="Times New Roman" w:cs="Times New Roman"/>
          <w:sz w:val="22"/>
          <w:szCs w:val="22"/>
          <w:lang w:val="ru-RU"/>
        </w:rPr>
        <w:t>:0</w:t>
      </w:r>
      <w:r>
        <w:rPr>
          <w:rFonts w:ascii="Times New Roman" w:hAnsi="Times New Roman" w:cs="Times New Roman"/>
          <w:sz w:val="22"/>
          <w:szCs w:val="22"/>
          <w:lang w:val="ru-RU"/>
        </w:rPr>
        <w:t>070</w:t>
      </w:r>
      <w:r w:rsidRPr="005D4BBB">
        <w:rPr>
          <w:rFonts w:ascii="Times New Roman" w:hAnsi="Times New Roman" w:cs="Times New Roman"/>
          <w:sz w:val="22"/>
          <w:szCs w:val="22"/>
          <w:lang w:val="ru-RU"/>
        </w:rPr>
        <w:t>1</w:t>
      </w:r>
      <w:r>
        <w:rPr>
          <w:rFonts w:ascii="Times New Roman" w:hAnsi="Times New Roman" w:cs="Times New Roman"/>
          <w:sz w:val="22"/>
          <w:szCs w:val="22"/>
          <w:lang w:val="ru-RU"/>
        </w:rPr>
        <w:t>57</w:t>
      </w:r>
      <w:r w:rsidRPr="005D4BBB">
        <w:rPr>
          <w:rFonts w:ascii="Times New Roman" w:hAnsi="Times New Roman" w:cs="Times New Roman"/>
          <w:sz w:val="22"/>
          <w:szCs w:val="22"/>
          <w:lang w:val="ru-RU"/>
        </w:rPr>
        <w:t>:1</w:t>
      </w:r>
      <w:r>
        <w:rPr>
          <w:rFonts w:ascii="Times New Roman" w:hAnsi="Times New Roman" w:cs="Times New Roman"/>
          <w:sz w:val="22"/>
          <w:szCs w:val="22"/>
          <w:lang w:val="ru-RU"/>
        </w:rPr>
        <w:t>5,</w:t>
      </w:r>
    </w:p>
    <w:p w:rsidR="00A64936" w:rsidRDefault="00A64936" w:rsidP="00A64936">
      <w:pPr>
        <w:spacing w:line="238" w:lineRule="auto"/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расп</w:t>
      </w:r>
      <w:r w:rsidRPr="005D4BBB">
        <w:rPr>
          <w:rFonts w:ascii="Times New Roman" w:hAnsi="Times New Roman" w:cs="Times New Roman"/>
          <w:sz w:val="22"/>
          <w:szCs w:val="22"/>
          <w:lang w:val="ru-RU"/>
        </w:rPr>
        <w:t>оложен</w:t>
      </w:r>
      <w:r>
        <w:rPr>
          <w:rFonts w:ascii="Times New Roman" w:hAnsi="Times New Roman" w:cs="Times New Roman"/>
          <w:sz w:val="22"/>
          <w:szCs w:val="22"/>
          <w:lang w:val="ru-RU"/>
        </w:rPr>
        <w:t>ны</w:t>
      </w:r>
      <w:r w:rsidRPr="005D4BBB">
        <w:rPr>
          <w:rFonts w:ascii="Times New Roman" w:hAnsi="Times New Roman" w:cs="Times New Roman"/>
          <w:sz w:val="22"/>
          <w:szCs w:val="22"/>
          <w:lang w:val="ru-RU"/>
        </w:rPr>
        <w:t xml:space="preserve">е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Pr="005D4BBB">
        <w:rPr>
          <w:rFonts w:ascii="Times New Roman" w:hAnsi="Times New Roman" w:cs="Times New Roman"/>
          <w:sz w:val="22"/>
          <w:szCs w:val="22"/>
          <w:lang w:val="ru-RU"/>
        </w:rPr>
        <w:t>адрес</w:t>
      </w:r>
      <w:r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5D4BBB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>
        <w:rPr>
          <w:rFonts w:ascii="Times New Roman" w:hAnsi="Times New Roman" w:cs="Times New Roman"/>
          <w:sz w:val="22"/>
          <w:szCs w:val="22"/>
          <w:lang w:val="ru-RU"/>
        </w:rPr>
        <w:t>Тверс</w:t>
      </w:r>
      <w:r w:rsidRPr="005D4BBB">
        <w:rPr>
          <w:rFonts w:ascii="Times New Roman" w:hAnsi="Times New Roman" w:cs="Times New Roman"/>
          <w:sz w:val="22"/>
          <w:szCs w:val="22"/>
          <w:lang w:val="ru-RU"/>
        </w:rPr>
        <w:t xml:space="preserve">кая область,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Максатихинский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район,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п.</w:t>
      </w:r>
      <w:r w:rsidRPr="005D4BBB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>т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. 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Максатиха</w:t>
      </w:r>
      <w:proofErr w:type="spellEnd"/>
      <w:r w:rsidRPr="005D4BBB">
        <w:rPr>
          <w:rFonts w:ascii="Times New Roman" w:hAnsi="Times New Roman" w:cs="Times New Roman"/>
          <w:sz w:val="22"/>
          <w:szCs w:val="22"/>
          <w:lang w:val="ru-RU"/>
        </w:rPr>
        <w:t>, ул.</w:t>
      </w:r>
      <w:r>
        <w:rPr>
          <w:rFonts w:ascii="Times New Roman" w:hAnsi="Times New Roman" w:cs="Times New Roman"/>
          <w:sz w:val="22"/>
          <w:szCs w:val="22"/>
          <w:lang w:val="ru-RU"/>
        </w:rPr>
        <w:t> 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Бежецкая</w:t>
      </w:r>
      <w:proofErr w:type="spellEnd"/>
      <w:r w:rsidRPr="005D4BBB">
        <w:rPr>
          <w:rFonts w:ascii="Times New Roman" w:hAnsi="Times New Roman" w:cs="Times New Roman"/>
          <w:sz w:val="22"/>
          <w:szCs w:val="22"/>
          <w:lang w:val="ru-RU"/>
        </w:rPr>
        <w:t>, д</w:t>
      </w:r>
      <w:r>
        <w:rPr>
          <w:rFonts w:ascii="Times New Roman" w:hAnsi="Times New Roman" w:cs="Times New Roman"/>
          <w:sz w:val="22"/>
          <w:szCs w:val="22"/>
          <w:lang w:val="ru-RU"/>
        </w:rPr>
        <w:t>ом 7</w:t>
      </w:r>
      <w:r w:rsidRPr="005D4BBB">
        <w:rPr>
          <w:rFonts w:ascii="Times New Roman" w:hAnsi="Times New Roman" w:cs="Times New Roman"/>
          <w:sz w:val="22"/>
          <w:szCs w:val="22"/>
          <w:lang w:val="ru-RU"/>
        </w:rPr>
        <w:t>2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A64936" w:rsidRDefault="00A64936" w:rsidP="00A64936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color w:val="000000" w:themeColor="text1"/>
          <w:sz w:val="22"/>
          <w:szCs w:val="22"/>
          <w:lang w:val="ru-RU"/>
        </w:rPr>
        <w:t>1.2. На момент подписания настоящего Договора Имущество принадлежит Продавцу на праве собственности</w:t>
      </w: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. </w:t>
      </w:r>
    </w:p>
    <w:p w:rsidR="00A64936" w:rsidRPr="00822471" w:rsidRDefault="00A64936" w:rsidP="00A64936">
      <w:pPr>
        <w:tabs>
          <w:tab w:val="center" w:pos="5102"/>
          <w:tab w:val="left" w:pos="8385"/>
        </w:tabs>
        <w:spacing w:before="80" w:after="80" w:line="238" w:lineRule="auto"/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2. Стоимость Имущества и порядок расчетов.</w:t>
      </w:r>
    </w:p>
    <w:p w:rsidR="00A64936" w:rsidRPr="00822471" w:rsidRDefault="00A64936" w:rsidP="00A64936">
      <w:pPr>
        <w:spacing w:line="23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>2</w:t>
      </w:r>
      <w:r>
        <w:rPr>
          <w:rFonts w:ascii="Times New Roman" w:hAnsi="Times New Roman" w:cs="Times New Roman"/>
          <w:sz w:val="22"/>
          <w:szCs w:val="22"/>
          <w:lang w:val="ru-RU"/>
        </w:rPr>
        <w:t>.1. В соответствии с Протоколом</w:t>
      </w:r>
      <w:r w:rsidRPr="00822471">
        <w:rPr>
          <w:rFonts w:ascii="Times New Roman" w:hAnsi="Times New Roman" w:cs="Times New Roman"/>
          <w:sz w:val="22"/>
          <w:szCs w:val="22"/>
          <w:lang w:val="ru-RU"/>
        </w:rPr>
        <w:t xml:space="preserve">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:rsidR="00A64936" w:rsidRPr="00822471" w:rsidRDefault="00A64936" w:rsidP="00A64936">
      <w:pPr>
        <w:spacing w:line="23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</w:t>
      </w:r>
      <w:r w:rsidRPr="00822471">
        <w:rPr>
          <w:rFonts w:ascii="Times New Roman" w:hAnsi="Times New Roman" w:cs="Times New Roman"/>
          <w:sz w:val="22"/>
          <w:szCs w:val="22"/>
          <w:vertAlign w:val="superscript"/>
          <w:lang w:val="ru-RU"/>
        </w:rPr>
        <w:footnoteReference w:id="1"/>
      </w:r>
      <w:r w:rsidRPr="0082247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A64936" w:rsidRDefault="00A64936" w:rsidP="00A64936">
      <w:pPr>
        <w:spacing w:line="23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</w:t>
      </w:r>
      <w:r w:rsidRPr="00822471">
        <w:rPr>
          <w:rFonts w:ascii="Times New Roman" w:hAnsi="Times New Roman" w:cs="Times New Roman"/>
          <w:sz w:val="22"/>
          <w:szCs w:val="22"/>
          <w:vertAlign w:val="superscript"/>
          <w:lang w:val="ru-RU"/>
        </w:rPr>
        <w:footnoteReference w:id="2"/>
      </w:r>
      <w:r w:rsidRPr="00822471">
        <w:rPr>
          <w:rFonts w:ascii="Times New Roman" w:hAnsi="Times New Roman" w:cs="Times New Roman"/>
          <w:sz w:val="22"/>
          <w:szCs w:val="22"/>
          <w:lang w:val="ru-RU"/>
        </w:rPr>
        <w:t>, на расчетный счет Продавца (указанный в п. 7) в течение</w:t>
      </w:r>
      <w:r w:rsidRPr="0082247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822471">
        <w:rPr>
          <w:rFonts w:ascii="Times New Roman" w:hAnsi="Times New Roman" w:cs="Times New Roman"/>
          <w:sz w:val="22"/>
          <w:szCs w:val="22"/>
          <w:lang w:val="ru-RU"/>
        </w:rPr>
        <w:t>30 (Тридцати) дней с даты подписания настоящего Договора.</w:t>
      </w:r>
    </w:p>
    <w:p w:rsidR="00A64936" w:rsidRPr="00822471" w:rsidRDefault="00A64936" w:rsidP="00A64936">
      <w:pPr>
        <w:spacing w:before="80" w:after="80" w:line="238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b/>
          <w:sz w:val="22"/>
          <w:szCs w:val="22"/>
          <w:lang w:val="ru-RU"/>
        </w:rPr>
        <w:t>3. Условия передачи Имущества.</w:t>
      </w:r>
    </w:p>
    <w:p w:rsidR="00A64936" w:rsidRPr="00822471" w:rsidRDefault="00A64936" w:rsidP="00A64936">
      <w:pPr>
        <w:spacing w:line="23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3.1. Подтверждением факта передачи Имущества является подписание между </w:t>
      </w:r>
      <w:r w:rsidRPr="00822471">
        <w:rPr>
          <w:rFonts w:ascii="Times New Roman" w:hAnsi="Times New Roman" w:cs="Times New Roman"/>
          <w:sz w:val="22"/>
          <w:szCs w:val="22"/>
          <w:lang w:val="ru-RU"/>
        </w:rPr>
        <w:t>Покупателем и Продавцом или их уполномоченными представителями акта приема-передачи Имущества.</w:t>
      </w:r>
    </w:p>
    <w:p w:rsidR="00A64936" w:rsidRPr="00822471" w:rsidRDefault="00A64936" w:rsidP="00A64936">
      <w:pPr>
        <w:spacing w:line="23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>3.2. Датой передачи Имущества считается дата подписания Сторонами акта приема-передачи Имущества.</w:t>
      </w:r>
    </w:p>
    <w:p w:rsidR="00A64936" w:rsidRPr="00822471" w:rsidRDefault="00A64936" w:rsidP="00A64936">
      <w:pPr>
        <w:spacing w:line="23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>3.3. Передача Имущества осуществляется Продавцом после полной оплаты Покупателем стоимости Имущества, в течение 10 (десяти) календарных дней с даты поступления соответствующих денежных средств на счет Продавца.</w:t>
      </w:r>
    </w:p>
    <w:p w:rsidR="00A64936" w:rsidRPr="00822471" w:rsidRDefault="00A64936" w:rsidP="00A64936">
      <w:pPr>
        <w:spacing w:line="238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 xml:space="preserve">3.4. </w:t>
      </w:r>
      <w:r w:rsidRPr="00822471">
        <w:rPr>
          <w:rFonts w:ascii="Times New Roman" w:hAnsi="Times New Roman"/>
          <w:sz w:val="22"/>
          <w:szCs w:val="22"/>
          <w:lang w:val="ru-RU"/>
        </w:rPr>
        <w:t>Переход права собственности на недвижимое Имущество подлежит государственной</w:t>
      </w:r>
      <w:r w:rsidRPr="00822471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Pr="00822471">
        <w:rPr>
          <w:rFonts w:ascii="Times New Roman" w:hAnsi="Times New Roman"/>
          <w:sz w:val="22"/>
          <w:szCs w:val="22"/>
          <w:lang w:val="ru-RU"/>
        </w:rPr>
        <w:t>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 Право собственности на недвижимое Имущество прекращается у Продавца и возникает у Покупателя с момента государственной регистрации перехода права собственности на Имущество, после полной оплаты цены Имущества Покупателем в соответствии с условиями настоящего Договора.</w:t>
      </w:r>
    </w:p>
    <w:p w:rsidR="00A64936" w:rsidRDefault="00A64936" w:rsidP="00A64936">
      <w:pPr>
        <w:spacing w:line="23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 xml:space="preserve"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 </w:t>
      </w:r>
    </w:p>
    <w:p w:rsidR="00A64936" w:rsidRPr="00822471" w:rsidRDefault="00A64936" w:rsidP="00A64936">
      <w:pPr>
        <w:spacing w:before="80" w:after="80" w:line="238" w:lineRule="auto"/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4. Права и обязанности Сторон.</w:t>
      </w:r>
    </w:p>
    <w:p w:rsidR="00A64936" w:rsidRPr="00822471" w:rsidRDefault="00A64936" w:rsidP="00A64936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4.1. Продавец обязуется</w:t>
      </w:r>
      <w:r w:rsidRPr="0082247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передать Имущество и относящиеся к нему документы Покупателю на условиях, установленных настоящим Договором.</w:t>
      </w:r>
    </w:p>
    <w:p w:rsidR="00A64936" w:rsidRPr="00822471" w:rsidRDefault="00A64936" w:rsidP="00A64936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lastRenderedPageBreak/>
        <w:t>4.2. Покупатель обязуется уплатить за Имущество его цену в соответствии с условиями настоящего Договора;</w:t>
      </w:r>
      <w:r w:rsidRPr="0082247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осмотреть и принять </w:t>
      </w:r>
      <w:r w:rsidRPr="00822471">
        <w:rPr>
          <w:rFonts w:ascii="Times New Roman" w:hAnsi="Times New Roman" w:cs="Times New Roman"/>
          <w:sz w:val="22"/>
          <w:szCs w:val="22"/>
          <w:lang w:val="ru-RU"/>
        </w:rPr>
        <w:t xml:space="preserve">от Продавца Имущество по акту приема-передачи </w:t>
      </w: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в сроки, установленные настоящим Договором.</w:t>
      </w:r>
    </w:p>
    <w:p w:rsidR="00A64936" w:rsidRDefault="00A64936" w:rsidP="00A64936">
      <w:pPr>
        <w:spacing w:line="23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>4.3. Расходы, связанные с государственной регистрацией перехода права собственности на Имущество, несет Покупатель.</w:t>
      </w:r>
    </w:p>
    <w:p w:rsidR="00A64936" w:rsidRPr="00822471" w:rsidRDefault="00A64936" w:rsidP="00A64936">
      <w:pPr>
        <w:spacing w:before="80" w:after="80" w:line="238" w:lineRule="auto"/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5. Ответственность Сторон</w:t>
      </w: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A64936" w:rsidRPr="00822471" w:rsidRDefault="00A64936" w:rsidP="00A64936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A64936" w:rsidRPr="00822471" w:rsidRDefault="00A64936" w:rsidP="00A64936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5.2. В случае просрочки Покупателем срока оплаты цены Имущества, установленной п.п.2.1.-2.3.</w:t>
      </w:r>
      <w:r w:rsidRPr="00822471">
        <w:rPr>
          <w:rFonts w:ascii="Times New Roman" w:hAnsi="Times New Roman" w:cs="Times New Roman"/>
          <w:noProof/>
          <w:sz w:val="22"/>
          <w:szCs w:val="22"/>
          <w:vertAlign w:val="superscript"/>
          <w:lang w:val="ru-RU"/>
        </w:rPr>
        <w:footnoteReference w:id="3"/>
      </w: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настоящего</w:t>
      </w:r>
      <w:bookmarkStart w:id="0" w:name="_GoBack"/>
      <w:bookmarkEnd w:id="0"/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Договора, Продавец имееет право отказаться от исполнения настоящего Договора в одностороннем внесудебном порядке путем направления почтой России в адрес Покупателя, указанный в настоящем Договоре, уведомления о расторжении настоящего Договора.</w:t>
      </w:r>
    </w:p>
    <w:p w:rsidR="00A64936" w:rsidRPr="00822471" w:rsidRDefault="00A64936" w:rsidP="00A64936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Настоящий Договор считается расторгнутым на следующий календарный день от даты, указанной на оттиске почтового штемпеля письма, отправленного в адрес, указанный в настоящем Договоре, с уведомлением о вручении.</w:t>
      </w:r>
    </w:p>
    <w:p w:rsidR="00A64936" w:rsidRPr="00822471" w:rsidRDefault="00A64936" w:rsidP="00A64936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5.3.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A64936" w:rsidRPr="00822471" w:rsidRDefault="00A64936" w:rsidP="00A64936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5.4.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</w:t>
      </w:r>
    </w:p>
    <w:p w:rsidR="00A64936" w:rsidRPr="00822471" w:rsidRDefault="00A64936" w:rsidP="00A64936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5.5.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действия третьих лиц, государственных органов и организаций, приостановления государственной регистрации права, в том числе по причинам необходимости предоставления дополнительных документов, в том числе которые должны предоставить третьи лица, государственные органы и организации, а также случаи вынесения отказов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A64936" w:rsidRDefault="00A64936" w:rsidP="00A64936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A64936" w:rsidRPr="00822471" w:rsidRDefault="00A64936" w:rsidP="00A64936">
      <w:pPr>
        <w:spacing w:before="80" w:after="80" w:line="238" w:lineRule="auto"/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6. Прочие условия.</w:t>
      </w:r>
    </w:p>
    <w:p w:rsidR="00A64936" w:rsidRPr="00822471" w:rsidRDefault="00A64936" w:rsidP="00A64936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6.1.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</w:t>
      </w:r>
    </w:p>
    <w:p w:rsidR="00A64936" w:rsidRPr="00822471" w:rsidRDefault="00A64936" w:rsidP="00A64936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:rsidR="00A64936" w:rsidRPr="00822471" w:rsidRDefault="00A64936" w:rsidP="00A64936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6.3. Споры и разногласия между Сторонами, в случае невозможности их разрешения путем переговоров, рассматриваются в _______________ суде</w:t>
      </w:r>
      <w:r w:rsidRPr="00822471">
        <w:rPr>
          <w:rFonts w:ascii="Times New Roman" w:hAnsi="Times New Roman" w:cs="Times New Roman"/>
          <w:noProof/>
          <w:sz w:val="22"/>
          <w:szCs w:val="22"/>
          <w:vertAlign w:val="superscript"/>
          <w:lang w:val="ru-RU"/>
        </w:rPr>
        <w:footnoteReference w:id="4"/>
      </w: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A64936" w:rsidRDefault="00A64936" w:rsidP="00A64936">
      <w:pPr>
        <w:spacing w:line="238" w:lineRule="auto"/>
        <w:jc w:val="both"/>
        <w:rPr>
          <w:rFonts w:ascii="Times New Roman" w:hAnsi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>6.4.</w:t>
      </w: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Настоящий Договор составлен в 3 (Трех) подлинных экземплярах, имеющих одинаковую юридическую силу, по одному для каждой из Сторон, один – </w:t>
      </w:r>
      <w:r w:rsidRPr="00822471">
        <w:rPr>
          <w:rFonts w:ascii="Times New Roman" w:hAnsi="Times New Roman"/>
          <w:noProof/>
          <w:sz w:val="22"/>
          <w:szCs w:val="22"/>
          <w:lang w:val="ru-RU"/>
        </w:rPr>
        <w:t>для органа, осуществляющего</w:t>
      </w:r>
      <w:r w:rsidRPr="00822471">
        <w:rPr>
          <w:rFonts w:ascii="Times New Roman" w:hAnsi="Times New Roman"/>
          <w:noProof/>
          <w:color w:val="FF0000"/>
          <w:sz w:val="22"/>
          <w:szCs w:val="22"/>
          <w:lang w:val="ru-RU"/>
        </w:rPr>
        <w:t xml:space="preserve"> </w:t>
      </w:r>
      <w:r w:rsidRPr="00822471">
        <w:rPr>
          <w:rFonts w:ascii="Times New Roman" w:hAnsi="Times New Roman"/>
          <w:noProof/>
          <w:sz w:val="22"/>
          <w:szCs w:val="22"/>
          <w:lang w:val="ru-RU"/>
        </w:rPr>
        <w:t>государственную регистрацию прав на недвижимость и сделок с ним</w:t>
      </w:r>
      <w:r>
        <w:rPr>
          <w:rStyle w:val="a5"/>
          <w:rFonts w:ascii="Times New Roman" w:hAnsi="Times New Roman"/>
          <w:noProof/>
          <w:sz w:val="22"/>
          <w:szCs w:val="22"/>
          <w:lang w:val="ru-RU"/>
        </w:rPr>
        <w:footnoteReference w:id="5"/>
      </w:r>
      <w:r w:rsidRPr="00822471">
        <w:rPr>
          <w:rFonts w:ascii="Times New Roman" w:hAnsi="Times New Roman"/>
          <w:noProof/>
          <w:sz w:val="22"/>
          <w:szCs w:val="22"/>
          <w:lang w:val="ru-RU"/>
        </w:rPr>
        <w:t>.</w:t>
      </w:r>
    </w:p>
    <w:p w:rsidR="00A64936" w:rsidRPr="00822471" w:rsidRDefault="00A64936" w:rsidP="00A64936">
      <w:pPr>
        <w:spacing w:before="80" w:after="80" w:line="238" w:lineRule="auto"/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7. Адреса, реквизиты и подписи Сторон.</w:t>
      </w:r>
    </w:p>
    <w:p w:rsidR="00A64936" w:rsidRPr="00DF1404" w:rsidRDefault="00A64936" w:rsidP="00A64936">
      <w:pPr>
        <w:spacing w:line="238" w:lineRule="auto"/>
        <w:jc w:val="both"/>
        <w:rPr>
          <w:rFonts w:asciiTheme="minorHAnsi" w:hAnsiTheme="minorHAnsi" w:cs="Times New Roman"/>
          <w:bCs/>
          <w:iCs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>Продавец:</w:t>
      </w:r>
      <w:r w:rsidRPr="00822471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53353E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БилдИнвест</w:t>
      </w:r>
      <w:proofErr w:type="spellEnd"/>
      <w:r w:rsidRPr="0053353E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»</w:t>
      </w:r>
      <w:r w:rsidRPr="0053353E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адрес: </w:t>
      </w:r>
      <w:r w:rsidRPr="00666A99">
        <w:rPr>
          <w:rFonts w:ascii="Times New Roman" w:hAnsi="Times New Roman" w:cs="Times New Roman"/>
          <w:sz w:val="22"/>
          <w:szCs w:val="22"/>
          <w:lang w:val="ru-RU"/>
        </w:rPr>
        <w:t>1</w:t>
      </w:r>
      <w:r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666A99">
        <w:rPr>
          <w:rFonts w:ascii="Times New Roman" w:hAnsi="Times New Roman" w:cs="Times New Roman"/>
          <w:sz w:val="22"/>
          <w:szCs w:val="22"/>
          <w:lang w:val="ru-RU"/>
        </w:rPr>
        <w:t>50</w:t>
      </w:r>
      <w:r>
        <w:rPr>
          <w:rFonts w:ascii="Times New Roman" w:hAnsi="Times New Roman" w:cs="Times New Roman"/>
          <w:sz w:val="22"/>
          <w:szCs w:val="22"/>
          <w:lang w:val="ru-RU"/>
        </w:rPr>
        <w:t>9</w:t>
      </w:r>
      <w:r w:rsidRPr="00666A99">
        <w:rPr>
          <w:rFonts w:ascii="Times New Roman" w:hAnsi="Times New Roman" w:cs="Times New Roman"/>
          <w:sz w:val="22"/>
          <w:szCs w:val="22"/>
          <w:lang w:val="ru-RU"/>
        </w:rPr>
        <w:t>4,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г</w:t>
      </w:r>
      <w:r w:rsidRPr="00666A99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666A99">
        <w:rPr>
          <w:rFonts w:ascii="Times New Roman" w:hAnsi="Times New Roman" w:cs="Times New Roman"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ул. 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Гольяновская</w:t>
      </w:r>
      <w:proofErr w:type="spellEnd"/>
      <w:r w:rsidRPr="00666A99">
        <w:rPr>
          <w:rFonts w:ascii="Times New Roman" w:hAnsi="Times New Roman" w:cs="Times New Roman"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д</w:t>
      </w:r>
      <w:r w:rsidRPr="00666A99">
        <w:rPr>
          <w:rFonts w:ascii="Times New Roman" w:hAnsi="Times New Roman" w:cs="Times New Roman"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>3А</w:t>
      </w:r>
      <w:r w:rsidRPr="00666A99">
        <w:rPr>
          <w:rFonts w:ascii="Times New Roman" w:hAnsi="Times New Roman" w:cs="Times New Roman"/>
          <w:sz w:val="22"/>
          <w:szCs w:val="22"/>
          <w:lang w:val="ru-RU"/>
        </w:rPr>
        <w:t>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корп. 3, пом. </w:t>
      </w:r>
      <w:r>
        <w:rPr>
          <w:rFonts w:ascii="Times New Roman" w:hAnsi="Times New Roman" w:cs="Times New Roman"/>
          <w:sz w:val="22"/>
          <w:szCs w:val="22"/>
        </w:rPr>
        <w:t>VI</w:t>
      </w:r>
      <w:r>
        <w:rPr>
          <w:rFonts w:ascii="Times New Roman" w:hAnsi="Times New Roman" w:cs="Times New Roman"/>
          <w:sz w:val="22"/>
          <w:szCs w:val="22"/>
          <w:lang w:val="ru-RU"/>
        </w:rPr>
        <w:t>, цоколь, комн. 4В</w:t>
      </w:r>
      <w:r w:rsidRPr="0053353E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ОГРН </w:t>
      </w:r>
      <w:r>
        <w:rPr>
          <w:rFonts w:ascii="Times New Roman" w:hAnsi="Times New Roman" w:cs="Times New Roman"/>
          <w:sz w:val="22"/>
          <w:szCs w:val="22"/>
          <w:lang w:val="ru-RU"/>
        </w:rPr>
        <w:t>1137746345208</w:t>
      </w:r>
      <w:r w:rsidRPr="0053353E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ИНН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 </w:t>
      </w:r>
      <w:r w:rsidRPr="00666A99">
        <w:rPr>
          <w:rFonts w:ascii="Times New Roman" w:hAnsi="Times New Roman" w:cs="Times New Roman"/>
          <w:bCs/>
          <w:iCs/>
          <w:sz w:val="22"/>
          <w:szCs w:val="22"/>
          <w:lang w:val="ru-RU"/>
        </w:rPr>
        <w:t>77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01995614</w:t>
      </w:r>
      <w:r w:rsidRPr="0053353E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КПП </w:t>
      </w:r>
      <w:r w:rsidRPr="00182374">
        <w:rPr>
          <w:sz w:val="22"/>
          <w:szCs w:val="22"/>
          <w:lang w:val="ru-RU"/>
        </w:rPr>
        <w:t>770101001</w:t>
      </w:r>
      <w:r>
        <w:rPr>
          <w:sz w:val="22"/>
          <w:szCs w:val="22"/>
          <w:lang w:val="ru-RU"/>
        </w:rPr>
        <w:t>,</w:t>
      </w:r>
    </w:p>
    <w:p w:rsidR="00A64936" w:rsidRPr="00DF1404" w:rsidRDefault="00A64936" w:rsidP="00A64936">
      <w:pP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DF1404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р/с 40702810612020584636 в Филиале «Корпоративный» ПАО «</w:t>
      </w:r>
      <w:proofErr w:type="spellStart"/>
      <w:r w:rsidRPr="00DF1404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Совкомбанк</w:t>
      </w:r>
      <w:proofErr w:type="spellEnd"/>
      <w:r w:rsidRPr="00DF1404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» (г. Москва)</w:t>
      </w:r>
    </w:p>
    <w:p w:rsidR="00A64936" w:rsidRPr="009B105A" w:rsidRDefault="00A64936" w:rsidP="00A64936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DF1404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БИК 044525360, к/с 30101810445250000360.</w:t>
      </w:r>
    </w:p>
    <w:p w:rsidR="00A64936" w:rsidRPr="004F4633" w:rsidRDefault="00A64936" w:rsidP="00A64936">
      <w:pPr>
        <w:spacing w:line="238" w:lineRule="auto"/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 xml:space="preserve">Конкурсный управляющий ООО </w:t>
      </w:r>
      <w:r w:rsidRPr="004F4633">
        <w:rPr>
          <w:rFonts w:ascii="Times New Roman" w:hAnsi="Times New Roman" w:cs="Times New Roman"/>
          <w:sz w:val="22"/>
          <w:szCs w:val="22"/>
          <w:lang w:val="ru-RU"/>
        </w:rPr>
        <w:t>«</w:t>
      </w:r>
      <w:proofErr w:type="spellStart"/>
      <w:proofErr w:type="gramStart"/>
      <w:r w:rsidRPr="00D97DC8">
        <w:rPr>
          <w:rFonts w:ascii="Times New Roman" w:hAnsi="Times New Roman" w:cs="Times New Roman"/>
          <w:bCs/>
          <w:iCs/>
          <w:sz w:val="22"/>
          <w:szCs w:val="22"/>
          <w:lang w:val="ru-RU"/>
        </w:rPr>
        <w:t>БилдИнвест</w:t>
      </w:r>
      <w:proofErr w:type="spellEnd"/>
      <w:r w:rsidRPr="004F4633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4F463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</w:t>
      </w:r>
      <w:proofErr w:type="gramEnd"/>
      <w:r w:rsidRPr="004F463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        </w:t>
      </w:r>
      <w:r w:rsidRPr="004F463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        </w:t>
      </w:r>
      <w:r w:rsidRPr="00822471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/</w:t>
      </w:r>
      <w:r w:rsidRPr="00822471">
        <w:rPr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Чистяк</w:t>
      </w:r>
      <w:r w:rsidRPr="004F4633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ов </w:t>
      </w:r>
      <w:r w:rsidRPr="004F463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А.</w:t>
      </w:r>
      <w:r>
        <w:rPr>
          <w:rFonts w:ascii="Times New Roman" w:eastAsia="Calibri" w:hAnsi="Times New Roman" w:cs="Times New Roman"/>
          <w:bCs/>
          <w:sz w:val="22"/>
          <w:szCs w:val="22"/>
          <w:lang w:val="ru-RU"/>
        </w:rPr>
        <w:t>А</w:t>
      </w:r>
      <w:r w:rsidRPr="004F463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./</w:t>
      </w:r>
    </w:p>
    <w:p w:rsidR="00A64936" w:rsidRDefault="00A64936" w:rsidP="00A64936">
      <w:pPr>
        <w:tabs>
          <w:tab w:val="left" w:pos="708"/>
        </w:tabs>
        <w:suppressAutoHyphens/>
        <w:spacing w:line="238" w:lineRule="auto"/>
        <w:rPr>
          <w:rFonts w:ascii="Times New Roman" w:eastAsia="SimSun" w:hAnsi="Times New Roman" w:cs="Times New Roman"/>
          <w:i/>
          <w:sz w:val="22"/>
          <w:szCs w:val="22"/>
          <w:lang w:val="ru-RU" w:eastAsia="en-US"/>
        </w:rPr>
      </w:pPr>
      <w:proofErr w:type="gramStart"/>
      <w:r w:rsidRPr="00822471">
        <w:rPr>
          <w:rFonts w:ascii="Times New Roman" w:eastAsia="SimSun" w:hAnsi="Times New Roman" w:cs="Times New Roman"/>
          <w:sz w:val="22"/>
          <w:szCs w:val="22"/>
          <w:lang w:val="ru-RU" w:eastAsia="en-US"/>
        </w:rPr>
        <w:t>М.П</w:t>
      </w:r>
      <w:r w:rsidRPr="00822471">
        <w:rPr>
          <w:rFonts w:ascii="Times New Roman" w:eastAsia="SimSun" w:hAnsi="Times New Roman" w:cs="Times New Roman"/>
          <w:i/>
          <w:sz w:val="22"/>
          <w:szCs w:val="22"/>
          <w:lang w:val="ru-RU" w:eastAsia="en-US"/>
        </w:rPr>
        <w:t>.(</w:t>
      </w:r>
      <w:proofErr w:type="gramEnd"/>
      <w:r w:rsidRPr="00822471">
        <w:rPr>
          <w:rFonts w:ascii="Times New Roman" w:eastAsia="SimSun" w:hAnsi="Times New Roman" w:cs="Times New Roman"/>
          <w:i/>
          <w:sz w:val="22"/>
          <w:szCs w:val="22"/>
          <w:lang w:val="ru-RU" w:eastAsia="en-US"/>
        </w:rPr>
        <w:t>при необходимости)</w:t>
      </w:r>
    </w:p>
    <w:p w:rsidR="00A64936" w:rsidRDefault="00A64936" w:rsidP="00A64936">
      <w:pPr>
        <w:tabs>
          <w:tab w:val="left" w:pos="708"/>
        </w:tabs>
        <w:suppressAutoHyphens/>
        <w:spacing w:line="238" w:lineRule="auto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</w:p>
    <w:p w:rsidR="00A64936" w:rsidRPr="00822471" w:rsidRDefault="00A64936" w:rsidP="00A64936">
      <w:pPr>
        <w:tabs>
          <w:tab w:val="left" w:pos="708"/>
        </w:tabs>
        <w:suppressAutoHyphens/>
        <w:spacing w:line="238" w:lineRule="auto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822471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Покупатель:</w:t>
      </w:r>
    </w:p>
    <w:p w:rsidR="00A64936" w:rsidRPr="00822471" w:rsidRDefault="00A64936" w:rsidP="00A64936">
      <w:pPr>
        <w:tabs>
          <w:tab w:val="left" w:pos="708"/>
        </w:tabs>
        <w:suppressAutoHyphens/>
        <w:spacing w:line="238" w:lineRule="auto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822471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____________________________________________________________________________________________</w:t>
      </w:r>
    </w:p>
    <w:p w:rsidR="00A64936" w:rsidRPr="00822471" w:rsidRDefault="00A64936" w:rsidP="00A64936">
      <w:pPr>
        <w:tabs>
          <w:tab w:val="left" w:pos="708"/>
        </w:tabs>
        <w:suppressAutoHyphens/>
        <w:spacing w:line="238" w:lineRule="auto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822471">
        <w:rPr>
          <w:rFonts w:ascii="Times New Roman" w:eastAsia="SimSun" w:hAnsi="Times New Roman" w:cs="Times New Roman"/>
          <w:sz w:val="22"/>
          <w:szCs w:val="22"/>
          <w:lang w:val="ru-RU" w:eastAsia="en-US"/>
        </w:rPr>
        <w:t xml:space="preserve">________________________________________                              </w:t>
      </w:r>
      <w:r w:rsidRPr="00822471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 ____________________ / </w:t>
      </w:r>
      <w:r w:rsidRPr="00822471">
        <w:rPr>
          <w:rFonts w:ascii="Times New Roman" w:eastAsia="SimSun" w:hAnsi="Times New Roman" w:cs="Times New Roman"/>
          <w:sz w:val="22"/>
          <w:szCs w:val="22"/>
          <w:lang w:val="ru-RU" w:eastAsia="en-US"/>
        </w:rPr>
        <w:t>___________</w:t>
      </w:r>
      <w:r w:rsidRPr="00822471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____</w:t>
      </w:r>
    </w:p>
    <w:p w:rsidR="00D20C4A" w:rsidRPr="00A64936" w:rsidRDefault="00A64936" w:rsidP="00A64936">
      <w:pPr>
        <w:tabs>
          <w:tab w:val="left" w:pos="708"/>
        </w:tabs>
        <w:suppressAutoHyphens/>
        <w:spacing w:line="238" w:lineRule="auto"/>
        <w:rPr>
          <w:lang w:val="ru-RU"/>
        </w:rPr>
      </w:pPr>
      <w:proofErr w:type="gramStart"/>
      <w:r w:rsidRPr="00822471">
        <w:rPr>
          <w:rFonts w:ascii="Times New Roman" w:eastAsia="SimSun" w:hAnsi="Times New Roman" w:cs="Times New Roman"/>
          <w:sz w:val="22"/>
          <w:szCs w:val="22"/>
          <w:lang w:val="ru-RU" w:eastAsia="en-US"/>
        </w:rPr>
        <w:t>М.П</w:t>
      </w:r>
      <w:r w:rsidRPr="00822471">
        <w:rPr>
          <w:rFonts w:ascii="Times New Roman" w:eastAsia="SimSun" w:hAnsi="Times New Roman" w:cs="Times New Roman"/>
          <w:i/>
          <w:sz w:val="22"/>
          <w:szCs w:val="22"/>
          <w:lang w:val="ru-RU" w:eastAsia="en-US"/>
        </w:rPr>
        <w:t>.(</w:t>
      </w:r>
      <w:proofErr w:type="gramEnd"/>
      <w:r w:rsidRPr="00822471">
        <w:rPr>
          <w:rFonts w:ascii="Times New Roman" w:eastAsia="SimSun" w:hAnsi="Times New Roman" w:cs="Times New Roman"/>
          <w:i/>
          <w:sz w:val="22"/>
          <w:szCs w:val="22"/>
          <w:lang w:val="ru-RU" w:eastAsia="en-US"/>
        </w:rPr>
        <w:t>при необходимости)</w:t>
      </w:r>
    </w:p>
    <w:sectPr w:rsidR="00D20C4A" w:rsidRPr="00A64936" w:rsidSect="00A64936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0B2" w:rsidRDefault="004240B2" w:rsidP="00A64936">
      <w:r>
        <w:separator/>
      </w:r>
    </w:p>
  </w:endnote>
  <w:endnote w:type="continuationSeparator" w:id="0">
    <w:p w:rsidR="004240B2" w:rsidRDefault="004240B2" w:rsidP="00A6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0B2" w:rsidRDefault="004240B2" w:rsidP="00A64936">
      <w:r>
        <w:separator/>
      </w:r>
    </w:p>
  </w:footnote>
  <w:footnote w:type="continuationSeparator" w:id="0">
    <w:p w:rsidR="004240B2" w:rsidRDefault="004240B2" w:rsidP="00A64936">
      <w:r>
        <w:continuationSeparator/>
      </w:r>
    </w:p>
  </w:footnote>
  <w:footnote w:id="1">
    <w:p w:rsidR="00A64936" w:rsidRPr="00E26C36" w:rsidRDefault="00A64936" w:rsidP="00A64936">
      <w:pPr>
        <w:pStyle w:val="a3"/>
        <w:rPr>
          <w:sz w:val="16"/>
          <w:szCs w:val="16"/>
        </w:rPr>
      </w:pPr>
      <w:r w:rsidRPr="00E26C36">
        <w:rPr>
          <w:rStyle w:val="a5"/>
          <w:sz w:val="16"/>
          <w:szCs w:val="16"/>
        </w:rPr>
        <w:footnoteRef/>
      </w:r>
      <w:r w:rsidRPr="00E26C36">
        <w:rPr>
          <w:sz w:val="16"/>
          <w:szCs w:val="16"/>
        </w:rPr>
        <w:t xml:space="preserve"> Формулировка применяется при заключении Договора с Победителем торгов.</w:t>
      </w:r>
    </w:p>
  </w:footnote>
  <w:footnote w:id="2">
    <w:p w:rsidR="00A64936" w:rsidRDefault="00A64936" w:rsidP="00A64936">
      <w:pPr>
        <w:pStyle w:val="a3"/>
      </w:pPr>
      <w:r w:rsidRPr="00E26C36">
        <w:rPr>
          <w:rStyle w:val="a5"/>
          <w:sz w:val="16"/>
          <w:szCs w:val="16"/>
        </w:rPr>
        <w:footnoteRef/>
      </w:r>
      <w:r w:rsidRPr="00E26C36">
        <w:rPr>
          <w:sz w:val="16"/>
          <w:szCs w:val="16"/>
        </w:rPr>
        <w:t xml:space="preserve"> Формулировка применяется при заключении Договора с Победителем торгов.</w:t>
      </w:r>
    </w:p>
  </w:footnote>
  <w:footnote w:id="3">
    <w:p w:rsidR="00A64936" w:rsidRDefault="00A64936" w:rsidP="00A64936">
      <w:pPr>
        <w:pStyle w:val="a3"/>
      </w:pPr>
      <w:r>
        <w:rPr>
          <w:rStyle w:val="a5"/>
        </w:rPr>
        <w:footnoteRef/>
      </w:r>
      <w:r>
        <w:t xml:space="preserve"> </w:t>
      </w:r>
      <w:r w:rsidRPr="00C61F04">
        <w:rPr>
          <w:sz w:val="16"/>
          <w:szCs w:val="16"/>
        </w:rPr>
        <w:t>Нумерация пунктов может быть изменена</w:t>
      </w:r>
      <w:r>
        <w:rPr>
          <w:sz w:val="16"/>
          <w:szCs w:val="16"/>
        </w:rPr>
        <w:t xml:space="preserve"> при заключении договора не с Победителем торгов</w:t>
      </w:r>
    </w:p>
  </w:footnote>
  <w:footnote w:id="4">
    <w:p w:rsidR="00A64936" w:rsidRDefault="00A64936" w:rsidP="00A64936">
      <w:pPr>
        <w:pStyle w:val="a3"/>
      </w:pPr>
      <w:r>
        <w:rPr>
          <w:rStyle w:val="a5"/>
        </w:rPr>
        <w:footnoteRef/>
      </w:r>
      <w:r>
        <w:t xml:space="preserve"> </w:t>
      </w:r>
      <w:r w:rsidRPr="00EE7F25">
        <w:rPr>
          <w:sz w:val="16"/>
          <w:szCs w:val="16"/>
        </w:rPr>
        <w:t>Указать суд, по подсудности</w:t>
      </w:r>
      <w:r>
        <w:rPr>
          <w:sz w:val="16"/>
          <w:szCs w:val="16"/>
        </w:rPr>
        <w:t xml:space="preserve"> и подведомственности</w:t>
      </w:r>
      <w:r w:rsidRPr="00EE7F25">
        <w:rPr>
          <w:sz w:val="16"/>
          <w:szCs w:val="16"/>
        </w:rPr>
        <w:t>.</w:t>
      </w:r>
    </w:p>
  </w:footnote>
  <w:footnote w:id="5">
    <w:p w:rsidR="00A64936" w:rsidRPr="004F4633" w:rsidRDefault="00A64936" w:rsidP="00A64936">
      <w:pPr>
        <w:pStyle w:val="a3"/>
      </w:pPr>
      <w:r w:rsidRPr="004F4633">
        <w:rPr>
          <w:rStyle w:val="a5"/>
        </w:rPr>
        <w:footnoteRef/>
      </w:r>
      <w:r w:rsidRPr="004F4633">
        <w:t xml:space="preserve"> </w:t>
      </w:r>
      <w:r w:rsidRPr="004F4633">
        <w:rPr>
          <w:sz w:val="16"/>
          <w:szCs w:val="16"/>
        </w:rPr>
        <w:t>Количество экземпляров может быть откорректировано по необходимости.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36"/>
    <w:rsid w:val="004240B2"/>
    <w:rsid w:val="00A64936"/>
    <w:rsid w:val="00D2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4697C-6435-4D8F-A0FC-28015200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936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64936"/>
    <w:rPr>
      <w:rFonts w:ascii="Times New Roman" w:hAnsi="Times New Roman" w:cs="Times New Roman"/>
      <w:sz w:val="20"/>
      <w:szCs w:val="20"/>
      <w:lang w:val="ru-RU"/>
    </w:rPr>
  </w:style>
  <w:style w:type="character" w:customStyle="1" w:styleId="a4">
    <w:name w:val="Текст сноски Знак"/>
    <w:basedOn w:val="a0"/>
    <w:link w:val="a3"/>
    <w:uiPriority w:val="99"/>
    <w:rsid w:val="00A649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649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2024-01-09T11:00:00Z</dcterms:created>
  <dcterms:modified xsi:type="dcterms:W3CDTF">2024-01-09T11:04:00Z</dcterms:modified>
</cp:coreProperties>
</file>