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D81B" w14:textId="77777777" w:rsidR="001E296D" w:rsidRDefault="007F178A" w:rsidP="001E296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6F707664" w14:textId="6B4607CE" w:rsidR="007B18C5" w:rsidRPr="000A27D1" w:rsidRDefault="00CD0AF2" w:rsidP="001E296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  <w:r w:rsidR="001E296D">
        <w:rPr>
          <w:rFonts w:ascii="Times New Roman" w:hAnsi="Times New Roman"/>
        </w:rPr>
        <w:tab/>
      </w:r>
      <w:r w:rsidR="001E296D">
        <w:rPr>
          <w:rFonts w:ascii="Times New Roman" w:hAnsi="Times New Roman"/>
        </w:rPr>
        <w:tab/>
        <w:t xml:space="preserve"> </w:t>
      </w:r>
      <w:r w:rsidR="001E296D">
        <w:rPr>
          <w:rFonts w:ascii="Times New Roman" w:hAnsi="Times New Roman"/>
        </w:rPr>
        <w:tab/>
      </w:r>
      <w:r w:rsidR="001E296D">
        <w:rPr>
          <w:rFonts w:ascii="Times New Roman" w:hAnsi="Times New Roman"/>
        </w:rPr>
        <w:tab/>
      </w:r>
      <w:r w:rsidR="001E296D">
        <w:rPr>
          <w:rFonts w:ascii="Times New Roman" w:hAnsi="Times New Roman"/>
        </w:rPr>
        <w:tab/>
      </w:r>
      <w:r w:rsidR="001E296D">
        <w:rPr>
          <w:rFonts w:ascii="Times New Roman" w:hAnsi="Times New Roman"/>
        </w:rPr>
        <w:tab/>
      </w:r>
      <w:r w:rsidR="001E296D">
        <w:rPr>
          <w:rFonts w:ascii="Times New Roman" w:hAnsi="Times New Roman"/>
        </w:rPr>
        <w:tab/>
      </w:r>
      <w:r w:rsidR="001E296D">
        <w:rPr>
          <w:rFonts w:ascii="Times New Roman" w:hAnsi="Times New Roman"/>
        </w:rPr>
        <w:tab/>
      </w:r>
      <w:r w:rsidR="001E296D">
        <w:rPr>
          <w:rFonts w:ascii="Times New Roman" w:hAnsi="Times New Roman"/>
          <w:noProof/>
        </w:rPr>
        <w:t>«__» __________ 202_</w:t>
      </w:r>
      <w:r w:rsidR="001E296D">
        <w:rPr>
          <w:rFonts w:ascii="Times New Roman" w:hAnsi="Times New Roman"/>
          <w:noProof/>
        </w:rPr>
        <w:t>__</w:t>
      </w:r>
      <w:r w:rsidR="001E296D">
        <w:rPr>
          <w:rFonts w:ascii="Times New Roman" w:hAnsi="Times New Roman"/>
          <w:noProof/>
        </w:rPr>
        <w:t xml:space="preserve"> года</w:t>
      </w: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29BD403C" w:rsidR="007B18C5" w:rsidRPr="000A27D1" w:rsidRDefault="001E296D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296D">
        <w:rPr>
          <w:rFonts w:ascii="Times New Roman" w:hAnsi="Times New Roman"/>
        </w:rPr>
        <w:t>Вольфовск</w:t>
      </w:r>
      <w:r>
        <w:rPr>
          <w:rFonts w:ascii="Times New Roman" w:hAnsi="Times New Roman"/>
        </w:rPr>
        <w:t>ая</w:t>
      </w:r>
      <w:r w:rsidRPr="001E296D">
        <w:rPr>
          <w:rFonts w:ascii="Times New Roman" w:hAnsi="Times New Roman"/>
        </w:rPr>
        <w:t xml:space="preserve"> Наталь</w:t>
      </w:r>
      <w:r>
        <w:rPr>
          <w:rFonts w:ascii="Times New Roman" w:hAnsi="Times New Roman"/>
        </w:rPr>
        <w:t>я</w:t>
      </w:r>
      <w:r w:rsidRPr="001E296D">
        <w:rPr>
          <w:rFonts w:ascii="Times New Roman" w:hAnsi="Times New Roman"/>
        </w:rPr>
        <w:t xml:space="preserve"> </w:t>
      </w:r>
      <w:proofErr w:type="spellStart"/>
      <w:r w:rsidRPr="001E296D">
        <w:rPr>
          <w:rFonts w:ascii="Times New Roman" w:hAnsi="Times New Roman"/>
        </w:rPr>
        <w:t>Гарриевн</w:t>
      </w:r>
      <w:r>
        <w:rPr>
          <w:rFonts w:ascii="Times New Roman" w:hAnsi="Times New Roman"/>
        </w:rPr>
        <w:t>а</w:t>
      </w:r>
      <w:proofErr w:type="spellEnd"/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7B18C5" w:rsidRPr="000A27D1">
        <w:rPr>
          <w:rFonts w:ascii="Times New Roman" w:hAnsi="Times New Roman"/>
        </w:rPr>
        <w:t>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Pr="001E296D">
        <w:rPr>
          <w:rFonts w:ascii="Times New Roman" w:hAnsi="Times New Roman"/>
          <w:noProof/>
        </w:rPr>
        <w:t>Оситнянко Анастаси</w:t>
      </w:r>
      <w:r>
        <w:rPr>
          <w:rFonts w:ascii="Times New Roman" w:hAnsi="Times New Roman"/>
          <w:noProof/>
        </w:rPr>
        <w:t xml:space="preserve">и </w:t>
      </w:r>
      <w:r w:rsidRPr="001E296D">
        <w:rPr>
          <w:rFonts w:ascii="Times New Roman" w:hAnsi="Times New Roman"/>
          <w:noProof/>
        </w:rPr>
        <w:t>Петровн</w:t>
      </w:r>
      <w:r>
        <w:rPr>
          <w:rFonts w:ascii="Times New Roman" w:hAnsi="Times New Roman"/>
          <w:noProof/>
        </w:rPr>
        <w:t>ы</w:t>
      </w:r>
      <w:r w:rsidRPr="001E296D">
        <w:rPr>
          <w:rFonts w:ascii="Times New Roman" w:hAnsi="Times New Roman"/>
          <w:noProof/>
        </w:rPr>
        <w:t xml:space="preserve"> (ИНН 610304000380, СНИЛС 159-065-457-90, адрес для корреспонденции: 344082, г. Ростов-на-Дону, пр. Буденновский, д. 31, а/я 29), член Ассоциации СОАУ «Меркурий» (ИНН 7710458616, ОГРН 1037710023108, адрес: 125047, г. Москва, ул. 4-я Тверская-Ямская, д. 2/11, стр. 2), действующ</w:t>
      </w:r>
      <w:r>
        <w:rPr>
          <w:rFonts w:ascii="Times New Roman" w:hAnsi="Times New Roman"/>
          <w:noProof/>
        </w:rPr>
        <w:t>ей</w:t>
      </w:r>
      <w:r w:rsidRPr="001E296D">
        <w:rPr>
          <w:rFonts w:ascii="Times New Roman" w:hAnsi="Times New Roman"/>
          <w:noProof/>
        </w:rPr>
        <w:t xml:space="preserve"> на основания Решения Арбитражного суда города Санкт-Петербурга и Ленинградской области от 25 апреля 2023 года по делу № А56-20938/2023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15B7620F" w:rsidR="00160CBF" w:rsidRDefault="007B18C5" w:rsidP="001E29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  <w:r w:rsidR="001E296D" w:rsidRPr="001E296D">
        <w:t xml:space="preserve"> </w:t>
      </w:r>
      <w:r w:rsidR="001E296D" w:rsidRPr="001E296D">
        <w:rPr>
          <w:rFonts w:ascii="Times New Roman" w:hAnsi="Times New Roman"/>
        </w:rPr>
        <w:t>легковой автомобиль (легковой хэтчбек) RENAULT ARKANA, 2019 года выпуска, VIN X7LRJC4D263599295, цвет кузова (кабины): светло-серый, рабочий объем (см³): 1332, мощность (кВт/</w:t>
      </w:r>
      <w:proofErr w:type="spellStart"/>
      <w:r w:rsidR="001E296D" w:rsidRPr="001E296D">
        <w:rPr>
          <w:rFonts w:ascii="Times New Roman" w:hAnsi="Times New Roman"/>
        </w:rPr>
        <w:t>л.с</w:t>
      </w:r>
      <w:proofErr w:type="spellEnd"/>
      <w:r w:rsidR="001E296D" w:rsidRPr="001E296D">
        <w:rPr>
          <w:rFonts w:ascii="Times New Roman" w:hAnsi="Times New Roman"/>
        </w:rPr>
        <w:t>.): 110.000/149.6</w:t>
      </w:r>
    </w:p>
    <w:p w14:paraId="7EB2D9A2" w14:textId="77777777" w:rsidR="00160CBF" w:rsidRDefault="007B18C5" w:rsidP="001E29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60DAD8A1" w:rsidR="00C90A0A" w:rsidRPr="00160CBF" w:rsidRDefault="00C068D9" w:rsidP="001E29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в п. 1.1. настоящего договора </w:t>
      </w:r>
      <w:r w:rsidR="001F6458" w:rsidRPr="00160CBF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1E296D" w:rsidRPr="001E296D">
        <w:rPr>
          <w:rFonts w:ascii="Times New Roman" w:hAnsi="Times New Roman"/>
        </w:rPr>
        <w:t>публичного акционерного общества «Банк «Санкт-Петербург», требования которого признаны обоснованными и подлежащими включению в реестр требований кредиторов на основании Определения Арбитражного суда города Санкт-Петербурга и Ленинградской области по делу № А56-20938/2023/тр.6 от 05 октября 2023 года.</w:t>
      </w:r>
    </w:p>
    <w:p w14:paraId="6A6C2659" w14:textId="4A484F19" w:rsidR="007B18C5" w:rsidRPr="00160CBF" w:rsidRDefault="007B18C5" w:rsidP="001E29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>едения открытых торгов в форме ________________________</w:t>
      </w:r>
      <w:r w:rsidR="007F178A" w:rsidRPr="00160CBF">
        <w:rPr>
          <w:rFonts w:ascii="Times New Roman" w:hAnsi="Times New Roman"/>
          <w:highlight w:val="cyan"/>
        </w:rPr>
        <w:t xml:space="preserve"> </w:t>
      </w:r>
      <w:r w:rsidRPr="00160CBF">
        <w:rPr>
          <w:rFonts w:ascii="Times New Roman" w:hAnsi="Times New Roman"/>
          <w:highlight w:val="cyan"/>
        </w:rPr>
        <w:t>по продаже имущ</w:t>
      </w:r>
      <w:r w:rsidR="00C068D9" w:rsidRPr="00160CBF">
        <w:rPr>
          <w:rFonts w:ascii="Times New Roman" w:hAnsi="Times New Roman"/>
          <w:highlight w:val="cyan"/>
        </w:rPr>
        <w:t>ества Продавца, состоявшихся ______</w:t>
      </w:r>
      <w:r w:rsidRPr="00160CBF">
        <w:rPr>
          <w:rFonts w:ascii="Times New Roman" w:hAnsi="Times New Roman"/>
          <w:highlight w:val="cyan"/>
        </w:rPr>
        <w:t xml:space="preserve">______ </w:t>
      </w:r>
      <w:r w:rsidR="00C068D9" w:rsidRPr="00160CBF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1E296D" w:rsidRPr="001E296D">
        <w:rPr>
          <w:rFonts w:ascii="Times New Roman" w:hAnsi="Times New Roman"/>
        </w:rPr>
        <w:t>АО «Российский аукционный дом» по адресу в сети Интернет: https://lot-online.ru/ (ИНН 7838430413, ОГРН 1097847233351; адрес: 190000, г. Санкт-Петербург, пер. Гривцова, .д ,5 лит. В)</w:t>
      </w:r>
      <w:r w:rsidR="00C068D9" w:rsidRPr="00160CBF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E29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620D0B0C" w14:textId="77777777" w:rsidR="001E296D" w:rsidRDefault="001E296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0D16B64" w14:textId="77777777" w:rsidR="001E296D" w:rsidRDefault="001E296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1E29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1E296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1E29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1E29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1E296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82766" w14:textId="77777777" w:rsidR="001E296D" w:rsidRDefault="001E296D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/>
                <w:lang w:eastAsia="ru-RU"/>
              </w:rPr>
              <w:t>Вольфовск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ая</w:t>
            </w:r>
            <w:r w:rsidRPr="001E296D">
              <w:rPr>
                <w:rFonts w:ascii="Times New Roman" w:eastAsia="Times New Roman" w:hAnsi="Times New Roman"/>
                <w:b/>
                <w:lang w:eastAsia="ru-RU"/>
              </w:rPr>
              <w:t xml:space="preserve"> Наталь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1E296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1E296D">
              <w:rPr>
                <w:rFonts w:ascii="Times New Roman" w:eastAsia="Times New Roman" w:hAnsi="Times New Roman"/>
                <w:b/>
                <w:lang w:eastAsia="ru-RU"/>
              </w:rPr>
              <w:t>Гарриевн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а</w:t>
            </w:r>
            <w:proofErr w:type="spellEnd"/>
          </w:p>
          <w:p w14:paraId="2025941B" w14:textId="77777777" w:rsidR="001E296D" w:rsidRDefault="001E296D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49F4432E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22.06.1970 года рождения</w:t>
            </w:r>
          </w:p>
          <w:p w14:paraId="159BE068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место рождения: гор. Джамбул Республика Казахстан</w:t>
            </w:r>
          </w:p>
          <w:p w14:paraId="36FD8F70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СНИЛС 043-964-276-78</w:t>
            </w:r>
          </w:p>
          <w:p w14:paraId="0EE61E73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ИНН 780415084270</w:t>
            </w:r>
          </w:p>
          <w:p w14:paraId="28FDA84C" w14:textId="78A6501C" w:rsidR="000E39B3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 xml:space="preserve">дрес регистрации: 188653, Ленинградская обл., </w:t>
            </w: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Всеволожский р-н, д. </w:t>
            </w:r>
            <w:proofErr w:type="spellStart"/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Агалатово</w:t>
            </w:r>
            <w:proofErr w:type="spellEnd"/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, Липовая аллея, д. 5</w:t>
            </w:r>
          </w:p>
          <w:p w14:paraId="053EE624" w14:textId="77777777" w:rsidR="001E296D" w:rsidRDefault="001E296D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262E289A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A71BA05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Банк получателя: ПАО «</w:t>
            </w:r>
            <w:proofErr w:type="spellStart"/>
            <w:r w:rsidRPr="001E296D">
              <w:rPr>
                <w:rFonts w:ascii="Times New Roman" w:eastAsia="Times New Roman" w:hAnsi="Times New Roman"/>
                <w:lang w:eastAsia="ru-RU"/>
              </w:rPr>
              <w:t>Совкомбанк</w:t>
            </w:r>
            <w:proofErr w:type="spellEnd"/>
            <w:r w:rsidRPr="001E296D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67FA1C5E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ИНН банка: 4401116480</w:t>
            </w:r>
          </w:p>
          <w:p w14:paraId="011F3817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БИК банка: 045004763</w:t>
            </w:r>
          </w:p>
          <w:p w14:paraId="25B77A16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ОГРН банка: 1144400000425</w:t>
            </w:r>
          </w:p>
          <w:p w14:paraId="0AD36C86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К/с банка: 30101810150040000763</w:t>
            </w:r>
          </w:p>
          <w:p w14:paraId="6BF6F714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 xml:space="preserve">ФИО получателя: Вольфовская Наталья </w:t>
            </w:r>
            <w:proofErr w:type="spellStart"/>
            <w:r w:rsidRPr="001E296D">
              <w:rPr>
                <w:rFonts w:ascii="Times New Roman" w:eastAsia="Times New Roman" w:hAnsi="Times New Roman"/>
                <w:lang w:eastAsia="ru-RU"/>
              </w:rPr>
              <w:t>Гарриевна</w:t>
            </w:r>
            <w:proofErr w:type="spellEnd"/>
          </w:p>
          <w:p w14:paraId="3156BB43" w14:textId="7C71AAC4" w:rsidR="000E39B3" w:rsidRPr="00C068D9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Счет получателя: 40817810750171028736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36F34C19" w:rsidR="007B18C5" w:rsidRDefault="001E296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Оситнянко Анастасия Петровна</w:t>
            </w:r>
          </w:p>
          <w:p w14:paraId="01B9AAD4" w14:textId="5F1A8351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6C3B2C45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</w:t>
      </w:r>
      <w:r w:rsidR="001E296D">
        <w:rPr>
          <w:rFonts w:ascii="Times New Roman" w:hAnsi="Times New Roman"/>
          <w:noProof/>
        </w:rPr>
        <w:t>ода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1E29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DC93D7" w14:textId="47094801" w:rsidR="00CD0AF2" w:rsidRPr="000A27D1" w:rsidRDefault="001E296D" w:rsidP="001E29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1E296D">
        <w:rPr>
          <w:rFonts w:ascii="Times New Roman" w:hAnsi="Times New Roman"/>
        </w:rPr>
        <w:t xml:space="preserve">Вольфовская Наталья </w:t>
      </w:r>
      <w:proofErr w:type="spellStart"/>
      <w:r w:rsidRPr="001E296D">
        <w:rPr>
          <w:rFonts w:ascii="Times New Roman" w:hAnsi="Times New Roman"/>
        </w:rPr>
        <w:t>Гарриевна</w:t>
      </w:r>
      <w:proofErr w:type="spellEnd"/>
      <w:r w:rsidRPr="001E296D">
        <w:rPr>
          <w:rFonts w:ascii="Times New Roman" w:hAnsi="Times New Roman"/>
        </w:rPr>
        <w:t xml:space="preserve">, именуемая в дальнейшем «Продавец», в лице финансового управляющего Оситнянко Анастасии Петровны (ИНН 610304000380, СНИЛС 159-065-457-90, адрес для корреспонденции: 344082, г. </w:t>
      </w:r>
      <w:proofErr w:type="spellStart"/>
      <w:r w:rsidRPr="001E296D">
        <w:rPr>
          <w:rFonts w:ascii="Times New Roman" w:hAnsi="Times New Roman"/>
        </w:rPr>
        <w:t>Ростов</w:t>
      </w:r>
      <w:proofErr w:type="spellEnd"/>
      <w:r w:rsidRPr="001E296D">
        <w:rPr>
          <w:rFonts w:ascii="Times New Roman" w:hAnsi="Times New Roman"/>
        </w:rPr>
        <w:t>-на-Дону, пр. Буденновский, д. 31, а/я 29), член Ассоциации СОАУ «Меркурий» (ИНН 7710458616, ОГРН 1037710023108, адрес: 125047, г. Москва, ул. 4-я Тверская-Ямская, д. 2/11, стр. 2), действующей на основания Решения Арбитражного суда города Санкт-Петербурга и Ленинградской области от 25 апреля 2023 года по делу №А56-20938/2023</w:t>
      </w:r>
      <w:r w:rsidR="00623578" w:rsidRPr="00623578">
        <w:rPr>
          <w:rFonts w:ascii="Times New Roman" w:hAnsi="Times New Roman"/>
        </w:rPr>
        <w:t>, с одной стороны, и</w:t>
      </w:r>
      <w:r>
        <w:rPr>
          <w:rFonts w:ascii="Times New Roman" w:hAnsi="Times New Roman"/>
        </w:rPr>
        <w:t xml:space="preserve"> </w:t>
      </w:r>
      <w:r w:rsidR="00623578" w:rsidRPr="00623578">
        <w:rPr>
          <w:rFonts w:ascii="Times New Roman" w:hAnsi="Times New Roman"/>
          <w:highlight w:val="cyan"/>
        </w:rPr>
        <w:t>_____________________________________________________</w:t>
      </w:r>
      <w:r w:rsidR="00623578" w:rsidRPr="00623578">
        <w:rPr>
          <w:rFonts w:ascii="Times New Roman" w:hAnsi="Times New Roman"/>
        </w:rPr>
        <w:t xml:space="preserve">, именуемое </w:t>
      </w:r>
      <w:r w:rsidR="00623578" w:rsidRPr="00623578">
        <w:rPr>
          <w:rFonts w:ascii="Times New Roman" w:hAnsi="Times New Roman"/>
          <w:highlight w:val="cyan"/>
        </w:rPr>
        <w:t>(-</w:t>
      </w:r>
      <w:proofErr w:type="spellStart"/>
      <w:r w:rsidR="00623578" w:rsidRPr="00623578">
        <w:rPr>
          <w:rFonts w:ascii="Times New Roman" w:hAnsi="Times New Roman"/>
          <w:highlight w:val="cyan"/>
        </w:rPr>
        <w:t>ый</w:t>
      </w:r>
      <w:proofErr w:type="spellEnd"/>
      <w:r w:rsidR="00623578" w:rsidRPr="00623578">
        <w:rPr>
          <w:rFonts w:ascii="Times New Roman" w:hAnsi="Times New Roman"/>
          <w:highlight w:val="cyan"/>
        </w:rPr>
        <w:t>, -</w:t>
      </w:r>
      <w:proofErr w:type="spellStart"/>
      <w:r w:rsidR="00623578" w:rsidRPr="00623578">
        <w:rPr>
          <w:rFonts w:ascii="Times New Roman" w:hAnsi="Times New Roman"/>
          <w:highlight w:val="cyan"/>
        </w:rPr>
        <w:t>ая</w:t>
      </w:r>
      <w:proofErr w:type="spellEnd"/>
      <w:r w:rsidR="00623578" w:rsidRPr="00623578">
        <w:rPr>
          <w:rFonts w:ascii="Times New Roman" w:hAnsi="Times New Roman"/>
          <w:highlight w:val="cyan"/>
        </w:rPr>
        <w:t>)</w:t>
      </w:r>
      <w:r w:rsidR="00623578" w:rsidRPr="00623578">
        <w:rPr>
          <w:rFonts w:ascii="Times New Roman" w:hAnsi="Times New Roman"/>
        </w:rPr>
        <w:t xml:space="preserve"> в дальнейшем «Покупатель», </w:t>
      </w:r>
      <w:r w:rsidR="00623578" w:rsidRPr="00623578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23578" w:rsidRPr="00623578">
        <w:rPr>
          <w:rFonts w:ascii="Times New Roman" w:hAnsi="Times New Roman"/>
        </w:rPr>
        <w:t>, с другой сто</w:t>
      </w:r>
      <w:r w:rsidR="00623578">
        <w:rPr>
          <w:rFonts w:ascii="Times New Roman" w:hAnsi="Times New Roman"/>
        </w:rPr>
        <w:t>роны</w:t>
      </w:r>
      <w:r w:rsidR="00CD0AF2" w:rsidRPr="000A27D1">
        <w:rPr>
          <w:rFonts w:ascii="Times New Roman" w:hAnsi="Times New Roman"/>
        </w:rPr>
        <w:t>, вместе именуемые «Стороны»,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1E296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3BE713B" w14:textId="0065219C" w:rsidR="0050307D" w:rsidRPr="001E296D" w:rsidRDefault="007B18C5" w:rsidP="001E29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E296D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1E296D" w:rsidRPr="001E296D">
        <w:rPr>
          <w:rFonts w:ascii="Times New Roman" w:eastAsia="Times New Roman" w:hAnsi="Times New Roman"/>
          <w:lang w:eastAsia="ru-RU"/>
        </w:rPr>
        <w:t xml:space="preserve">____________ </w:t>
      </w:r>
      <w:r w:rsidRPr="001E296D">
        <w:rPr>
          <w:rFonts w:ascii="Times New Roman" w:eastAsia="Times New Roman" w:hAnsi="Times New Roman"/>
          <w:lang w:eastAsia="ru-RU"/>
        </w:rPr>
        <w:t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1E296D" w:rsidRPr="001E296D">
        <w:rPr>
          <w:rFonts w:ascii="Times New Roman" w:eastAsia="Times New Roman" w:hAnsi="Times New Roman"/>
          <w:lang w:eastAsia="ru-RU"/>
        </w:rPr>
        <w:t xml:space="preserve"> </w:t>
      </w:r>
      <w:r w:rsidR="001E296D" w:rsidRPr="001E296D">
        <w:rPr>
          <w:rFonts w:ascii="Times New Roman" w:hAnsi="Times New Roman"/>
        </w:rPr>
        <w:t>легковой автомобиль (легковой хэтчбек) RENAULT ARKANA, 2019 года выпуска, VIN X7LRJC4D263599295, цвет кузова (кабины): светло-серый, рабочий объем (см³): 1332, мощность (кВт/</w:t>
      </w:r>
      <w:proofErr w:type="spellStart"/>
      <w:r w:rsidR="001E296D" w:rsidRPr="001E296D">
        <w:rPr>
          <w:rFonts w:ascii="Times New Roman" w:hAnsi="Times New Roman"/>
        </w:rPr>
        <w:t>л.с</w:t>
      </w:r>
      <w:proofErr w:type="spellEnd"/>
      <w:r w:rsidR="001E296D" w:rsidRPr="001E296D">
        <w:rPr>
          <w:rFonts w:ascii="Times New Roman" w:hAnsi="Times New Roman"/>
        </w:rPr>
        <w:t>.): 110.000/149.6</w:t>
      </w:r>
      <w:r w:rsidR="001E296D" w:rsidRPr="001E296D">
        <w:rPr>
          <w:rFonts w:ascii="Times New Roman" w:hAnsi="Times New Roman"/>
        </w:rPr>
        <w:t xml:space="preserve"> (</w:t>
      </w:r>
      <w:r w:rsidR="001E296D" w:rsidRPr="001E296D">
        <w:rPr>
          <w:rFonts w:ascii="Times New Roman" w:hAnsi="Times New Roman"/>
        </w:rPr>
        <w:t>Имущество является предметом залога публичного акционерного общества «Банк «Санкт-Петербург», требования которого признаны обоснованными и подлежащими включению в реестр требований кредиторов на основании Определения Арбитражного суда города Санкт-Петербурга и Ленинградской области по делу № А56-20938/2023/тр.6 от 05 октября 2023 года</w:t>
      </w:r>
      <w:r w:rsidR="001E296D">
        <w:rPr>
          <w:rFonts w:ascii="Times New Roman" w:hAnsi="Times New Roman"/>
        </w:rPr>
        <w:t>).</w:t>
      </w:r>
    </w:p>
    <w:p w14:paraId="291D0432" w14:textId="77777777" w:rsidR="0050307D" w:rsidRPr="0050307D" w:rsidRDefault="0050307D" w:rsidP="001E296D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Default="007B18C5" w:rsidP="001E29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1E29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1E29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29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08AE28B7" w:rsidR="007B18C5" w:rsidRPr="008C3EBB" w:rsidRDefault="007B18C5" w:rsidP="001E296D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1E296D" w:rsidRPr="001E296D">
        <w:rPr>
          <w:rFonts w:ascii="Times New Roman" w:hAnsi="Times New Roman"/>
        </w:rPr>
        <w:t xml:space="preserve">города Санкт-Петербурга и Ленинградской области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1E296D" w:rsidRPr="001E296D">
        <w:rPr>
          <w:rFonts w:ascii="Times New Roman" w:hAnsi="Times New Roman"/>
        </w:rPr>
        <w:t>А56-20938/2023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-15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9"/>
        <w:gridCol w:w="4530"/>
      </w:tblGrid>
      <w:tr w:rsidR="00D337EC" w:rsidRPr="00C068D9" w14:paraId="68D98D81" w14:textId="77777777" w:rsidTr="001E296D"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068D9" w14:paraId="2BBA638A" w14:textId="77777777" w:rsidTr="001E296D"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693D8" w14:textId="77777777" w:rsid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/>
                <w:lang w:eastAsia="ru-RU"/>
              </w:rPr>
              <w:t>Вольфовск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ая</w:t>
            </w:r>
            <w:r w:rsidRPr="001E296D">
              <w:rPr>
                <w:rFonts w:ascii="Times New Roman" w:eastAsia="Times New Roman" w:hAnsi="Times New Roman"/>
                <w:b/>
                <w:lang w:eastAsia="ru-RU"/>
              </w:rPr>
              <w:t xml:space="preserve"> Наталь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я</w:t>
            </w:r>
            <w:r w:rsidRPr="001E296D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1E296D">
              <w:rPr>
                <w:rFonts w:ascii="Times New Roman" w:eastAsia="Times New Roman" w:hAnsi="Times New Roman"/>
                <w:b/>
                <w:lang w:eastAsia="ru-RU"/>
              </w:rPr>
              <w:t>Гарриевн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а</w:t>
            </w:r>
            <w:proofErr w:type="spellEnd"/>
          </w:p>
          <w:p w14:paraId="2052A0E2" w14:textId="77777777" w:rsid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CF2C8A8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22.06.1970 года рождения</w:t>
            </w:r>
          </w:p>
          <w:p w14:paraId="2908A49B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место рождения: гор. Джамбул Республика Казахстан</w:t>
            </w:r>
          </w:p>
          <w:p w14:paraId="4B9FA467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СНИЛС 043-964-276-78</w:t>
            </w:r>
          </w:p>
          <w:p w14:paraId="4672D1F1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ИНН 780415084270</w:t>
            </w:r>
          </w:p>
          <w:p w14:paraId="3DECF22D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 xml:space="preserve">Адрес регистрации: 188653, Ленинградская обл., Всеволожский р-н, д. </w:t>
            </w:r>
            <w:proofErr w:type="spellStart"/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Агалатово</w:t>
            </w:r>
            <w:proofErr w:type="spellEnd"/>
            <w:r w:rsidRPr="001E296D">
              <w:rPr>
                <w:rFonts w:ascii="Times New Roman" w:eastAsia="Times New Roman" w:hAnsi="Times New Roman"/>
                <w:bCs/>
                <w:lang w:eastAsia="ru-RU"/>
              </w:rPr>
              <w:t>, Липовая аллея, д. 5</w:t>
            </w:r>
          </w:p>
          <w:p w14:paraId="46138A34" w14:textId="77777777" w:rsid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6A9CF45" w14:textId="77777777" w:rsid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6B8176DC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Банк получателя: ПАО «</w:t>
            </w:r>
            <w:proofErr w:type="spellStart"/>
            <w:r w:rsidRPr="001E296D">
              <w:rPr>
                <w:rFonts w:ascii="Times New Roman" w:eastAsia="Times New Roman" w:hAnsi="Times New Roman"/>
                <w:lang w:eastAsia="ru-RU"/>
              </w:rPr>
              <w:t>Совкомбанк</w:t>
            </w:r>
            <w:proofErr w:type="spellEnd"/>
            <w:r w:rsidRPr="001E296D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14:paraId="60B9CC3B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ИНН банка: 4401116480</w:t>
            </w:r>
          </w:p>
          <w:p w14:paraId="52DCEC71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БИК банка: 045004763</w:t>
            </w:r>
          </w:p>
          <w:p w14:paraId="0067924E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ОГРН банка: 1144400000425</w:t>
            </w:r>
          </w:p>
          <w:p w14:paraId="2064795A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lastRenderedPageBreak/>
              <w:t>К/с банка: 30101810150040000763</w:t>
            </w:r>
          </w:p>
          <w:p w14:paraId="49904252" w14:textId="77777777" w:rsidR="001E296D" w:rsidRPr="001E296D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 xml:space="preserve">ФИО получателя: Вольфовская Наталья </w:t>
            </w:r>
            <w:proofErr w:type="spellStart"/>
            <w:r w:rsidRPr="001E296D">
              <w:rPr>
                <w:rFonts w:ascii="Times New Roman" w:eastAsia="Times New Roman" w:hAnsi="Times New Roman"/>
                <w:lang w:eastAsia="ru-RU"/>
              </w:rPr>
              <w:t>Гарриевна</w:t>
            </w:r>
            <w:proofErr w:type="spellEnd"/>
          </w:p>
          <w:p w14:paraId="24A0E5C6" w14:textId="3E4D16BC" w:rsidR="000E39B3" w:rsidRPr="00C068D9" w:rsidRDefault="001E296D" w:rsidP="001E29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E296D">
              <w:rPr>
                <w:rFonts w:ascii="Times New Roman" w:eastAsia="Times New Roman" w:hAnsi="Times New Roman"/>
                <w:lang w:eastAsia="ru-RU"/>
              </w:rPr>
              <w:t>Счет получателя: 40817810750171028736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1E296D"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C068D9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3DC3A30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B12419" w14:textId="18BBA8A0" w:rsidR="00D337EC" w:rsidRDefault="001E296D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Оситнянко Анастасия Петровна</w:t>
            </w:r>
          </w:p>
          <w:p w14:paraId="30C292B3" w14:textId="39E1BAF7" w:rsidR="00C335F5" w:rsidRPr="004C5032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bCs/>
                <w:lang w:eastAsia="ru-RU"/>
              </w:rPr>
              <w:t>﻿</w:t>
            </w:r>
            <w:r w:rsidR="009052C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pict w14:anchorId="2746AC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2.65pt;height:81.25pt;mso-width-percent:0;mso-height-percent:0;mso-width-percent:0;mso-height-percent:0">
                  <v:imagedata r:id="rId5" o:title=""/>
                </v:shape>
              </w:pic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C068D9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12BE24F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1484763">
    <w:abstractNumId w:val="1"/>
  </w:num>
  <w:num w:numId="2" w16cid:durableId="113715769">
    <w:abstractNumId w:val="2"/>
  </w:num>
  <w:num w:numId="3" w16cid:durableId="75374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296D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052CF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1604</Words>
  <Characters>9145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q q</cp:lastModifiedBy>
  <cp:revision>2</cp:revision>
  <dcterms:created xsi:type="dcterms:W3CDTF">2023-11-14T15:03:00Z</dcterms:created>
  <dcterms:modified xsi:type="dcterms:W3CDTF">2023-11-14T15:03:00Z</dcterms:modified>
</cp:coreProperties>
</file>