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B1E75" w14:textId="77777777" w:rsidR="001E32D6" w:rsidRPr="005D6714" w:rsidRDefault="001E32D6" w:rsidP="001E32D6">
      <w:pPr>
        <w:spacing w:after="0" w:line="240" w:lineRule="auto"/>
        <w:ind w:left="-709" w:firstLine="283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Hlk152846345"/>
      <w:r w:rsidRPr="005D6714">
        <w:rPr>
          <w:rFonts w:ascii="Times New Roman" w:eastAsia="Times New Roman" w:hAnsi="Times New Roman" w:cs="Times New Roman"/>
          <w:b/>
          <w:bCs/>
          <w:lang w:eastAsia="ru-RU"/>
        </w:rPr>
        <w:t>ПРОЕКТ ДОГОВОРА</w:t>
      </w:r>
    </w:p>
    <w:p w14:paraId="757C2BDE" w14:textId="2A2D5746" w:rsidR="001E32D6" w:rsidRDefault="001E32D6" w:rsidP="001E32D6">
      <w:pPr>
        <w:spacing w:after="0" w:line="240" w:lineRule="auto"/>
        <w:ind w:left="-709" w:firstLine="283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D6714">
        <w:rPr>
          <w:rFonts w:ascii="Times New Roman" w:eastAsia="Times New Roman" w:hAnsi="Times New Roman" w:cs="Times New Roman"/>
          <w:b/>
          <w:bCs/>
          <w:lang w:eastAsia="ru-RU"/>
        </w:rPr>
        <w:t>купли-продажи транспортн</w:t>
      </w:r>
      <w:r w:rsidR="00282119" w:rsidRPr="005D6714">
        <w:rPr>
          <w:rFonts w:ascii="Times New Roman" w:eastAsia="Times New Roman" w:hAnsi="Times New Roman" w:cs="Times New Roman"/>
          <w:b/>
          <w:bCs/>
          <w:lang w:eastAsia="ru-RU"/>
        </w:rPr>
        <w:t>ого</w:t>
      </w:r>
      <w:r w:rsidRPr="005D6714">
        <w:rPr>
          <w:rFonts w:ascii="Times New Roman" w:eastAsia="Times New Roman" w:hAnsi="Times New Roman" w:cs="Times New Roman"/>
          <w:b/>
          <w:bCs/>
          <w:lang w:eastAsia="ru-RU"/>
        </w:rPr>
        <w:t xml:space="preserve"> средств</w:t>
      </w:r>
      <w:r w:rsidR="00282119" w:rsidRPr="005D6714">
        <w:rPr>
          <w:rFonts w:ascii="Times New Roman" w:eastAsia="Times New Roman" w:hAnsi="Times New Roman" w:cs="Times New Roman"/>
          <w:b/>
          <w:bCs/>
          <w:lang w:eastAsia="ru-RU"/>
        </w:rPr>
        <w:t>а</w:t>
      </w:r>
      <w:r w:rsidRPr="005D6714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2879E934" w14:textId="77777777" w:rsidR="005D6714" w:rsidRPr="005D6714" w:rsidRDefault="005D6714" w:rsidP="001E32D6">
      <w:pPr>
        <w:spacing w:after="0" w:line="240" w:lineRule="auto"/>
        <w:ind w:left="-709" w:firstLine="283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6F523AA" w14:textId="67F44262" w:rsidR="001E32D6" w:rsidRDefault="001E32D6" w:rsidP="005D6714">
      <w:pPr>
        <w:spacing w:after="0" w:line="240" w:lineRule="auto"/>
        <w:ind w:left="-142" w:firstLine="283"/>
        <w:jc w:val="both"/>
        <w:rPr>
          <w:i/>
        </w:rPr>
      </w:pPr>
      <w:r w:rsidRPr="001E32D6">
        <w:rPr>
          <w:rFonts w:ascii="Times New Roman" w:eastAsia="Times New Roman" w:hAnsi="Times New Roman" w:cs="Times New Roman"/>
          <w:lang w:eastAsia="ru-RU"/>
        </w:rPr>
        <w:t xml:space="preserve">г. </w:t>
      </w:r>
      <w:r w:rsidR="000218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1E32D6">
        <w:rPr>
          <w:rFonts w:ascii="Times New Roman" w:eastAsia="Times New Roman" w:hAnsi="Times New Roman" w:cs="Times New Roman"/>
          <w:lang w:eastAsia="ru-RU"/>
        </w:rPr>
        <w:tab/>
      </w:r>
      <w:r w:rsidRPr="001E32D6">
        <w:rPr>
          <w:rFonts w:ascii="Times New Roman" w:eastAsia="Times New Roman" w:hAnsi="Times New Roman" w:cs="Times New Roman"/>
          <w:lang w:eastAsia="ru-RU"/>
        </w:rPr>
        <w:tab/>
      </w:r>
      <w:r w:rsidRPr="001E32D6">
        <w:rPr>
          <w:rFonts w:ascii="Times New Roman" w:eastAsia="Times New Roman" w:hAnsi="Times New Roman" w:cs="Times New Roman"/>
          <w:lang w:eastAsia="ru-RU"/>
        </w:rPr>
        <w:tab/>
      </w:r>
      <w:r w:rsidRPr="001E32D6">
        <w:rPr>
          <w:rFonts w:ascii="Times New Roman" w:eastAsia="Times New Roman" w:hAnsi="Times New Roman" w:cs="Times New Roman"/>
          <w:lang w:eastAsia="ru-RU"/>
        </w:rPr>
        <w:tab/>
      </w:r>
      <w:r w:rsidRPr="001E32D6">
        <w:rPr>
          <w:rFonts w:ascii="Times New Roman" w:eastAsia="Times New Roman" w:hAnsi="Times New Roman" w:cs="Times New Roman"/>
          <w:lang w:eastAsia="ru-RU"/>
        </w:rPr>
        <w:tab/>
      </w:r>
      <w:r w:rsidRPr="001E32D6">
        <w:rPr>
          <w:rFonts w:ascii="Times New Roman" w:eastAsia="Times New Roman" w:hAnsi="Times New Roman" w:cs="Times New Roman"/>
          <w:lang w:eastAsia="ru-RU"/>
        </w:rPr>
        <w:tab/>
        <w:t xml:space="preserve">                         </w:t>
      </w:r>
      <w:r w:rsidRPr="001E32D6">
        <w:rPr>
          <w:rFonts w:ascii="Times New Roman" w:eastAsia="Times New Roman" w:hAnsi="Times New Roman" w:cs="Times New Roman"/>
          <w:lang w:eastAsia="ru-RU"/>
        </w:rPr>
        <w:tab/>
      </w:r>
      <w:r w:rsidR="005D6714" w:rsidRPr="00623C52">
        <w:rPr>
          <w:i/>
        </w:rPr>
        <w:t>«___ » ________________ 202__ года</w:t>
      </w:r>
    </w:p>
    <w:p w14:paraId="20A3A948" w14:textId="77777777" w:rsidR="005D6714" w:rsidRPr="001E32D6" w:rsidRDefault="005D6714" w:rsidP="005D6714">
      <w:pPr>
        <w:spacing w:after="0" w:line="240" w:lineRule="auto"/>
        <w:ind w:left="-142" w:firstLine="283"/>
        <w:jc w:val="both"/>
        <w:rPr>
          <w:rFonts w:ascii="Times New Roman" w:eastAsia="Times New Roman" w:hAnsi="Times New Roman" w:cs="Times New Roman"/>
          <w:lang w:eastAsia="ru-RU"/>
        </w:rPr>
      </w:pPr>
    </w:p>
    <w:p w14:paraId="15661803" w14:textId="5DDB9795" w:rsidR="001E32D6" w:rsidRDefault="000218EB" w:rsidP="005D6714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0218EB">
        <w:rPr>
          <w:rFonts w:ascii="Times New Roman" w:eastAsia="Times New Roman" w:hAnsi="Times New Roman" w:cs="Times New Roman"/>
          <w:b/>
          <w:bCs/>
          <w:lang w:eastAsia="ru-RU"/>
        </w:rPr>
        <w:t>Мндоянц</w:t>
      </w:r>
      <w:proofErr w:type="spellEnd"/>
      <w:r w:rsidRPr="000218EB">
        <w:rPr>
          <w:rFonts w:ascii="Times New Roman" w:eastAsia="Times New Roman" w:hAnsi="Times New Roman" w:cs="Times New Roman"/>
          <w:b/>
          <w:bCs/>
          <w:lang w:eastAsia="ru-RU"/>
        </w:rPr>
        <w:t xml:space="preserve"> Сергей Ашотович</w:t>
      </w:r>
      <w:r w:rsidRPr="000218EB">
        <w:rPr>
          <w:rFonts w:ascii="Times New Roman" w:eastAsia="Times New Roman" w:hAnsi="Times New Roman" w:cs="Times New Roman"/>
          <w:lang w:eastAsia="ru-RU"/>
        </w:rPr>
        <w:t xml:space="preserve"> (ИНН: 770300278890, СНИЛС: : 026-646-073 54, 21.09.1961 г.р., место рождения: г. Москва, место жительства: г. Москва, ул. Б. Бронная, дом 2/6, кв. 55) в лице финансового управляющего Воронина Дмитрия Вадимовича (ИНН 420545661764, СНИЛС 156-171-385 65), члена САУ «СРО «Дело» (ИНН 5010029544, ОГРН 1035002205919, 141307, Московская область, </w:t>
      </w:r>
      <w:proofErr w:type="spellStart"/>
      <w:r w:rsidRPr="000218EB">
        <w:rPr>
          <w:rFonts w:ascii="Times New Roman" w:eastAsia="Times New Roman" w:hAnsi="Times New Roman" w:cs="Times New Roman"/>
          <w:lang w:eastAsia="ru-RU"/>
        </w:rPr>
        <w:t>г.о</w:t>
      </w:r>
      <w:proofErr w:type="spellEnd"/>
      <w:r w:rsidRPr="000218EB">
        <w:rPr>
          <w:rFonts w:ascii="Times New Roman" w:eastAsia="Times New Roman" w:hAnsi="Times New Roman" w:cs="Times New Roman"/>
          <w:lang w:eastAsia="ru-RU"/>
        </w:rPr>
        <w:t>. Сергиево-Посадский, г. Сергиев Посад, ул. Гефсиманские пруды, д.4, ИНН 5010029544, ОГРН 1035002205919), действующего на основании Решения Арбитражного суда города Москвы от 14.12.2021 г. по делу № А40-228305/21-157-578</w:t>
      </w:r>
      <w:r w:rsidR="001E32D6" w:rsidRPr="001E32D6">
        <w:rPr>
          <w:rFonts w:ascii="Times New Roman" w:eastAsia="Times New Roman" w:hAnsi="Times New Roman" w:cs="Times New Roman"/>
          <w:lang w:eastAsia="ru-RU"/>
        </w:rPr>
        <w:t>, именуемая в дальнейшем "Продавец", с одной стороны, и __________________________________, именуемый в дальнейшем "Покупатель", с другой стороны, заключили настоящий Договор о нижеследующем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3F412800" w14:textId="326D24A6" w:rsidR="000218EB" w:rsidRPr="000218EB" w:rsidRDefault="000218EB" w:rsidP="005D6714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218EB">
        <w:rPr>
          <w:rFonts w:ascii="Times New Roman" w:eastAsia="Times New Roman" w:hAnsi="Times New Roman" w:cs="Times New Roman"/>
          <w:lang w:eastAsia="ru-RU"/>
        </w:rPr>
        <w:t>Настоящий   договор   заключен   по   результатам   торгов, проведенных   «    »</w:t>
      </w:r>
      <w:r w:rsidRPr="000218EB">
        <w:rPr>
          <w:rFonts w:ascii="Times New Roman" w:eastAsia="Times New Roman" w:hAnsi="Times New Roman" w:cs="Times New Roman"/>
          <w:lang w:eastAsia="ru-RU"/>
        </w:rPr>
        <w:tab/>
        <w:t>202 г.</w:t>
      </w:r>
    </w:p>
    <w:p w14:paraId="41A85EEB" w14:textId="77777777" w:rsidR="000218EB" w:rsidRPr="000218EB" w:rsidRDefault="000218EB" w:rsidP="005D6714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218EB">
        <w:rPr>
          <w:rFonts w:ascii="Times New Roman" w:eastAsia="Times New Roman" w:hAnsi="Times New Roman" w:cs="Times New Roman"/>
          <w:lang w:eastAsia="ru-RU"/>
        </w:rPr>
        <w:t xml:space="preserve">Организатор торгов – финансовый управляющий </w:t>
      </w:r>
      <w:proofErr w:type="spellStart"/>
      <w:r w:rsidRPr="000218EB">
        <w:rPr>
          <w:rFonts w:ascii="Times New Roman" w:eastAsia="Times New Roman" w:hAnsi="Times New Roman" w:cs="Times New Roman"/>
          <w:lang w:eastAsia="ru-RU"/>
        </w:rPr>
        <w:t>Мндоянца</w:t>
      </w:r>
      <w:proofErr w:type="spellEnd"/>
      <w:r w:rsidRPr="000218EB">
        <w:rPr>
          <w:rFonts w:ascii="Times New Roman" w:eastAsia="Times New Roman" w:hAnsi="Times New Roman" w:cs="Times New Roman"/>
          <w:lang w:eastAsia="ru-RU"/>
        </w:rPr>
        <w:t xml:space="preserve"> С.А. Воронин Дмитрий Вадимович.</w:t>
      </w:r>
    </w:p>
    <w:p w14:paraId="734E2BD1" w14:textId="77777777" w:rsidR="000218EB" w:rsidRPr="000218EB" w:rsidRDefault="000218EB" w:rsidP="005D6714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F3F7F3" w14:textId="77777777" w:rsidR="000218EB" w:rsidRPr="000218EB" w:rsidRDefault="000218EB" w:rsidP="005D6714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218EB">
        <w:rPr>
          <w:rFonts w:ascii="Times New Roman" w:eastAsia="Times New Roman" w:hAnsi="Times New Roman" w:cs="Times New Roman"/>
          <w:lang w:eastAsia="ru-RU"/>
        </w:rPr>
        <w:t>Сообщение № _____ от «</w:t>
      </w:r>
      <w:r w:rsidRPr="000218EB">
        <w:rPr>
          <w:rFonts w:ascii="Times New Roman" w:eastAsia="Times New Roman" w:hAnsi="Times New Roman" w:cs="Times New Roman"/>
          <w:lang w:eastAsia="ru-RU"/>
        </w:rPr>
        <w:tab/>
        <w:t>»</w:t>
      </w:r>
      <w:r w:rsidRPr="000218EB">
        <w:rPr>
          <w:rFonts w:ascii="Times New Roman" w:eastAsia="Times New Roman" w:hAnsi="Times New Roman" w:cs="Times New Roman"/>
          <w:lang w:eastAsia="ru-RU"/>
        </w:rPr>
        <w:tab/>
        <w:t>202_ г., размещенное в Едином федеральном реестре сведений о банкротстве.</w:t>
      </w:r>
    </w:p>
    <w:p w14:paraId="4C53207F" w14:textId="627BE50A" w:rsidR="000218EB" w:rsidRPr="001E32D6" w:rsidRDefault="000218EB" w:rsidP="005D6714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218EB">
        <w:rPr>
          <w:rFonts w:ascii="Times New Roman" w:eastAsia="Times New Roman" w:hAnsi="Times New Roman" w:cs="Times New Roman"/>
          <w:lang w:eastAsia="ru-RU"/>
        </w:rPr>
        <w:t>Протокол о результатах проведения торгов №</w:t>
      </w:r>
      <w:r w:rsidRPr="000218EB">
        <w:rPr>
          <w:rFonts w:ascii="Times New Roman" w:eastAsia="Times New Roman" w:hAnsi="Times New Roman" w:cs="Times New Roman"/>
          <w:lang w:eastAsia="ru-RU"/>
        </w:rPr>
        <w:tab/>
        <w:t>от «    »</w:t>
      </w:r>
      <w:r w:rsidRPr="000218EB">
        <w:rPr>
          <w:rFonts w:ascii="Times New Roman" w:eastAsia="Times New Roman" w:hAnsi="Times New Roman" w:cs="Times New Roman"/>
          <w:lang w:eastAsia="ru-RU"/>
        </w:rPr>
        <w:tab/>
        <w:t>202   г.</w:t>
      </w:r>
    </w:p>
    <w:p w14:paraId="08B3EA1C" w14:textId="77777777" w:rsidR="001E32D6" w:rsidRPr="001E32D6" w:rsidRDefault="001E32D6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28DE6E" w14:textId="63D67D54" w:rsidR="001E32D6" w:rsidRPr="005D6714" w:rsidRDefault="001E32D6" w:rsidP="005D6714">
      <w:pPr>
        <w:pStyle w:val="a4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D6714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</w:t>
      </w:r>
    </w:p>
    <w:p w14:paraId="2FEA0CE3" w14:textId="77777777" w:rsidR="001E32D6" w:rsidRPr="001E32D6" w:rsidRDefault="001E32D6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FD1BBC" w14:textId="77777777" w:rsidR="001E32D6" w:rsidRPr="001E32D6" w:rsidRDefault="001E32D6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32D6">
        <w:rPr>
          <w:rFonts w:ascii="Times New Roman" w:eastAsia="Times New Roman" w:hAnsi="Times New Roman" w:cs="Times New Roman"/>
          <w:lang w:eastAsia="ru-RU"/>
        </w:rPr>
        <w:t>1.1. Продавец обязуется передать в собственность, а Покупатель - принять и оплатить в соответствии с условиями настоящего договора имущество, а именно:</w:t>
      </w:r>
    </w:p>
    <w:p w14:paraId="46C54D9B" w14:textId="37590949" w:rsidR="000218EB" w:rsidRPr="000218EB" w:rsidRDefault="00282119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0218EB">
        <w:rPr>
          <w:rFonts w:ascii="Times New Roman" w:eastAsia="Times New Roman" w:hAnsi="Times New Roman" w:cs="Times New Roman"/>
          <w:b/>
          <w:bCs/>
          <w:lang w:eastAsia="ru-RU"/>
        </w:rPr>
        <w:t>Лот</w:t>
      </w:r>
      <w:r w:rsidR="001E32D6" w:rsidRPr="000218EB">
        <w:rPr>
          <w:rFonts w:ascii="Times New Roman" w:eastAsia="Times New Roman" w:hAnsi="Times New Roman" w:cs="Times New Roman"/>
          <w:b/>
          <w:bCs/>
          <w:lang w:eastAsia="ru-RU"/>
        </w:rPr>
        <w:t xml:space="preserve"> в составе:</w:t>
      </w:r>
      <w:r w:rsidR="000218EB" w:rsidRPr="000218EB">
        <w:rPr>
          <w:rFonts w:ascii="Times New Roman" w:eastAsia="Times New Roman" w:hAnsi="Times New Roman" w:cs="Times New Roman"/>
          <w:b/>
          <w:bCs/>
          <w:lang w:eastAsia="ru-RU"/>
        </w:rPr>
        <w:t xml:space="preserve"> Автомобиль легковой Ауди A8L, 2012 года выпуска, гос. номер А203ТА197</w:t>
      </w:r>
    </w:p>
    <w:p w14:paraId="41EF0BD4" w14:textId="77777777" w:rsidR="001E32D6" w:rsidRPr="001E32D6" w:rsidRDefault="001E32D6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32D6">
        <w:rPr>
          <w:rFonts w:ascii="Times New Roman" w:eastAsia="Times New Roman" w:hAnsi="Times New Roman" w:cs="Times New Roman"/>
          <w:lang w:eastAsia="ru-RU"/>
        </w:rPr>
        <w:t>1.2 Продавец обязуется передать Имущество Покупателю, а Покупатель обязуется принять указанное Имущество и оплатить покупную цену в порядке и сроки, установленные сторонами.</w:t>
      </w:r>
    </w:p>
    <w:p w14:paraId="0AA59564" w14:textId="637300A4" w:rsidR="001E32D6" w:rsidRPr="001E32D6" w:rsidRDefault="001E32D6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32D6">
        <w:rPr>
          <w:rFonts w:ascii="Times New Roman" w:eastAsia="Times New Roman" w:hAnsi="Times New Roman" w:cs="Times New Roman"/>
          <w:lang w:eastAsia="ru-RU"/>
        </w:rPr>
        <w:t>1.3</w:t>
      </w:r>
      <w:r w:rsidR="002855A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E32D6">
        <w:rPr>
          <w:rFonts w:ascii="Times New Roman" w:eastAsia="Times New Roman" w:hAnsi="Times New Roman" w:cs="Times New Roman"/>
          <w:lang w:eastAsia="ru-RU"/>
        </w:rPr>
        <w:t>Стороны обязуются совершить все юридические и фактические действия, необходимые для государственной регистрации Имущества в установленном порядке.</w:t>
      </w:r>
    </w:p>
    <w:p w14:paraId="0D60DAD9" w14:textId="784F8B5D" w:rsidR="001E32D6" w:rsidRDefault="002855A3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1.4 Покупатель соглашается принять транспортное средство в том состояни</w:t>
      </w:r>
      <w:r w:rsidR="003A2E69">
        <w:rPr>
          <w:rFonts w:ascii="Times New Roman" w:eastAsia="Times New Roman" w:hAnsi="Times New Roman" w:cs="Times New Roman"/>
          <w:lang w:eastAsia="ru-RU"/>
        </w:rPr>
        <w:t>и</w:t>
      </w:r>
      <w:r>
        <w:rPr>
          <w:rFonts w:ascii="Times New Roman" w:eastAsia="Times New Roman" w:hAnsi="Times New Roman" w:cs="Times New Roman"/>
          <w:lang w:eastAsia="ru-RU"/>
        </w:rPr>
        <w:t>, в котором оно находится у финансового управляющего, и никаких претензий по его состоянию не имеется.</w:t>
      </w:r>
    </w:p>
    <w:p w14:paraId="3D516644" w14:textId="77777777" w:rsidR="003A2E69" w:rsidRPr="003A2E69" w:rsidRDefault="003A2E69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B86F2D" w14:textId="77777777" w:rsidR="001E32D6" w:rsidRPr="005D6714" w:rsidRDefault="001E32D6" w:rsidP="005D67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D6714">
        <w:rPr>
          <w:rFonts w:ascii="Times New Roman" w:eastAsia="Times New Roman" w:hAnsi="Times New Roman" w:cs="Times New Roman"/>
          <w:b/>
          <w:bCs/>
          <w:lang w:eastAsia="ru-RU"/>
        </w:rPr>
        <w:t>2. ЦЕНА ДОГОВОРА И ПОРЯДОК РАСЧЕТОВ</w:t>
      </w:r>
    </w:p>
    <w:p w14:paraId="598E01F7" w14:textId="77777777" w:rsidR="001E32D6" w:rsidRPr="001E32D6" w:rsidRDefault="001E32D6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7EE3ACC" w14:textId="77777777" w:rsidR="001E32D6" w:rsidRPr="001E32D6" w:rsidRDefault="001E32D6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32D6">
        <w:rPr>
          <w:rFonts w:ascii="Times New Roman" w:eastAsia="Times New Roman" w:hAnsi="Times New Roman" w:cs="Times New Roman"/>
          <w:lang w:eastAsia="ru-RU"/>
        </w:rPr>
        <w:t>2.1.  Общая стоимость ИМУЩЕСТВА, продаваемого по настоящему договору, определена по результатам открытых торгов (аукциона) и составляет _______________________________________</w:t>
      </w:r>
    </w:p>
    <w:p w14:paraId="49526453" w14:textId="77777777" w:rsidR="001E32D6" w:rsidRPr="001E32D6" w:rsidRDefault="001E32D6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32D6">
        <w:rPr>
          <w:rFonts w:ascii="Times New Roman" w:eastAsia="Times New Roman" w:hAnsi="Times New Roman" w:cs="Times New Roman"/>
          <w:lang w:eastAsia="ru-RU"/>
        </w:rPr>
        <w:t>2.2.   ПОКУПАТЕЛЬ производит оплату указанной в п. 2.1. настоящего договора стоимости имущества в течение 30 дней с даты подписания настоящего договора.</w:t>
      </w:r>
    </w:p>
    <w:p w14:paraId="78DF912D" w14:textId="77777777" w:rsidR="001E32D6" w:rsidRPr="001E32D6" w:rsidRDefault="001E32D6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32D6">
        <w:rPr>
          <w:rFonts w:ascii="Times New Roman" w:eastAsia="Times New Roman" w:hAnsi="Times New Roman" w:cs="Times New Roman"/>
          <w:lang w:eastAsia="ru-RU"/>
        </w:rPr>
        <w:t xml:space="preserve">2.3. Оплата осуществляется путем перечисления денежных средств на расчетный счет, указанный в объявлении о торгах. </w:t>
      </w:r>
    </w:p>
    <w:p w14:paraId="33D16110" w14:textId="77777777" w:rsidR="001E32D6" w:rsidRPr="001E32D6" w:rsidRDefault="001E32D6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32D6">
        <w:rPr>
          <w:rFonts w:ascii="Times New Roman" w:eastAsia="Times New Roman" w:hAnsi="Times New Roman" w:cs="Times New Roman"/>
          <w:lang w:eastAsia="ru-RU"/>
        </w:rPr>
        <w:t>2.4. Обязанность ПОКУПАТЕЛЯ по оплате стоимости имущества считается исполненной с момента зачисления денежных средств на расчетный счет, указанный в объявлении о торгах.</w:t>
      </w:r>
    </w:p>
    <w:p w14:paraId="02856414" w14:textId="77777777" w:rsidR="001E32D6" w:rsidRPr="001E32D6" w:rsidRDefault="001E32D6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32D6">
        <w:rPr>
          <w:rFonts w:ascii="Times New Roman" w:eastAsia="Times New Roman" w:hAnsi="Times New Roman" w:cs="Times New Roman"/>
          <w:lang w:eastAsia="ru-RU"/>
        </w:rPr>
        <w:t xml:space="preserve">2.5. Неисполнение ПОКУПАТЕЛЕМ обязательства по оплате стоимости имущества, в т. ч. нарушение более чем на 2 дня графика платежей, установленного п. 2.2. настоящего договора, признается существенным нарушением условий настоящего договора. В этом случае настоящий договор считается расторгнутым по вине ПОКУПАТЕЛЯ. О факте расторжения настоящего договора ПОКУПАТЕЛЬ уведомляется по адресу, указанному в настоящем договоре. </w:t>
      </w:r>
    </w:p>
    <w:p w14:paraId="525D0EC2" w14:textId="77777777" w:rsidR="001E32D6" w:rsidRPr="001E32D6" w:rsidRDefault="001E32D6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32D6">
        <w:rPr>
          <w:rFonts w:ascii="Times New Roman" w:eastAsia="Times New Roman" w:hAnsi="Times New Roman" w:cs="Times New Roman"/>
          <w:lang w:eastAsia="ru-RU"/>
        </w:rPr>
        <w:t>2.6. С момента направления ПОКУПАТЕЛЮ уведомления о расторжении договора, настоящий договор считается расторгнутым, а ПРОДАВЕЦ имеет право продать имущество третьему лицу. В этом случае задаток в размере ______________ рублей _______копеек (_______________рублей __________ копеек) рублей, внесенный ПОКУПАТЕЛЕМ для участия в торгах, не возвращается.</w:t>
      </w:r>
    </w:p>
    <w:p w14:paraId="570C0ADC" w14:textId="77777777" w:rsidR="001E32D6" w:rsidRPr="001E32D6" w:rsidRDefault="001E32D6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409775D" w14:textId="77777777" w:rsidR="001E32D6" w:rsidRPr="005D6714" w:rsidRDefault="001E32D6" w:rsidP="005D67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D6714">
        <w:rPr>
          <w:rFonts w:ascii="Times New Roman" w:eastAsia="Times New Roman" w:hAnsi="Times New Roman" w:cs="Times New Roman"/>
          <w:b/>
          <w:bCs/>
          <w:lang w:eastAsia="ru-RU"/>
        </w:rPr>
        <w:t>3. ПРАВА И ОБЯЗАННОСТИ СТОРОН</w:t>
      </w:r>
    </w:p>
    <w:p w14:paraId="7A34CB4D" w14:textId="77777777" w:rsidR="001E32D6" w:rsidRPr="001E32D6" w:rsidRDefault="001E32D6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32D6">
        <w:rPr>
          <w:rFonts w:ascii="Times New Roman" w:eastAsia="Times New Roman" w:hAnsi="Times New Roman" w:cs="Times New Roman"/>
          <w:lang w:eastAsia="ru-RU"/>
        </w:rPr>
        <w:t>3.1. Покупатель обязан:</w:t>
      </w:r>
    </w:p>
    <w:p w14:paraId="566842BB" w14:textId="77777777" w:rsidR="001E32D6" w:rsidRPr="001E32D6" w:rsidRDefault="001E32D6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32D6">
        <w:rPr>
          <w:rFonts w:ascii="Times New Roman" w:eastAsia="Times New Roman" w:hAnsi="Times New Roman" w:cs="Times New Roman"/>
          <w:lang w:eastAsia="ru-RU"/>
        </w:rPr>
        <w:t>3.1.1. В течение 5 (пяти) дней с даты получения предложения Продавца о заключении договора купли-продажи подписать настоящий договор купли-продажи и направить Продавцу оригинал подписанного договора купли-продажи.</w:t>
      </w:r>
    </w:p>
    <w:p w14:paraId="78D4E037" w14:textId="77777777" w:rsidR="001E32D6" w:rsidRPr="001E32D6" w:rsidRDefault="001E32D6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32D6">
        <w:rPr>
          <w:rFonts w:ascii="Times New Roman" w:eastAsia="Times New Roman" w:hAnsi="Times New Roman" w:cs="Times New Roman"/>
          <w:lang w:eastAsia="ru-RU"/>
        </w:rPr>
        <w:t xml:space="preserve">При этом Покупатель при подписании настоящего Договора в полном объеме осознает последствия отказа или уклонения от подписания настоящего Договора: в случае отказа или уклонения Покупателя как победителя торгов от подписания указанного договора, внесенный задаток ему не </w:t>
      </w:r>
      <w:r w:rsidRPr="001E32D6">
        <w:rPr>
          <w:rFonts w:ascii="Times New Roman" w:eastAsia="Times New Roman" w:hAnsi="Times New Roman" w:cs="Times New Roman"/>
          <w:lang w:eastAsia="ru-RU"/>
        </w:rPr>
        <w:lastRenderedPageBreak/>
        <w:t>возвращается. В этом случае Продавец обязан предложить заключить договор купли-продажи участнику торгов, которым предложена наиболее высокая цена лота по сравнению с ценой, предложенной другими участниками торгов, за исключением победителя торгов.</w:t>
      </w:r>
    </w:p>
    <w:p w14:paraId="19AA877B" w14:textId="77777777" w:rsidR="001E32D6" w:rsidRPr="001E32D6" w:rsidRDefault="001E32D6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32D6">
        <w:rPr>
          <w:rFonts w:ascii="Times New Roman" w:eastAsia="Times New Roman" w:hAnsi="Times New Roman" w:cs="Times New Roman"/>
          <w:lang w:eastAsia="ru-RU"/>
        </w:rPr>
        <w:t>3.1.2. Уплатить цену, указанную в разделе 2 настоящего договора, в порядке, предусмотренном п.2.3. настоящего Договора.</w:t>
      </w:r>
    </w:p>
    <w:p w14:paraId="3E1C49EF" w14:textId="77777777" w:rsidR="001E32D6" w:rsidRPr="001E32D6" w:rsidRDefault="001E32D6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32D6">
        <w:rPr>
          <w:rFonts w:ascii="Times New Roman" w:eastAsia="Times New Roman" w:hAnsi="Times New Roman" w:cs="Times New Roman"/>
          <w:lang w:eastAsia="ru-RU"/>
        </w:rPr>
        <w:t>3.1.3. Принять лот</w:t>
      </w:r>
      <w:r>
        <w:rPr>
          <w:rFonts w:ascii="Times New Roman" w:eastAsia="Times New Roman" w:hAnsi="Times New Roman" w:cs="Times New Roman"/>
          <w:lang w:eastAsia="ru-RU"/>
        </w:rPr>
        <w:t>ы</w:t>
      </w:r>
      <w:r w:rsidRPr="001E32D6">
        <w:rPr>
          <w:rFonts w:ascii="Times New Roman" w:eastAsia="Times New Roman" w:hAnsi="Times New Roman" w:cs="Times New Roman"/>
          <w:lang w:eastAsia="ru-RU"/>
        </w:rPr>
        <w:t xml:space="preserve"> по акту приема-передачи. Подписание акта приема-передачи свидетельствует о том, что Покупатель полностью ознакомлен и принимает состояние и степень оформления имущества должника.</w:t>
      </w:r>
    </w:p>
    <w:p w14:paraId="5E4D1DE7" w14:textId="77777777" w:rsidR="001E32D6" w:rsidRPr="001E32D6" w:rsidRDefault="001E32D6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32D6">
        <w:rPr>
          <w:rFonts w:ascii="Times New Roman" w:eastAsia="Times New Roman" w:hAnsi="Times New Roman" w:cs="Times New Roman"/>
          <w:lang w:eastAsia="ru-RU"/>
        </w:rPr>
        <w:t>3.1.4. Оплатить требуемые сборы и</w:t>
      </w:r>
      <w:r>
        <w:rPr>
          <w:rFonts w:ascii="Times New Roman" w:eastAsia="Times New Roman" w:hAnsi="Times New Roman" w:cs="Times New Roman"/>
          <w:lang w:eastAsia="ru-RU"/>
        </w:rPr>
        <w:t xml:space="preserve"> пошлины по перерегистрации лотов</w:t>
      </w:r>
      <w:r w:rsidRPr="001E32D6">
        <w:rPr>
          <w:rFonts w:ascii="Times New Roman" w:eastAsia="Times New Roman" w:hAnsi="Times New Roman" w:cs="Times New Roman"/>
          <w:lang w:eastAsia="ru-RU"/>
        </w:rPr>
        <w:t xml:space="preserve"> на Покупателя за свой счет.</w:t>
      </w:r>
    </w:p>
    <w:p w14:paraId="4F811D14" w14:textId="77777777" w:rsidR="001E32D6" w:rsidRPr="001E32D6" w:rsidRDefault="001E32D6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32D6">
        <w:rPr>
          <w:rFonts w:ascii="Times New Roman" w:eastAsia="Times New Roman" w:hAnsi="Times New Roman" w:cs="Times New Roman"/>
          <w:lang w:eastAsia="ru-RU"/>
        </w:rPr>
        <w:t xml:space="preserve">3.2. Продавец обязан: </w:t>
      </w:r>
    </w:p>
    <w:p w14:paraId="27457344" w14:textId="77777777" w:rsidR="001E32D6" w:rsidRPr="001E32D6" w:rsidRDefault="001E32D6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32D6">
        <w:rPr>
          <w:rFonts w:ascii="Times New Roman" w:eastAsia="Times New Roman" w:hAnsi="Times New Roman" w:cs="Times New Roman"/>
          <w:lang w:eastAsia="ru-RU"/>
        </w:rPr>
        <w:t>3.2.1. В течение 5 (пяти) дней с даты подписания протокола о результатах торгов направить Покупателю предложение заключить настоящий договор купли-продажи с приложением проекта договора.</w:t>
      </w:r>
    </w:p>
    <w:p w14:paraId="2E63B9DE" w14:textId="77777777" w:rsidR="001E32D6" w:rsidRPr="001E32D6" w:rsidRDefault="001E32D6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32D6">
        <w:rPr>
          <w:rFonts w:ascii="Times New Roman" w:eastAsia="Times New Roman" w:hAnsi="Times New Roman" w:cs="Times New Roman"/>
          <w:lang w:eastAsia="ru-RU"/>
        </w:rPr>
        <w:t xml:space="preserve"> 3.2.2. Передать Покупателю в собственность имущество, указанное в п. 1.1 настоящего Договора в порядке, предусмотренном условиями настоящего Договора по акту приема-передачи.</w:t>
      </w:r>
    </w:p>
    <w:p w14:paraId="42DE3C09" w14:textId="77777777" w:rsidR="001E32D6" w:rsidRPr="005D6714" w:rsidRDefault="001E32D6" w:rsidP="005D67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2B1FC8F" w14:textId="77777777" w:rsidR="001E32D6" w:rsidRPr="005D6714" w:rsidRDefault="001E32D6" w:rsidP="005D67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D6714">
        <w:rPr>
          <w:rFonts w:ascii="Times New Roman" w:eastAsia="Times New Roman" w:hAnsi="Times New Roman" w:cs="Times New Roman"/>
          <w:b/>
          <w:bCs/>
          <w:lang w:eastAsia="ru-RU"/>
        </w:rPr>
        <w:t>4. ПЕРЕДАЧА ИМУЩЕСТВА</w:t>
      </w:r>
    </w:p>
    <w:p w14:paraId="6132EB3D" w14:textId="77777777" w:rsidR="001E32D6" w:rsidRPr="001E32D6" w:rsidRDefault="001E32D6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9777593" w14:textId="77777777" w:rsidR="001E32D6" w:rsidRPr="001E32D6" w:rsidRDefault="001E32D6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32D6">
        <w:rPr>
          <w:rFonts w:ascii="Times New Roman" w:eastAsia="Times New Roman" w:hAnsi="Times New Roman" w:cs="Times New Roman"/>
          <w:lang w:eastAsia="ru-RU"/>
        </w:rPr>
        <w:t xml:space="preserve">4.1. Передача имущества Продавцом и принятие его Покупателем осуществляются в течении 10 дней после полной оплаты Покупателем цены имущества (п. 2.1. настоящего Договора). </w:t>
      </w:r>
    </w:p>
    <w:p w14:paraId="76E67040" w14:textId="77777777" w:rsidR="001E32D6" w:rsidRPr="001E32D6" w:rsidRDefault="001E32D6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16D3E2A" w14:textId="2A1B12AC" w:rsidR="001E32D6" w:rsidRDefault="001E32D6" w:rsidP="005D67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D6714">
        <w:rPr>
          <w:rFonts w:ascii="Times New Roman" w:eastAsia="Times New Roman" w:hAnsi="Times New Roman" w:cs="Times New Roman"/>
          <w:b/>
          <w:bCs/>
          <w:lang w:eastAsia="ru-RU"/>
        </w:rPr>
        <w:t>5. ОТВЕТСТВЕННОСТЬ СТОРОН</w:t>
      </w:r>
    </w:p>
    <w:p w14:paraId="6BA821B4" w14:textId="77777777" w:rsidR="005D6714" w:rsidRPr="005D6714" w:rsidRDefault="005D6714" w:rsidP="005D67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6F68EEC" w14:textId="77777777" w:rsidR="001E32D6" w:rsidRPr="001E32D6" w:rsidRDefault="001E32D6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32D6">
        <w:rPr>
          <w:rFonts w:ascii="Times New Roman" w:eastAsia="Times New Roman" w:hAnsi="Times New Roman" w:cs="Times New Roman"/>
          <w:lang w:eastAsia="ru-RU"/>
        </w:rPr>
        <w:t>5.1. 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РФ.</w:t>
      </w:r>
    </w:p>
    <w:p w14:paraId="4BD5E062" w14:textId="77777777" w:rsidR="001E32D6" w:rsidRPr="001E32D6" w:rsidRDefault="001E32D6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0DDD13" w14:textId="2C21F2B3" w:rsidR="001E32D6" w:rsidRDefault="001E32D6" w:rsidP="005D67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D6714">
        <w:rPr>
          <w:rFonts w:ascii="Times New Roman" w:eastAsia="Times New Roman" w:hAnsi="Times New Roman" w:cs="Times New Roman"/>
          <w:b/>
          <w:bCs/>
          <w:lang w:eastAsia="ru-RU"/>
        </w:rPr>
        <w:t>6.РАЗРЕШЕНИЕ СПОРОВ</w:t>
      </w:r>
    </w:p>
    <w:p w14:paraId="2D687DB1" w14:textId="77777777" w:rsidR="005D6714" w:rsidRPr="005D6714" w:rsidRDefault="005D6714" w:rsidP="005D67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9E71B10" w14:textId="3A0231D0" w:rsidR="001E32D6" w:rsidRPr="001E32D6" w:rsidRDefault="001E32D6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32D6">
        <w:rPr>
          <w:rFonts w:ascii="Times New Roman" w:eastAsia="Times New Roman" w:hAnsi="Times New Roman" w:cs="Times New Roman"/>
          <w:lang w:eastAsia="ru-RU"/>
        </w:rPr>
        <w:t xml:space="preserve">6.1. Споры, вытекающие из настоящего договора, подлежат рассмотрению в Арбитражном суде </w:t>
      </w:r>
      <w:r w:rsidR="000218E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Москвы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2D6">
        <w:rPr>
          <w:rFonts w:ascii="Times New Roman" w:eastAsia="Times New Roman" w:hAnsi="Times New Roman" w:cs="Times New Roman"/>
          <w:lang w:eastAsia="ru-RU"/>
        </w:rPr>
        <w:t>в порядке, предусмотренном действующим законодательством РФ.</w:t>
      </w:r>
    </w:p>
    <w:p w14:paraId="520603A3" w14:textId="77777777" w:rsidR="001E32D6" w:rsidRPr="001E32D6" w:rsidRDefault="001E32D6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BC6615A" w14:textId="1CAABFC7" w:rsidR="001E32D6" w:rsidRDefault="001E32D6" w:rsidP="005D67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D6714">
        <w:rPr>
          <w:rFonts w:ascii="Times New Roman" w:eastAsia="Times New Roman" w:hAnsi="Times New Roman" w:cs="Times New Roman"/>
          <w:b/>
          <w:bCs/>
          <w:lang w:eastAsia="ru-RU"/>
        </w:rPr>
        <w:t>7. ПРОЧИЕ УСЛОВИЯ</w:t>
      </w:r>
    </w:p>
    <w:p w14:paraId="5D8BEBEA" w14:textId="77777777" w:rsidR="005D6714" w:rsidRPr="005D6714" w:rsidRDefault="005D6714" w:rsidP="005D671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4918B12" w14:textId="77777777" w:rsidR="001E32D6" w:rsidRPr="001E32D6" w:rsidRDefault="001E32D6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32D6">
        <w:rPr>
          <w:rFonts w:ascii="Times New Roman" w:eastAsia="Times New Roman" w:hAnsi="Times New Roman" w:cs="Times New Roman"/>
          <w:lang w:eastAsia="ru-RU"/>
        </w:rPr>
        <w:t>7.1. Настоящий договор вступает в силу с момента подписания сторонами и действует до полного исполнения ими обязательств по настоящему договору.</w:t>
      </w:r>
    </w:p>
    <w:p w14:paraId="2E90EF0E" w14:textId="77777777" w:rsidR="001E32D6" w:rsidRPr="001E32D6" w:rsidRDefault="001E32D6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E32D6">
        <w:rPr>
          <w:rFonts w:ascii="Times New Roman" w:eastAsia="Times New Roman" w:hAnsi="Times New Roman" w:cs="Times New Roman"/>
          <w:lang w:eastAsia="ru-RU"/>
        </w:rPr>
        <w:t xml:space="preserve">7.2. Настоящий договор составлен в 2 (двух) экземплярах, имеющих равную юридическую силу, по одному для каждой из сторон. </w:t>
      </w:r>
    </w:p>
    <w:p w14:paraId="092FCACD" w14:textId="77777777" w:rsidR="001E32D6" w:rsidRPr="001E32D6" w:rsidRDefault="001E32D6" w:rsidP="005D67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0983BE5E" w14:textId="139C8C9B" w:rsidR="001E32D6" w:rsidRPr="005D6714" w:rsidRDefault="001E32D6" w:rsidP="001E32D6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D6714">
        <w:rPr>
          <w:rFonts w:ascii="Times New Roman" w:eastAsia="Times New Roman" w:hAnsi="Times New Roman" w:cs="Times New Roman"/>
          <w:b/>
          <w:bCs/>
          <w:lang w:eastAsia="ru-RU"/>
        </w:rPr>
        <w:t>8. РЕКВИЗИТЫ СТОРОН</w:t>
      </w:r>
    </w:p>
    <w:p w14:paraId="77CACC07" w14:textId="77777777" w:rsidR="000218EB" w:rsidRPr="001E32D6" w:rsidRDefault="000218EB" w:rsidP="001E32D6">
      <w:pPr>
        <w:spacing w:after="0" w:line="240" w:lineRule="auto"/>
        <w:ind w:firstLine="283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W w:w="10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480"/>
      </w:tblGrid>
      <w:tr w:rsidR="000218EB" w:rsidRPr="000218EB" w14:paraId="4BBE6948" w14:textId="77777777" w:rsidTr="00606362">
        <w:tc>
          <w:tcPr>
            <w:tcW w:w="5070" w:type="dxa"/>
          </w:tcPr>
          <w:p w14:paraId="55541163" w14:textId="57D44426" w:rsidR="000218EB" w:rsidRPr="000218EB" w:rsidRDefault="000218EB" w:rsidP="000218EB">
            <w:pPr>
              <w:tabs>
                <w:tab w:val="left" w:pos="3428"/>
                <w:tab w:val="left" w:pos="3429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Продавец</w:t>
            </w:r>
            <w:r w:rsidRPr="000218EB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  <w:p w14:paraId="152BEF8A" w14:textId="77777777" w:rsidR="000218EB" w:rsidRPr="000218EB" w:rsidRDefault="000218EB" w:rsidP="000218EB">
            <w:pPr>
              <w:tabs>
                <w:tab w:val="left" w:pos="3428"/>
                <w:tab w:val="left" w:pos="3429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480" w:type="dxa"/>
          </w:tcPr>
          <w:p w14:paraId="51913C2D" w14:textId="3838167A" w:rsidR="000218EB" w:rsidRPr="000218EB" w:rsidRDefault="000218EB" w:rsidP="000218EB">
            <w:pPr>
              <w:tabs>
                <w:tab w:val="left" w:pos="3428"/>
                <w:tab w:val="left" w:pos="3429"/>
              </w:tabs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Покупатель</w:t>
            </w:r>
            <w:r w:rsidRPr="000218EB">
              <w:rPr>
                <w:rFonts w:ascii="Times New Roman" w:eastAsia="Times New Roman" w:hAnsi="Times New Roman" w:cs="Times New Roman"/>
                <w:b/>
                <w:bCs/>
              </w:rPr>
              <w:t>:</w:t>
            </w:r>
          </w:p>
        </w:tc>
      </w:tr>
      <w:tr w:rsidR="000218EB" w:rsidRPr="000218EB" w14:paraId="51FBBB14" w14:textId="77777777" w:rsidTr="00606362">
        <w:tc>
          <w:tcPr>
            <w:tcW w:w="5070" w:type="dxa"/>
          </w:tcPr>
          <w:p w14:paraId="62D9CE50" w14:textId="77777777" w:rsidR="000218EB" w:rsidRPr="000218EB" w:rsidRDefault="000218EB" w:rsidP="000218EB">
            <w:pPr>
              <w:spacing w:before="1" w:line="229" w:lineRule="exact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0218EB">
              <w:rPr>
                <w:rFonts w:ascii="Times New Roman" w:eastAsia="Times New Roman" w:hAnsi="Times New Roman" w:cs="Times New Roman"/>
                <w:b/>
              </w:rPr>
              <w:t>Мндоянц</w:t>
            </w:r>
            <w:proofErr w:type="spellEnd"/>
            <w:r w:rsidRPr="000218E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218EB">
              <w:rPr>
                <w:rFonts w:ascii="Times New Roman" w:eastAsia="Times New Roman" w:hAnsi="Times New Roman" w:cs="Times New Roman"/>
                <w:b/>
              </w:rPr>
              <w:t>Сергей</w:t>
            </w:r>
            <w:proofErr w:type="spellEnd"/>
            <w:r w:rsidRPr="000218E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0218EB">
              <w:rPr>
                <w:rFonts w:ascii="Times New Roman" w:eastAsia="Times New Roman" w:hAnsi="Times New Roman" w:cs="Times New Roman"/>
                <w:b/>
              </w:rPr>
              <w:t>Ашотович</w:t>
            </w:r>
            <w:proofErr w:type="spellEnd"/>
            <w:r w:rsidRPr="000218EB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58CCC720" w14:textId="77777777" w:rsidR="000218EB" w:rsidRPr="000218EB" w:rsidRDefault="000218EB" w:rsidP="000218EB">
            <w:pPr>
              <w:spacing w:before="1" w:line="229" w:lineRule="exact"/>
              <w:rPr>
                <w:rFonts w:ascii="Times New Roman" w:eastAsia="Times New Roman" w:hAnsi="Times New Roman" w:cs="Times New Roman"/>
              </w:rPr>
            </w:pPr>
          </w:p>
          <w:p w14:paraId="42FFFE53" w14:textId="77777777" w:rsidR="000218EB" w:rsidRPr="000218EB" w:rsidRDefault="000218EB" w:rsidP="000218EB">
            <w:pPr>
              <w:spacing w:before="1"/>
              <w:rPr>
                <w:rFonts w:ascii="Times New Roman" w:eastAsia="Times New Roman" w:hAnsi="Times New Roman" w:cs="Times New Roman"/>
                <w:bCs/>
              </w:rPr>
            </w:pPr>
            <w:r w:rsidRPr="000218EB">
              <w:rPr>
                <w:rFonts w:ascii="Times New Roman" w:eastAsia="Times New Roman" w:hAnsi="Times New Roman" w:cs="Times New Roman"/>
              </w:rPr>
              <w:t>ИНН: 770300278890,</w:t>
            </w:r>
          </w:p>
        </w:tc>
        <w:tc>
          <w:tcPr>
            <w:tcW w:w="5480" w:type="dxa"/>
          </w:tcPr>
          <w:p w14:paraId="71CC9EF9" w14:textId="77777777" w:rsidR="000218EB" w:rsidRPr="000218EB" w:rsidRDefault="000218EB" w:rsidP="000218EB">
            <w:pPr>
              <w:tabs>
                <w:tab w:val="left" w:pos="3428"/>
                <w:tab w:val="left" w:pos="3429"/>
              </w:tabs>
              <w:outlineLvl w:val="0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0218EB" w:rsidRPr="000218EB" w14:paraId="58B986BA" w14:textId="77777777" w:rsidTr="00606362">
        <w:tc>
          <w:tcPr>
            <w:tcW w:w="5070" w:type="dxa"/>
          </w:tcPr>
          <w:p w14:paraId="4144DB96" w14:textId="77777777" w:rsidR="000218EB" w:rsidRPr="000218EB" w:rsidRDefault="000218EB" w:rsidP="000218EB">
            <w:pPr>
              <w:spacing w:before="1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0218EB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дата рождения: 21.09.1961, </w:t>
            </w:r>
          </w:p>
          <w:p w14:paraId="09A8E3DC" w14:textId="77777777" w:rsidR="000218EB" w:rsidRPr="000218EB" w:rsidRDefault="000218EB" w:rsidP="000218EB">
            <w:pPr>
              <w:spacing w:before="1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0218EB">
              <w:rPr>
                <w:rFonts w:ascii="Times New Roman" w:eastAsia="Times New Roman" w:hAnsi="Times New Roman" w:cs="Times New Roman"/>
                <w:bCs/>
                <w:lang w:val="ru-RU"/>
              </w:rPr>
              <w:t xml:space="preserve">место рождения: г. Москва, паспорт серии 4508, номер 768795, дата выдачи: 25.10.2006, </w:t>
            </w:r>
          </w:p>
          <w:p w14:paraId="2F3A24A6" w14:textId="77777777" w:rsidR="000218EB" w:rsidRPr="000218EB" w:rsidRDefault="000218EB" w:rsidP="000218EB">
            <w:pPr>
              <w:spacing w:before="1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0218EB">
              <w:rPr>
                <w:rFonts w:ascii="Times New Roman" w:eastAsia="Times New Roman" w:hAnsi="Times New Roman" w:cs="Times New Roman"/>
                <w:bCs/>
                <w:lang w:val="ru-RU"/>
              </w:rPr>
              <w:t>паспорт выдан: ОВД Пресненского района УВД ЦАО г. Москвы, код подразделения: 772-112, зарегистрированный по адресу: г. Москва, ул. Бронная Б., д. 2/6, кв. 55</w:t>
            </w:r>
          </w:p>
          <w:p w14:paraId="649CB0D8" w14:textId="77777777" w:rsidR="000218EB" w:rsidRPr="000218EB" w:rsidRDefault="000218EB" w:rsidP="000218EB">
            <w:pPr>
              <w:spacing w:before="1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  <w:p w14:paraId="6A3945AD" w14:textId="77777777" w:rsidR="000218EB" w:rsidRPr="000218EB" w:rsidRDefault="000218EB" w:rsidP="000218EB">
            <w:pPr>
              <w:spacing w:before="1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  <w:p w14:paraId="3232FDAD" w14:textId="77777777" w:rsidR="000218EB" w:rsidRPr="000218EB" w:rsidRDefault="000218EB" w:rsidP="000218EB">
            <w:pPr>
              <w:ind w:right="-57"/>
              <w:jc w:val="both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0218EB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Банковские реквизиты расчетного счета Должника:</w:t>
            </w:r>
          </w:p>
          <w:p w14:paraId="693AAB0A" w14:textId="77777777" w:rsidR="000218EB" w:rsidRPr="000218EB" w:rsidRDefault="000218EB" w:rsidP="000218EB">
            <w:pPr>
              <w:ind w:right="-57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218EB">
              <w:rPr>
                <w:rFonts w:ascii="Times New Roman" w:eastAsia="Times New Roman" w:hAnsi="Times New Roman" w:cs="Times New Roman"/>
                <w:lang w:val="ru-RU" w:eastAsia="ru-RU"/>
              </w:rPr>
              <w:t>р/с №</w:t>
            </w:r>
            <w:r w:rsidRPr="000218EB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0218EB">
              <w:rPr>
                <w:rFonts w:ascii="Times New Roman" w:eastAsia="Times New Roman" w:hAnsi="Times New Roman" w:cs="Times New Roman"/>
                <w:lang w:val="ru-RU" w:eastAsia="ru-RU"/>
              </w:rPr>
              <w:t>40817810450168466711</w:t>
            </w:r>
          </w:p>
          <w:p w14:paraId="0AC08CA2" w14:textId="77777777" w:rsidR="000218EB" w:rsidRPr="000218EB" w:rsidRDefault="000218EB" w:rsidP="000218EB">
            <w:pPr>
              <w:ind w:right="-57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218EB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ПАО "СОВКОМБАНК" </w:t>
            </w:r>
          </w:p>
          <w:p w14:paraId="17DFC8D8" w14:textId="77777777" w:rsidR="000218EB" w:rsidRPr="000218EB" w:rsidRDefault="000218EB" w:rsidP="000218EB">
            <w:pPr>
              <w:ind w:right="-57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0218EB">
              <w:rPr>
                <w:rFonts w:ascii="Times New Roman" w:eastAsia="Times New Roman" w:hAnsi="Times New Roman" w:cs="Times New Roman"/>
                <w:lang w:val="ru-RU" w:eastAsia="ru-RU"/>
              </w:rPr>
              <w:t>к/с 30101810150040000763,</w:t>
            </w:r>
          </w:p>
          <w:p w14:paraId="7F28BD76" w14:textId="77777777" w:rsidR="000218EB" w:rsidRPr="000218EB" w:rsidRDefault="000218EB" w:rsidP="000218EB">
            <w:pPr>
              <w:spacing w:before="1"/>
              <w:rPr>
                <w:rFonts w:ascii="Times New Roman" w:eastAsia="Times New Roman" w:hAnsi="Times New Roman" w:cs="Times New Roman"/>
                <w:bCs/>
                <w:lang w:val="ru-RU"/>
              </w:rPr>
            </w:pPr>
            <w:r w:rsidRPr="000218EB">
              <w:rPr>
                <w:rFonts w:ascii="Times New Roman" w:eastAsia="Times New Roman" w:hAnsi="Times New Roman" w:cs="Times New Roman"/>
                <w:lang w:val="ru-RU" w:eastAsia="ru-RU"/>
              </w:rPr>
              <w:t>БИК 045004763</w:t>
            </w:r>
          </w:p>
          <w:p w14:paraId="58F96482" w14:textId="77777777" w:rsidR="000218EB" w:rsidRPr="000218EB" w:rsidRDefault="000218EB" w:rsidP="000218EB">
            <w:pPr>
              <w:tabs>
                <w:tab w:val="left" w:pos="3428"/>
                <w:tab w:val="left" w:pos="3429"/>
              </w:tabs>
              <w:outlineLvl w:val="0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5480" w:type="dxa"/>
          </w:tcPr>
          <w:p w14:paraId="7291A6D1" w14:textId="77777777" w:rsidR="000218EB" w:rsidRPr="000218EB" w:rsidRDefault="000218EB" w:rsidP="000218EB">
            <w:pPr>
              <w:tabs>
                <w:tab w:val="left" w:pos="3428"/>
                <w:tab w:val="left" w:pos="3429"/>
              </w:tabs>
              <w:outlineLvl w:val="0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</w:p>
        </w:tc>
      </w:tr>
      <w:tr w:rsidR="000218EB" w:rsidRPr="000218EB" w14:paraId="28B9071C" w14:textId="77777777" w:rsidTr="00606362">
        <w:tc>
          <w:tcPr>
            <w:tcW w:w="5070" w:type="dxa"/>
          </w:tcPr>
          <w:p w14:paraId="60726F80" w14:textId="77777777" w:rsidR="000218EB" w:rsidRPr="000218EB" w:rsidRDefault="000218EB" w:rsidP="000218EB">
            <w:pPr>
              <w:tabs>
                <w:tab w:val="left" w:pos="3428"/>
                <w:tab w:val="left" w:pos="3429"/>
              </w:tabs>
              <w:outlineLvl w:val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0218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 xml:space="preserve">Финансовый управляющий </w:t>
            </w:r>
          </w:p>
          <w:p w14:paraId="212C6ADA" w14:textId="77777777" w:rsidR="000218EB" w:rsidRPr="000218EB" w:rsidRDefault="000218EB" w:rsidP="000218EB">
            <w:pPr>
              <w:tabs>
                <w:tab w:val="left" w:pos="3428"/>
                <w:tab w:val="left" w:pos="3429"/>
              </w:tabs>
              <w:outlineLvl w:val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  <w:r w:rsidRPr="000218E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  <w:t>Савельева Н.В.</w:t>
            </w:r>
          </w:p>
          <w:p w14:paraId="400BEF82" w14:textId="77777777" w:rsidR="000218EB" w:rsidRPr="000218EB" w:rsidRDefault="000218EB" w:rsidP="000218EB">
            <w:pPr>
              <w:tabs>
                <w:tab w:val="left" w:pos="3428"/>
                <w:tab w:val="left" w:pos="3429"/>
              </w:tabs>
              <w:outlineLvl w:val="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14:paraId="24F01E8D" w14:textId="77777777" w:rsidR="000218EB" w:rsidRPr="000218EB" w:rsidRDefault="000218EB" w:rsidP="000218EB">
            <w:pPr>
              <w:spacing w:before="1"/>
              <w:rPr>
                <w:rFonts w:ascii="Times New Roman" w:eastAsia="Times New Roman" w:hAnsi="Times New Roman" w:cs="Times New Roman"/>
                <w:bCs/>
              </w:rPr>
            </w:pPr>
            <w:r w:rsidRPr="000218EB">
              <w:rPr>
                <w:rFonts w:ascii="Times New Roman" w:eastAsia="Times New Roman" w:hAnsi="Times New Roman" w:cs="Times New Roman"/>
              </w:rPr>
              <w:t>__________________________/ Воронин Д.В.</w:t>
            </w:r>
          </w:p>
        </w:tc>
        <w:tc>
          <w:tcPr>
            <w:tcW w:w="5480" w:type="dxa"/>
          </w:tcPr>
          <w:p w14:paraId="2AD0D646" w14:textId="77777777" w:rsidR="000218EB" w:rsidRPr="000218EB" w:rsidRDefault="000218EB" w:rsidP="000218EB">
            <w:pPr>
              <w:tabs>
                <w:tab w:val="left" w:pos="3428"/>
                <w:tab w:val="left" w:pos="3429"/>
              </w:tabs>
              <w:outlineLvl w:val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bookmarkEnd w:id="0"/>
    </w:tbl>
    <w:p w14:paraId="33A21F96" w14:textId="77777777" w:rsidR="001E32D6" w:rsidRDefault="001E32D6" w:rsidP="000218EB">
      <w:pPr>
        <w:spacing w:after="0" w:line="240" w:lineRule="auto"/>
        <w:ind w:firstLine="283"/>
        <w:jc w:val="both"/>
      </w:pPr>
    </w:p>
    <w:sectPr w:rsidR="001E32D6" w:rsidSect="00DE3C8B">
      <w:pgSz w:w="11906" w:h="16838"/>
      <w:pgMar w:top="568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B40EC2"/>
    <w:multiLevelType w:val="hybridMultilevel"/>
    <w:tmpl w:val="F10E2818"/>
    <w:lvl w:ilvl="0" w:tplc="6C36AD38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36923DD3"/>
    <w:multiLevelType w:val="hybridMultilevel"/>
    <w:tmpl w:val="ABCC29A6"/>
    <w:lvl w:ilvl="0" w:tplc="E36EA4D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3ECB2B7A"/>
    <w:multiLevelType w:val="hybridMultilevel"/>
    <w:tmpl w:val="A58C9EF4"/>
    <w:lvl w:ilvl="0" w:tplc="D9982C30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D6"/>
    <w:rsid w:val="000218EB"/>
    <w:rsid w:val="00180361"/>
    <w:rsid w:val="001E32D6"/>
    <w:rsid w:val="00282119"/>
    <w:rsid w:val="002855A3"/>
    <w:rsid w:val="003A2E69"/>
    <w:rsid w:val="005D6714"/>
    <w:rsid w:val="0075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9619"/>
  <w15:chartTrackingRefBased/>
  <w15:docId w15:val="{FB1FDBAF-71B3-4111-8529-13D9C98C9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218EB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21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6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Кирилл Творогов</cp:lastModifiedBy>
  <cp:revision>5</cp:revision>
  <cp:lastPrinted>2023-12-07T13:10:00Z</cp:lastPrinted>
  <dcterms:created xsi:type="dcterms:W3CDTF">2023-12-07T09:36:00Z</dcterms:created>
  <dcterms:modified xsi:type="dcterms:W3CDTF">2023-12-07T13:12:00Z</dcterms:modified>
</cp:coreProperties>
</file>