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Гайнетдинова Гульнара Галимжановна (Сафарова Гульнара Галимжановна, Лугманова Гульнара Галимжановна) (19.01.1974г.р., место рожд: г. Челябинск Челябинская обл., адрес рег: 454071, Челябинская обл, Челябинск г, Комарова ул, дом № 125, квартира 176, СНИЛС00221844588, ИНН 745219692765, паспорт РФ серия 7518, номер 271706, выдан 29.01.2019, кем выдан ГУ МВД России по Челябинской области, код подразделения 740-049),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03.04.2023г. по делу №А76-4109/2023,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23.01.2024г. по продаже имущества Гайнетдиновой Гульнары Галимжановны,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№3 - Иное, площадь: 144м², кадастровый номер: 74:12:1104007:851, земельный участок , кадастровый номер: 74:12:1104007:244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23.01.2024г. на сайте https://lot-online.ru/, и указана в Протоколе  от 23.01.2024г.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ОТДЕЛЕНИЕ N8597 ПАО СБЕРБАНК,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Гайнетдинова Гульнара Галимжановна (Сафарова Гульнара Галимжановна, Лугманова Гульнара Галимжановна) (19.01.1974г.р., место рожд: г. Челябинск Челябинская обл., адрес рег: 454071, Челябинская обл, Челябинск г, Комарова ул, дом № 125, квартира 176, СНИЛС00221844588, ИНН 745219692765, паспорт РФ серия 7518, номер 271706, выдан 29.01.2019, кем выдан ГУ МВД России по Челябинской области, код подразделения 740-049)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ОТДЕЛЕНИЕ N8597 ПАО СБЕРБАНК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Гайнетдиновой Гульнары Галимжановны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