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2B2AD48" w:rsidR="00361B5A" w:rsidRDefault="00A04901" w:rsidP="00361B5A">
      <w:pPr>
        <w:spacing w:before="120" w:after="120"/>
        <w:jc w:val="both"/>
      </w:pPr>
      <w:r w:rsidRPr="0080355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color w:val="000000"/>
        </w:rPr>
        <w:t>лит.В</w:t>
      </w:r>
      <w:proofErr w:type="spellEnd"/>
      <w:r w:rsidRPr="00803558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520831">
        <w:rPr>
          <w:color w:val="000000"/>
        </w:rPr>
        <w:t>@auction-house.ru</w:t>
      </w:r>
      <w:r w:rsidRPr="00803558">
        <w:rPr>
          <w:color w:val="000000"/>
        </w:rPr>
        <w:t xml:space="preserve">), действующее на основании договора с </w:t>
      </w:r>
      <w:r w:rsidRPr="00520831">
        <w:rPr>
          <w:b/>
          <w:bCs/>
          <w:color w:val="000000"/>
        </w:rPr>
        <w:t>«Национальным Корпоративным Банком» (акционерное общество) («НАЦКОРПБАНК» (АО))</w:t>
      </w:r>
      <w:r w:rsidRPr="00520831">
        <w:rPr>
          <w:color w:val="000000"/>
        </w:rPr>
        <w:t xml:space="preserve">, адрес регистрации: 123056, Москва, </w:t>
      </w:r>
      <w:r>
        <w:rPr>
          <w:color w:val="000000"/>
        </w:rPr>
        <w:t xml:space="preserve">Малый </w:t>
      </w:r>
      <w:r w:rsidRPr="00520831">
        <w:rPr>
          <w:color w:val="000000"/>
        </w:rPr>
        <w:t>Тишинский</w:t>
      </w:r>
      <w:r>
        <w:rPr>
          <w:color w:val="000000"/>
        </w:rPr>
        <w:t xml:space="preserve"> переулок</w:t>
      </w:r>
      <w:r w:rsidRPr="00520831">
        <w:rPr>
          <w:color w:val="000000"/>
        </w:rPr>
        <w:t>, дом 23, строение 1,  ОГРН: 1027744002989, ИНН: 7744002821, КПП: 771001001</w:t>
      </w:r>
      <w:r w:rsidRPr="00803558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520831">
        <w:rPr>
          <w:color w:val="000000"/>
        </w:rPr>
        <w:t>г. Москвы от 14 июня 2016 г. по делу №А40-66603/16-44-111 Б</w:t>
      </w:r>
      <w:r w:rsidRPr="00803558">
        <w:rPr>
          <w:color w:val="000000"/>
        </w:rPr>
        <w:t xml:space="preserve"> является </w:t>
      </w:r>
      <w:r>
        <w:rPr>
          <w:color w:val="000000"/>
        </w:rPr>
        <w:t>г</w:t>
      </w:r>
      <w:r w:rsidRPr="00803558">
        <w:rPr>
          <w:color w:val="000000"/>
        </w:rPr>
        <w:t>осударственная корпорация «Агентство по страхованию вкладов» (109240, г. Москва, ул. Высоцкого, д. 4</w:t>
      </w:r>
      <w:r w:rsidRPr="000207CC">
        <w:rPr>
          <w:rFonts w:eastAsia="Calibri"/>
          <w:lang w:eastAsia="en-US"/>
        </w:rPr>
        <w:t>),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595906">
        <w:rPr>
          <w:b/>
          <w:bCs/>
        </w:rPr>
        <w:t>2030224616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595906">
        <w:t>№142(7587) от 05.08.2023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361B5A">
        <w:t xml:space="preserve"> </w:t>
      </w:r>
      <w:r>
        <w:t xml:space="preserve">15.11.2023 </w:t>
      </w:r>
      <w:r w:rsidR="005877BD" w:rsidRPr="005877BD">
        <w:t>по</w:t>
      </w:r>
      <w:r>
        <w:t xml:space="preserve"> 17.11.2023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A04901" w14:paraId="4A8EE19D" w14:textId="77777777" w:rsidTr="00A04901">
        <w:trPr>
          <w:jc w:val="center"/>
        </w:trPr>
        <w:tc>
          <w:tcPr>
            <w:tcW w:w="975" w:type="dxa"/>
          </w:tcPr>
          <w:p w14:paraId="68E27137" w14:textId="77777777" w:rsidR="00A04901" w:rsidRPr="00C61C5E" w:rsidRDefault="00A04901" w:rsidP="00190AB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21E3FB8" w14:textId="77777777" w:rsidR="00A04901" w:rsidRPr="00C61C5E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D7F4F88" w14:textId="77777777" w:rsidR="00A04901" w:rsidRPr="00C61C5E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81AFE81" w14:textId="77777777" w:rsidR="00A04901" w:rsidRPr="00C61C5E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EA27C7F" w14:textId="77777777" w:rsidR="00A04901" w:rsidRPr="00C61C5E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04901" w:rsidRPr="004773F0" w14:paraId="1BA58C2D" w14:textId="77777777" w:rsidTr="00A04901">
        <w:trPr>
          <w:trHeight w:val="546"/>
          <w:jc w:val="center"/>
        </w:trPr>
        <w:tc>
          <w:tcPr>
            <w:tcW w:w="975" w:type="dxa"/>
            <w:vAlign w:val="center"/>
          </w:tcPr>
          <w:p w14:paraId="667216D4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1E2B834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2023-12340/121</w:t>
            </w:r>
          </w:p>
        </w:tc>
        <w:tc>
          <w:tcPr>
            <w:tcW w:w="2126" w:type="dxa"/>
            <w:vAlign w:val="center"/>
          </w:tcPr>
          <w:p w14:paraId="31C18007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21.11.2023</w:t>
            </w:r>
          </w:p>
        </w:tc>
        <w:tc>
          <w:tcPr>
            <w:tcW w:w="2410" w:type="dxa"/>
            <w:vAlign w:val="center"/>
          </w:tcPr>
          <w:p w14:paraId="67595DEA" w14:textId="77777777" w:rsidR="00A04901" w:rsidRPr="00694C74" w:rsidRDefault="00A04901" w:rsidP="00190AB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1 305 000,00</w:t>
            </w:r>
          </w:p>
        </w:tc>
        <w:tc>
          <w:tcPr>
            <w:tcW w:w="2268" w:type="dxa"/>
          </w:tcPr>
          <w:p w14:paraId="6A74BDE3" w14:textId="77777777" w:rsidR="00A04901" w:rsidRPr="00694C74" w:rsidRDefault="00A04901" w:rsidP="00190ABD">
            <w:pPr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694C74">
              <w:rPr>
                <w:sz w:val="22"/>
                <w:szCs w:val="22"/>
              </w:rPr>
              <w:t>Бергмайр</w:t>
            </w:r>
            <w:proofErr w:type="spellEnd"/>
            <w:r w:rsidRPr="00694C74">
              <w:rPr>
                <w:sz w:val="22"/>
                <w:szCs w:val="22"/>
              </w:rPr>
              <w:t xml:space="preserve"> Ирина Анатольевна</w:t>
            </w:r>
          </w:p>
        </w:tc>
      </w:tr>
      <w:tr w:rsidR="00A04901" w:rsidRPr="004773F0" w14:paraId="10B768E8" w14:textId="77777777" w:rsidTr="00A04901">
        <w:trPr>
          <w:trHeight w:val="546"/>
          <w:jc w:val="center"/>
        </w:trPr>
        <w:tc>
          <w:tcPr>
            <w:tcW w:w="975" w:type="dxa"/>
            <w:vAlign w:val="center"/>
          </w:tcPr>
          <w:p w14:paraId="38FF649A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38C34203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2023-12339/121</w:t>
            </w:r>
          </w:p>
        </w:tc>
        <w:tc>
          <w:tcPr>
            <w:tcW w:w="2126" w:type="dxa"/>
            <w:vAlign w:val="center"/>
          </w:tcPr>
          <w:p w14:paraId="35C82D4E" w14:textId="77777777" w:rsidR="00A04901" w:rsidRPr="00694C74" w:rsidRDefault="00A04901" w:rsidP="00190AB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21.11.2023</w:t>
            </w:r>
          </w:p>
        </w:tc>
        <w:tc>
          <w:tcPr>
            <w:tcW w:w="2410" w:type="dxa"/>
            <w:vAlign w:val="center"/>
          </w:tcPr>
          <w:p w14:paraId="5B7ED65C" w14:textId="77777777" w:rsidR="00A04901" w:rsidRPr="00694C74" w:rsidRDefault="00A04901" w:rsidP="00190AB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94C74">
              <w:rPr>
                <w:spacing w:val="3"/>
                <w:sz w:val="22"/>
                <w:szCs w:val="22"/>
              </w:rPr>
              <w:t>1 305 000,00</w:t>
            </w:r>
          </w:p>
        </w:tc>
        <w:tc>
          <w:tcPr>
            <w:tcW w:w="2268" w:type="dxa"/>
          </w:tcPr>
          <w:p w14:paraId="2BF27D23" w14:textId="77777777" w:rsidR="00A04901" w:rsidRPr="00694C74" w:rsidRDefault="00A04901" w:rsidP="00190ABD">
            <w:pPr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694C74">
              <w:rPr>
                <w:sz w:val="22"/>
                <w:szCs w:val="22"/>
              </w:rPr>
              <w:t>Бергмайр</w:t>
            </w:r>
            <w:proofErr w:type="spellEnd"/>
            <w:r w:rsidRPr="00694C74">
              <w:rPr>
                <w:sz w:val="22"/>
                <w:szCs w:val="22"/>
              </w:rPr>
              <w:t xml:space="preserve"> Ирина Анатольевна</w:t>
            </w:r>
          </w:p>
        </w:tc>
      </w:tr>
    </w:tbl>
    <w:p w14:paraId="500F5388" w14:textId="77777777" w:rsidR="00A04901" w:rsidRDefault="00A04901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04901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A0490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A04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2023-11-23T08:57:00Z</dcterms:modified>
</cp:coreProperties>
</file>