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64" w:rsidRPr="00DC25D7" w:rsidRDefault="00DA6164" w:rsidP="00DA6164">
      <w:p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купли–продажи (цессии) №___</w:t>
      </w:r>
    </w:p>
    <w:p w:rsidR="00DA6164" w:rsidRPr="00DC25D7" w:rsidRDefault="00DA6164" w:rsidP="00DA6164">
      <w:p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Москва                                                                                                          </w:t>
      </w:r>
      <w:proofErr w:type="gramStart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«</w:t>
      </w:r>
      <w:proofErr w:type="gramEnd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___» _______ 20__г.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145939063"/>
      <w:r w:rsidRPr="00DC25D7">
        <w:rPr>
          <w:rFonts w:ascii="Times New Roman" w:hAnsi="Times New Roman" w:cs="Times New Roman"/>
          <w:sz w:val="22"/>
          <w:szCs w:val="22"/>
          <w:lang w:val="ru-RU"/>
        </w:rPr>
        <w:t>ООО «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» (г. Москва, ул. Новый Арбат, д. 34, стр. 1, ОГРН 1047796020106, ИНН 7701520113) именуемое в дальнейшем «Продавец», в лице Конкурсного управляющего 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Сахалкиной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Ксении Александровны (ИНН 212906939123, СНИЛС 139-724-965 06), члена САУ СРО «Дело» (ИНН 5010029544, ОГРН 1035002205919, 125284, г. Москва, а/я № 22), действующей на основании Определения Арбитражного суда города Москвы № А40-122605/17-160-129 от 22.09.2021г., </w:t>
      </w:r>
      <w:bookmarkEnd w:id="0"/>
      <w:r w:rsidRPr="00DC25D7">
        <w:rPr>
          <w:rFonts w:ascii="Times New Roman" w:hAnsi="Times New Roman" w:cs="Times New Roman"/>
          <w:sz w:val="22"/>
          <w:szCs w:val="22"/>
          <w:lang w:val="ru-RU"/>
        </w:rPr>
        <w:t>с одной стороны;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и______________________________________________________________________________________________________________________________________________________________,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1. ПРЕДМЕТ ДОГОВОРА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1.1. В соответствии с проведенными электронными торгами на электронной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площадке:_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1.4. Акт приёма-передачи указанного имущества оформляется только после полной оплаты Покупателем всей стоимости указанного имущества ООО «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>» по цене _____________ (____________________________) рублей ___ копеек в течении 30 дней с момента заключения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1.5. В случае не обеспечения исполнения Покупателем своих обязательств по оплате данного имущества по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цене  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2. ЦЕНА ДОГОВОРА И ПОРЯДОК ОПЛАТЫ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2.1. Цена указанного имущества согласно составленного Протокола № ___ от «__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______20__ года, составляет ______________________________________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(__________________________) рублей ____ копеек.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2.2. Согласно платежному поручению № ____ от «_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>______20___ Покупатель оплатил сумму задатка в размере __________ рублей ___ копеек.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3. ПРАВА И ОБЯЗАННОСТИ СТОРОН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3.1.Продавец обязан: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1.5.,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2.2.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3.1.3.Передать имущество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3.2. Покупатель обязан: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lastRenderedPageBreak/>
        <w:t>3.2.1.Осуществить прием имущество и подписать соответствующий акт приёма-передачи.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4. ОБСТОЯТЕЛЬСТВА НЕПРЕОДОЛИМОЙ СИЛЫ (ФОРС-МАЖОР)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5. РАЗРЕШЕНРИЕ СПОРОВ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5.1.Все споры и разногласия по настоящему Договору разрешается путем переговоров.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5.3. Договор вступает в силу с момента его подписания и действует до исполнения сторонами своих обязательств.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6. ЗАКЛЮЧИТЕЛЬНЫЕ ПОЛОЖЕНИЯ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:rsidR="00DA6164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. Любые изменения и дополнения к настоящему договору действительны, если они совершены в письменной форме и подписаны уполномоченными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на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то представителями сторон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в случае </w:t>
      </w:r>
      <w:proofErr w:type="gram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не обеспечения</w:t>
      </w:r>
      <w:proofErr w:type="gramEnd"/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оплаты стоимости по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настоящему договору в размере 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___________ (____________) рублей ____ копеек, в течение 30 дней с момента подписания настоящего договора.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6.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C25D7">
        <w:rPr>
          <w:rFonts w:ascii="Times New Roman" w:hAnsi="Times New Roman" w:cs="Times New Roman"/>
          <w:sz w:val="22"/>
          <w:szCs w:val="22"/>
          <w:lang w:val="ru-RU"/>
        </w:rPr>
        <w:t>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7. ЮРИДИЧЕСКИЕ АДРЕСА И РЕКВИЗИТЫ СТОРОН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 ООО «</w:t>
      </w:r>
      <w:proofErr w:type="spellStart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>Еврофинанс</w:t>
      </w:r>
      <w:proofErr w:type="spellEnd"/>
      <w:r w:rsidRPr="00DC25D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>ОГРН 1047796020106, ИНН 7701520113, г. Москва, ул. Новый Арбат, д. 34, стр. 1</w:t>
      </w: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25D7">
        <w:rPr>
          <w:rFonts w:ascii="Times New Roman" w:hAnsi="Times New Roman" w:cs="Times New Roman"/>
          <w:sz w:val="22"/>
          <w:szCs w:val="22"/>
          <w:lang w:val="ru-RU"/>
        </w:rPr>
        <w:t xml:space="preserve">р/с 40702810801100028021 в АО «АЛЬФА-БАНК», </w:t>
      </w:r>
      <w:proofErr w:type="spellStart"/>
      <w:r w:rsidRPr="00DC25D7">
        <w:rPr>
          <w:rFonts w:ascii="Times New Roman" w:hAnsi="Times New Roman" w:cs="Times New Roman"/>
          <w:sz w:val="22"/>
          <w:szCs w:val="22"/>
          <w:lang w:val="ru-RU"/>
        </w:rPr>
        <w:t>кор</w:t>
      </w:r>
      <w:proofErr w:type="spellEnd"/>
      <w:r w:rsidRPr="00DC25D7">
        <w:rPr>
          <w:rFonts w:ascii="Times New Roman" w:hAnsi="Times New Roman" w:cs="Times New Roman"/>
          <w:sz w:val="22"/>
          <w:szCs w:val="22"/>
          <w:lang w:val="ru-RU"/>
        </w:rPr>
        <w:t>./с 30101810200000000593, БИК 044525593</w:t>
      </w:r>
    </w:p>
    <w:p w:rsidR="00DA6164" w:rsidRPr="007A660E" w:rsidRDefault="00DA6164" w:rsidP="00DA616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DA6164" w:rsidRPr="00DC25D7" w:rsidRDefault="00DA6164" w:rsidP="00DA616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C25D7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proofErr w:type="spellEnd"/>
      <w:r w:rsidRPr="00DC25D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DC25D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 </w:t>
      </w: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A6164" w:rsidRPr="00DC25D7" w:rsidRDefault="00DA6164" w:rsidP="00DA6164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25D7">
        <w:rPr>
          <w:rFonts w:ascii="Times New Roman" w:hAnsi="Times New Roman" w:cs="Times New Roman"/>
          <w:b/>
          <w:bCs/>
          <w:sz w:val="22"/>
          <w:szCs w:val="22"/>
        </w:rPr>
        <w:t>8. ПОДПИСИ СТОРОН ДОГОВОРА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6164" w:rsidRPr="00DC25D7" w:rsidTr="00E92B3C">
        <w:tc>
          <w:tcPr>
            <w:tcW w:w="4672" w:type="dxa"/>
          </w:tcPr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имени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Продавца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73" w:type="dxa"/>
          </w:tcPr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имени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Покупателя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DA6164" w:rsidRPr="00DC25D7" w:rsidTr="00E92B3C">
        <w:tc>
          <w:tcPr>
            <w:tcW w:w="4672" w:type="dxa"/>
          </w:tcPr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Еврофинанс</w:t>
            </w:r>
            <w:proofErr w:type="spellEnd"/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_____________________Сахалкина К.А.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</w:tcPr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25D7">
              <w:rPr>
                <w:rFonts w:ascii="Times New Roman" w:hAnsi="Times New Roman" w:cs="Times New Roman"/>
                <w:sz w:val="22"/>
                <w:szCs w:val="22"/>
              </w:rPr>
              <w:t>_________________/___________________/</w:t>
            </w:r>
          </w:p>
          <w:p w:rsidR="00DA6164" w:rsidRPr="00DC25D7" w:rsidRDefault="00DA6164" w:rsidP="00E92B3C">
            <w:pPr>
              <w:ind w:firstLine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164" w:rsidRPr="00753F2A" w:rsidRDefault="00DA6164" w:rsidP="00DA6164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:rsidR="00DA6164" w:rsidRDefault="00DA6164" w:rsidP="00DA6164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highlight w:val="green"/>
          <w:lang w:val="ru-RU"/>
        </w:rPr>
      </w:pPr>
    </w:p>
    <w:p w:rsidR="00DA6164" w:rsidRDefault="00DA6164" w:rsidP="00DA6164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highlight w:val="green"/>
          <w:lang w:val="ru-RU"/>
        </w:rPr>
      </w:pPr>
    </w:p>
    <w:p w:rsidR="00A508F4" w:rsidRDefault="00A508F4">
      <w:bookmarkStart w:id="1" w:name="_GoBack"/>
      <w:bookmarkEnd w:id="1"/>
    </w:p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93"/>
    <w:rsid w:val="001872CD"/>
    <w:rsid w:val="00805593"/>
    <w:rsid w:val="00A508F4"/>
    <w:rsid w:val="00D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FC58-AF1A-4961-AD1B-940A4DF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6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2023-09-20T07:39:00Z</dcterms:created>
  <dcterms:modified xsi:type="dcterms:W3CDTF">2023-09-20T07:39:00Z</dcterms:modified>
</cp:coreProperties>
</file>