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3DC42AF8" w:rsidR="00597133" w:rsidRDefault="00AF5E78" w:rsidP="00597133">
      <w:pPr>
        <w:ind w:firstLine="567"/>
        <w:jc w:val="both"/>
        <w:rPr>
          <w:color w:val="000000"/>
        </w:rPr>
      </w:pPr>
      <w:r w:rsidRPr="00AF5E78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AF5E78">
        <w:rPr>
          <w:color w:val="000000"/>
        </w:rPr>
        <w:t>лит.В</w:t>
      </w:r>
      <w:proofErr w:type="spellEnd"/>
      <w:r w:rsidRPr="00AF5E78">
        <w:rPr>
          <w:color w:val="000000"/>
        </w:rPr>
        <w:t xml:space="preserve">, (812) 334-26-04, 8(800) 777-57-57, oleynik@auction-house.ru), действующее на основании договора с ПУБЛИЧНЫМ АКЦИОНЕРНЫМ ОБЩЕСТВОМ БАНК «ЮГРА» (ПАО БАНК «ЮГРА»), (адрес регистрации: 101000, г. Москва, Лубянский </w:t>
      </w:r>
      <w:proofErr w:type="spellStart"/>
      <w:r w:rsidRPr="00AF5E78">
        <w:rPr>
          <w:color w:val="000000"/>
        </w:rPr>
        <w:t>пр</w:t>
      </w:r>
      <w:proofErr w:type="spellEnd"/>
      <w:r w:rsidRPr="00AF5E78">
        <w:rPr>
          <w:color w:val="000000"/>
        </w:rPr>
        <w:t xml:space="preserve">-д, д. 27/1, стр. 1, ИНН 8605000586, ОГРН 1028600001770), конкурсным управляющим (ликвидатором) которого на основании решения Арбитражного суда г. Москвы от 02 октября 2018 г. по делу № А40-145500/17-124-202Б является государственная корпорация «Агентство по страхованию вкладов» (109240, г. Москва, ул. Высоцкого, д. 4),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AF5E78">
        <w:t>сообщение №02030206995 в газете АО «Коммерсантъ» от 20.05.2023 г. №88(7533)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</w:t>
      </w:r>
      <w:r w:rsidR="00EE38A5" w:rsidRPr="00EE38A5">
        <w:t xml:space="preserve">с </w:t>
      </w:r>
      <w:r w:rsidRPr="00AF5E78">
        <w:rPr>
          <w:color w:val="000000"/>
        </w:rPr>
        <w:t>19.10.2023 г. по 25.10.2023 г.</w:t>
      </w:r>
      <w:r w:rsidR="00B75BAD">
        <w:t>, заключен следующ</w:t>
      </w:r>
      <w:r w:rsidR="002F04B9">
        <w:t>и</w:t>
      </w:r>
      <w:r w:rsidR="00F66B81">
        <w:t>й</w:t>
      </w:r>
      <w:r w:rsidR="00B75BAD">
        <w:t xml:space="preserve"> договор:</w:t>
      </w:r>
    </w:p>
    <w:p w14:paraId="36F97370" w14:textId="77777777" w:rsidR="00D6354E" w:rsidRDefault="00D6354E" w:rsidP="00D6354E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1872"/>
        <w:gridCol w:w="2806"/>
      </w:tblGrid>
      <w:tr w:rsidR="00A41696" w14:paraId="26D5317E" w14:textId="77777777" w:rsidTr="00F16652">
        <w:trPr>
          <w:jc w:val="center"/>
        </w:trPr>
        <w:tc>
          <w:tcPr>
            <w:tcW w:w="1100" w:type="dxa"/>
          </w:tcPr>
          <w:p w14:paraId="63392721" w14:textId="77777777" w:rsidR="00A41696" w:rsidRPr="00C61C5E" w:rsidRDefault="00A41696" w:rsidP="00F16652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29F07F3" w14:textId="77777777" w:rsidR="00A41696" w:rsidRPr="00C61C5E" w:rsidRDefault="00A41696" w:rsidP="00F1665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A00C719" w14:textId="77777777" w:rsidR="00A41696" w:rsidRPr="00C61C5E" w:rsidRDefault="00A41696" w:rsidP="00F1665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1872" w:type="dxa"/>
          </w:tcPr>
          <w:p w14:paraId="1AE2F169" w14:textId="77777777" w:rsidR="00A41696" w:rsidRPr="00C61C5E" w:rsidRDefault="00A41696" w:rsidP="00F1665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806" w:type="dxa"/>
          </w:tcPr>
          <w:p w14:paraId="0F540F21" w14:textId="77777777" w:rsidR="00A41696" w:rsidRPr="00C61C5E" w:rsidRDefault="00A41696" w:rsidP="00F1665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41696" w:rsidRPr="004773F0" w14:paraId="3968CF75" w14:textId="77777777" w:rsidTr="00F16652">
        <w:trPr>
          <w:trHeight w:val="546"/>
          <w:jc w:val="center"/>
        </w:trPr>
        <w:tc>
          <w:tcPr>
            <w:tcW w:w="1100" w:type="dxa"/>
            <w:vAlign w:val="center"/>
          </w:tcPr>
          <w:p w14:paraId="5BD873B5" w14:textId="77777777" w:rsidR="00A41696" w:rsidRPr="00D511F7" w:rsidRDefault="00A41696" w:rsidP="00F1665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511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19DBC4CB" w14:textId="77777777" w:rsidR="00A41696" w:rsidRPr="00D511F7" w:rsidRDefault="00A41696" w:rsidP="00F1665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511F7">
              <w:rPr>
                <w:sz w:val="22"/>
                <w:szCs w:val="22"/>
              </w:rPr>
              <w:t>2023-11951/45</w:t>
            </w:r>
          </w:p>
        </w:tc>
        <w:tc>
          <w:tcPr>
            <w:tcW w:w="2126" w:type="dxa"/>
            <w:vAlign w:val="center"/>
          </w:tcPr>
          <w:p w14:paraId="1F1951A7" w14:textId="77777777" w:rsidR="00A41696" w:rsidRPr="00D511F7" w:rsidRDefault="00A41696" w:rsidP="00F1665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511F7">
              <w:rPr>
                <w:color w:val="000000"/>
                <w:sz w:val="22"/>
                <w:szCs w:val="22"/>
              </w:rPr>
              <w:t>31.10.2023</w:t>
            </w:r>
          </w:p>
        </w:tc>
        <w:tc>
          <w:tcPr>
            <w:tcW w:w="1872" w:type="dxa"/>
            <w:vAlign w:val="center"/>
          </w:tcPr>
          <w:p w14:paraId="295E2619" w14:textId="77777777" w:rsidR="00A41696" w:rsidRPr="00D511F7" w:rsidRDefault="00A41696" w:rsidP="00F16652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D511F7">
              <w:rPr>
                <w:color w:val="000000"/>
                <w:sz w:val="22"/>
                <w:szCs w:val="22"/>
              </w:rPr>
              <w:t>2 450 000,00</w:t>
            </w:r>
          </w:p>
        </w:tc>
        <w:tc>
          <w:tcPr>
            <w:tcW w:w="2806" w:type="dxa"/>
            <w:vAlign w:val="center"/>
          </w:tcPr>
          <w:p w14:paraId="1BE849ED" w14:textId="77777777" w:rsidR="00A41696" w:rsidRPr="00D511F7" w:rsidRDefault="00A41696" w:rsidP="00F16652">
            <w:pPr>
              <w:rPr>
                <w:b/>
                <w:bCs/>
                <w:spacing w:val="3"/>
                <w:sz w:val="22"/>
                <w:szCs w:val="22"/>
              </w:rPr>
            </w:pPr>
            <w:r w:rsidRPr="00D511F7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ОО «</w:t>
            </w:r>
            <w:r w:rsidRPr="00D511F7">
              <w:rPr>
                <w:sz w:val="22"/>
                <w:szCs w:val="22"/>
              </w:rPr>
              <w:t>ТЮМЕНЬОРГСЕРВИС</w:t>
            </w:r>
            <w:r>
              <w:rPr>
                <w:sz w:val="22"/>
                <w:szCs w:val="22"/>
              </w:rPr>
              <w:t>»</w:t>
            </w:r>
          </w:p>
        </w:tc>
      </w:tr>
    </w:tbl>
    <w:p w14:paraId="18F3FCE2" w14:textId="77777777" w:rsidR="00A41696" w:rsidRPr="00A41696" w:rsidRDefault="00A41696" w:rsidP="00D6354E">
      <w:pPr>
        <w:jc w:val="both"/>
      </w:pPr>
    </w:p>
    <w:sectPr w:rsidR="00A41696" w:rsidRPr="00A4169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77145"/>
    <w:rsid w:val="000C1103"/>
    <w:rsid w:val="000C5F57"/>
    <w:rsid w:val="000C7513"/>
    <w:rsid w:val="00107492"/>
    <w:rsid w:val="00140A0A"/>
    <w:rsid w:val="001528D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04B9"/>
    <w:rsid w:val="002F3426"/>
    <w:rsid w:val="00314BE5"/>
    <w:rsid w:val="003520C1"/>
    <w:rsid w:val="0037580B"/>
    <w:rsid w:val="003C4472"/>
    <w:rsid w:val="003C55CC"/>
    <w:rsid w:val="003F4D88"/>
    <w:rsid w:val="004131B8"/>
    <w:rsid w:val="00426E4A"/>
    <w:rsid w:val="00462480"/>
    <w:rsid w:val="00475756"/>
    <w:rsid w:val="00492477"/>
    <w:rsid w:val="004A18D4"/>
    <w:rsid w:val="004C6C99"/>
    <w:rsid w:val="004F2DF3"/>
    <w:rsid w:val="005134A7"/>
    <w:rsid w:val="00513732"/>
    <w:rsid w:val="005673B9"/>
    <w:rsid w:val="00573D3C"/>
    <w:rsid w:val="00597133"/>
    <w:rsid w:val="005A336A"/>
    <w:rsid w:val="005B3976"/>
    <w:rsid w:val="005B743E"/>
    <w:rsid w:val="005D02CC"/>
    <w:rsid w:val="005D26F8"/>
    <w:rsid w:val="005D64EC"/>
    <w:rsid w:val="00626697"/>
    <w:rsid w:val="00652EB6"/>
    <w:rsid w:val="00684CCE"/>
    <w:rsid w:val="00724BA3"/>
    <w:rsid w:val="00764ABD"/>
    <w:rsid w:val="00801664"/>
    <w:rsid w:val="00803697"/>
    <w:rsid w:val="0080630A"/>
    <w:rsid w:val="00807B17"/>
    <w:rsid w:val="00827A91"/>
    <w:rsid w:val="0083272D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75DD5"/>
    <w:rsid w:val="009972D4"/>
    <w:rsid w:val="009F6EEA"/>
    <w:rsid w:val="00A06B2F"/>
    <w:rsid w:val="00A27C6D"/>
    <w:rsid w:val="00A41696"/>
    <w:rsid w:val="00A561D2"/>
    <w:rsid w:val="00A61982"/>
    <w:rsid w:val="00A67199"/>
    <w:rsid w:val="00A94EF9"/>
    <w:rsid w:val="00AA758C"/>
    <w:rsid w:val="00AD49F6"/>
    <w:rsid w:val="00AE3872"/>
    <w:rsid w:val="00AF5E78"/>
    <w:rsid w:val="00B05D51"/>
    <w:rsid w:val="00B15D06"/>
    <w:rsid w:val="00B2561A"/>
    <w:rsid w:val="00B3415B"/>
    <w:rsid w:val="00B46DF3"/>
    <w:rsid w:val="00B75BAD"/>
    <w:rsid w:val="00B84DC6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C2D3A"/>
    <w:rsid w:val="00DC4F57"/>
    <w:rsid w:val="00DE75EA"/>
    <w:rsid w:val="00E46935"/>
    <w:rsid w:val="00E66D47"/>
    <w:rsid w:val="00E80C45"/>
    <w:rsid w:val="00E80DE4"/>
    <w:rsid w:val="00E91595"/>
    <w:rsid w:val="00EA1C12"/>
    <w:rsid w:val="00EA337A"/>
    <w:rsid w:val="00EA71C0"/>
    <w:rsid w:val="00EC34B3"/>
    <w:rsid w:val="00EE38A5"/>
    <w:rsid w:val="00EE4E56"/>
    <w:rsid w:val="00F31757"/>
    <w:rsid w:val="00F66B81"/>
    <w:rsid w:val="00F82BC4"/>
    <w:rsid w:val="00FA7AB8"/>
    <w:rsid w:val="00FC398A"/>
    <w:rsid w:val="00FD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05127CB-4D19-4BB1-BC68-579BC33C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A4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88</cp:revision>
  <cp:lastPrinted>2016-09-09T13:37:00Z</cp:lastPrinted>
  <dcterms:created xsi:type="dcterms:W3CDTF">2018-08-16T08:59:00Z</dcterms:created>
  <dcterms:modified xsi:type="dcterms:W3CDTF">2023-11-02T11:29:00Z</dcterms:modified>
</cp:coreProperties>
</file>