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86A8FE2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57344" w:rsidRPr="00857344">
        <w:rPr>
          <w:rFonts w:eastAsia="Calibri"/>
          <w:lang w:eastAsia="en-US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Агибалова,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 (далее – КУ),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57344" w:rsidRPr="00857344">
        <w:t>сообщение 02030158614 в газете АО «Коммерсантъ» №187(7388) от 08.10.2022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57344">
        <w:rPr>
          <w:lang w:val="en-US"/>
        </w:rPr>
        <w:t>c</w:t>
      </w:r>
      <w:r w:rsidR="00857344" w:rsidRPr="00857344">
        <w:t xml:space="preserve"> </w:t>
      </w:r>
      <w:r w:rsidR="00F7097F" w:rsidRPr="00F7097F">
        <w:t>17.03.2023 г. по 23.03.2023 г.</w:t>
      </w:r>
      <w:r w:rsidR="00857344" w:rsidRPr="00857344">
        <w:t xml:space="preserve"> </w:t>
      </w:r>
      <w:r>
        <w:t>заключ</w:t>
      </w:r>
      <w:r w:rsidR="00857344">
        <w:t>ен</w:t>
      </w:r>
      <w:r w:rsidR="00F7097F">
        <w:t>ы</w:t>
      </w:r>
      <w:r>
        <w:rPr>
          <w:color w:val="000000"/>
        </w:rPr>
        <w:t xml:space="preserve"> следующи</w:t>
      </w:r>
      <w:r w:rsidR="00F7097F">
        <w:rPr>
          <w:color w:val="000000"/>
        </w:rPr>
        <w:t>е</w:t>
      </w:r>
      <w:r>
        <w:rPr>
          <w:color w:val="000000"/>
        </w:rPr>
        <w:t xml:space="preserve"> догово</w:t>
      </w:r>
      <w:r w:rsidR="00857344">
        <w:rPr>
          <w:color w:val="000000"/>
        </w:rPr>
        <w:t>р</w:t>
      </w:r>
      <w:r w:rsidR="00F7097F">
        <w:rPr>
          <w:color w:val="000000"/>
        </w:rPr>
        <w:t>ы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869AA" w:rsidRPr="00857344" w14:paraId="2CA2CA92" w14:textId="77777777" w:rsidTr="00BB5CB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4CD08A0" w:rsidR="003869AA" w:rsidRPr="003869AA" w:rsidRDefault="003869AA" w:rsidP="003869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9A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42210F8" w:rsidR="003869AA" w:rsidRPr="003869AA" w:rsidRDefault="003869AA" w:rsidP="003869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>56/84-н/56-2023-4-343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5356763" w:rsidR="003869AA" w:rsidRPr="003869AA" w:rsidRDefault="003869AA" w:rsidP="003869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9AA">
              <w:rPr>
                <w:rFonts w:ascii="Times New Roman" w:eastAsia="Calibri" w:hAnsi="Times New Roman" w:cs="Times New Roman"/>
                <w:sz w:val="24"/>
                <w:szCs w:val="24"/>
              </w:rPr>
              <w:t>25.10.2023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D0AA410" w:rsidR="003869AA" w:rsidRPr="003869AA" w:rsidRDefault="003869AA" w:rsidP="003869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>8 899 777,00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3350EF31" w:rsidR="003869AA" w:rsidRPr="003869AA" w:rsidRDefault="003869AA" w:rsidP="003869A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9AA">
              <w:rPr>
                <w:rFonts w:ascii="Times New Roman" w:hAnsi="Times New Roman" w:cs="Times New Roman"/>
                <w:sz w:val="24"/>
                <w:szCs w:val="24"/>
              </w:rPr>
              <w:t>Лазарева Алла Александровна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869A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57344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7097F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2023-10-27T12:00:00Z</dcterms:created>
  <dcterms:modified xsi:type="dcterms:W3CDTF">2023-10-27T12:00:00Z</dcterms:modified>
</cp:coreProperties>
</file>