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CC67" w14:textId="77777777" w:rsidR="00E90B8A" w:rsidRPr="00F7534F" w:rsidRDefault="00957EC1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A93988" w:rsidRPr="00F7534F">
        <w:rPr>
          <w:rFonts w:ascii="Times New Roman" w:hAnsi="Times New Roman" w:cs="Times New Roman"/>
          <w:sz w:val="20"/>
          <w:szCs w:val="20"/>
        </w:rPr>
        <w:t>8(800)777-57-57</w:t>
      </w:r>
      <w:r w:rsidRPr="00F7534F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F7534F">
        <w:rPr>
          <w:rFonts w:ascii="Times New Roman" w:hAnsi="Times New Roman" w:cs="Times New Roman"/>
          <w:sz w:val="20"/>
          <w:szCs w:val="20"/>
        </w:rPr>
        <w:t>vega</w:t>
      </w:r>
      <w:r w:rsidRPr="00F7534F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A93988" w:rsidRPr="00F7534F">
        <w:rPr>
          <w:rFonts w:ascii="Times New Roman" w:hAnsi="Times New Roman" w:cs="Times New Roman"/>
          <w:b/>
          <w:sz w:val="20"/>
          <w:szCs w:val="20"/>
        </w:rPr>
        <w:t xml:space="preserve">ООО «ЛЕОКАМ ПРОЕКТ» </w:t>
      </w:r>
      <w:r w:rsidR="00A93988" w:rsidRPr="00F7534F">
        <w:rPr>
          <w:rFonts w:ascii="Times New Roman" w:hAnsi="Times New Roman" w:cs="Times New Roman"/>
          <w:sz w:val="20"/>
          <w:szCs w:val="20"/>
        </w:rPr>
        <w:t>(ИНН 7722314979, далее – Должник), в лице конкурсного управляющего Морозова Д.В. (ИНН 027604818122, далее – К</w:t>
      </w:r>
      <w:r w:rsidR="00DA6B6F" w:rsidRPr="00F7534F">
        <w:rPr>
          <w:rFonts w:ascii="Times New Roman" w:hAnsi="Times New Roman" w:cs="Times New Roman"/>
          <w:sz w:val="20"/>
          <w:szCs w:val="20"/>
        </w:rPr>
        <w:t>У</w:t>
      </w:r>
      <w:r w:rsidR="00A93988" w:rsidRPr="00F7534F">
        <w:rPr>
          <w:rFonts w:ascii="Times New Roman" w:hAnsi="Times New Roman" w:cs="Times New Roman"/>
          <w:sz w:val="20"/>
          <w:szCs w:val="20"/>
        </w:rPr>
        <w:t>) - член Союза «CPO АУ СЗ» (ИНН 7825489593), действующего на основании решения от 30.05.2019</w:t>
      </w:r>
      <w:r w:rsidR="000E49AE" w:rsidRPr="00F7534F">
        <w:rPr>
          <w:rFonts w:ascii="Times New Roman" w:hAnsi="Times New Roman" w:cs="Times New Roman"/>
          <w:sz w:val="20"/>
          <w:szCs w:val="20"/>
        </w:rPr>
        <w:t xml:space="preserve"> и</w:t>
      </w:r>
      <w:r w:rsidR="00A93988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0E49AE" w:rsidRPr="00F7534F">
        <w:rPr>
          <w:rFonts w:ascii="Times New Roman" w:hAnsi="Times New Roman" w:cs="Times New Roman"/>
          <w:sz w:val="20"/>
          <w:szCs w:val="20"/>
        </w:rPr>
        <w:t xml:space="preserve">определения от 03.08.2023 Арбитражного суда г. Москвы </w:t>
      </w:r>
      <w:r w:rsidR="00A93988" w:rsidRPr="00F7534F">
        <w:rPr>
          <w:rFonts w:ascii="Times New Roman" w:hAnsi="Times New Roman" w:cs="Times New Roman"/>
          <w:sz w:val="20"/>
          <w:szCs w:val="20"/>
        </w:rPr>
        <w:t>по делу А40-58526/2019</w:t>
      </w:r>
      <w:r w:rsidRPr="00F7534F">
        <w:rPr>
          <w:rFonts w:ascii="Times New Roman" w:hAnsi="Times New Roman" w:cs="Times New Roman"/>
          <w:sz w:val="20"/>
          <w:szCs w:val="20"/>
        </w:rPr>
        <w:t>, сообщает</w:t>
      </w:r>
      <w:r w:rsidR="00E90B8A" w:rsidRPr="00F7534F">
        <w:rPr>
          <w:rFonts w:ascii="Times New Roman" w:hAnsi="Times New Roman" w:cs="Times New Roman"/>
          <w:sz w:val="20"/>
          <w:szCs w:val="20"/>
        </w:rPr>
        <w:t>:</w:t>
      </w:r>
    </w:p>
    <w:p w14:paraId="09E6C0C8" w14:textId="2E84E825" w:rsidR="00F57F23" w:rsidRPr="00F7534F" w:rsidRDefault="00E90B8A" w:rsidP="00267434">
      <w:pPr>
        <w:pStyle w:val="af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проведении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2</w:t>
      </w:r>
      <w:r w:rsidR="00B64A5D" w:rsidRPr="00F7534F">
        <w:rPr>
          <w:rFonts w:ascii="Times New Roman" w:hAnsi="Times New Roman" w:cs="Times New Roman"/>
          <w:b/>
          <w:sz w:val="20"/>
          <w:szCs w:val="20"/>
        </w:rPr>
        <w:t>3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11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.202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3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 xml:space="preserve"> г. в </w:t>
      </w:r>
      <w:r w:rsidR="00A732CD" w:rsidRPr="00F7534F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час. 00 мин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. (Мск) 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повторных </w:t>
      </w:r>
      <w:r w:rsidR="00957EC1" w:rsidRPr="00F7534F">
        <w:rPr>
          <w:rFonts w:ascii="Times New Roman" w:hAnsi="Times New Roman" w:cs="Times New Roman"/>
          <w:b/>
          <w:bCs/>
          <w:sz w:val="20"/>
          <w:szCs w:val="20"/>
        </w:rPr>
        <w:t>открытых электронных торгов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Pr="00F7534F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Торги) </w:t>
      </w:r>
      <w:r w:rsidR="001342BD" w:rsidRPr="00F7534F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Pr="00F7534F">
        <w:rPr>
          <w:rFonts w:ascii="Times New Roman" w:hAnsi="Times New Roman" w:cs="Times New Roman"/>
          <w:sz w:val="20"/>
          <w:szCs w:val="20"/>
        </w:rPr>
        <w:t>–</w:t>
      </w:r>
      <w:r w:rsidR="001342BD" w:rsidRPr="00F7534F">
        <w:rPr>
          <w:rFonts w:ascii="Times New Roman" w:hAnsi="Times New Roman" w:cs="Times New Roman"/>
          <w:sz w:val="20"/>
          <w:szCs w:val="20"/>
        </w:rPr>
        <w:t xml:space="preserve"> ЭП) путем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 xml:space="preserve">Торгах с 09 час. 00 мин. 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1</w:t>
      </w:r>
      <w:r w:rsidR="00B64A5D" w:rsidRPr="00F7534F">
        <w:rPr>
          <w:rFonts w:ascii="Times New Roman" w:hAnsi="Times New Roman" w:cs="Times New Roman"/>
          <w:b/>
          <w:sz w:val="20"/>
          <w:szCs w:val="20"/>
        </w:rPr>
        <w:t>5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10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.202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3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2</w:t>
      </w:r>
      <w:r w:rsidR="00B64A5D" w:rsidRPr="00F7534F">
        <w:rPr>
          <w:rFonts w:ascii="Times New Roman" w:hAnsi="Times New Roman" w:cs="Times New Roman"/>
          <w:b/>
          <w:sz w:val="20"/>
          <w:szCs w:val="20"/>
        </w:rPr>
        <w:t>1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11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.202</w:t>
      </w:r>
      <w:r w:rsidR="00292C73" w:rsidRPr="00F7534F">
        <w:rPr>
          <w:rFonts w:ascii="Times New Roman" w:hAnsi="Times New Roman" w:cs="Times New Roman"/>
          <w:b/>
          <w:sz w:val="20"/>
          <w:szCs w:val="20"/>
        </w:rPr>
        <w:t>3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A732CD" w:rsidRPr="00F7534F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957EC1" w:rsidRPr="00F7534F">
        <w:rPr>
          <w:rFonts w:ascii="Times New Roman" w:hAnsi="Times New Roman" w:cs="Times New Roman"/>
          <w:b/>
          <w:sz w:val="20"/>
          <w:szCs w:val="20"/>
        </w:rPr>
        <w:t>мин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. Определение участников </w:t>
      </w:r>
      <w:r w:rsidR="00292C73" w:rsidRPr="00F7534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торгов – </w:t>
      </w:r>
      <w:r w:rsidR="00292C73" w:rsidRPr="00F7534F">
        <w:rPr>
          <w:rFonts w:ascii="Times New Roman" w:hAnsi="Times New Roman" w:cs="Times New Roman"/>
          <w:sz w:val="20"/>
          <w:szCs w:val="20"/>
        </w:rPr>
        <w:t>2</w:t>
      </w:r>
      <w:r w:rsidR="00B64A5D" w:rsidRPr="00F7534F">
        <w:rPr>
          <w:rFonts w:ascii="Times New Roman" w:hAnsi="Times New Roman" w:cs="Times New Roman"/>
          <w:sz w:val="20"/>
          <w:szCs w:val="20"/>
        </w:rPr>
        <w:t>2</w:t>
      </w:r>
      <w:r w:rsidR="00957EC1" w:rsidRPr="00F7534F">
        <w:rPr>
          <w:rFonts w:ascii="Times New Roman" w:hAnsi="Times New Roman" w:cs="Times New Roman"/>
          <w:sz w:val="20"/>
          <w:szCs w:val="20"/>
        </w:rPr>
        <w:t>.</w:t>
      </w:r>
      <w:r w:rsidR="00292C73" w:rsidRPr="00F7534F">
        <w:rPr>
          <w:rFonts w:ascii="Times New Roman" w:hAnsi="Times New Roman" w:cs="Times New Roman"/>
          <w:sz w:val="20"/>
          <w:szCs w:val="20"/>
        </w:rPr>
        <w:t>11</w:t>
      </w:r>
      <w:r w:rsidR="00957EC1" w:rsidRPr="00F7534F">
        <w:rPr>
          <w:rFonts w:ascii="Times New Roman" w:hAnsi="Times New Roman" w:cs="Times New Roman"/>
          <w:sz w:val="20"/>
          <w:szCs w:val="20"/>
        </w:rPr>
        <w:t>.202</w:t>
      </w:r>
      <w:r w:rsidR="00292C73" w:rsidRPr="00F7534F">
        <w:rPr>
          <w:rFonts w:ascii="Times New Roman" w:hAnsi="Times New Roman" w:cs="Times New Roman"/>
          <w:sz w:val="20"/>
          <w:szCs w:val="20"/>
        </w:rPr>
        <w:t>3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 в </w:t>
      </w:r>
      <w:r w:rsidR="00A732CD" w:rsidRPr="00F7534F">
        <w:rPr>
          <w:rFonts w:ascii="Times New Roman" w:hAnsi="Times New Roman" w:cs="Times New Roman"/>
          <w:sz w:val="20"/>
          <w:szCs w:val="20"/>
        </w:rPr>
        <w:t>1</w:t>
      </w:r>
      <w:r w:rsidR="00292C73" w:rsidRPr="00F7534F">
        <w:rPr>
          <w:rFonts w:ascii="Times New Roman" w:hAnsi="Times New Roman" w:cs="Times New Roman"/>
          <w:sz w:val="20"/>
          <w:szCs w:val="20"/>
        </w:rPr>
        <w:t>7</w:t>
      </w:r>
      <w:r w:rsidR="00A732CD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F7534F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F7534F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D958F9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F57F23" w:rsidRPr="00F7534F">
        <w:rPr>
          <w:rFonts w:ascii="Times New Roman" w:hAnsi="Times New Roman" w:cs="Times New Roman"/>
          <w:sz w:val="20"/>
          <w:szCs w:val="20"/>
        </w:rPr>
        <w:t xml:space="preserve">Задаток – 10% от нач. цены Лота. Шаг аукциона – 5% от нач. цены Лота. Победитель повторных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F7534F">
        <w:rPr>
          <w:rFonts w:ascii="Times New Roman" w:hAnsi="Times New Roman" w:cs="Times New Roman"/>
          <w:sz w:val="20"/>
          <w:szCs w:val="20"/>
        </w:rPr>
        <w:t>Продаже на повторных Торгах подлежит имущество (далее –</w:t>
      </w:r>
      <w:r w:rsidR="00292C73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Pr="00F7534F">
        <w:rPr>
          <w:rFonts w:ascii="Times New Roman" w:hAnsi="Times New Roman" w:cs="Times New Roman"/>
          <w:sz w:val="20"/>
          <w:szCs w:val="20"/>
        </w:rPr>
        <w:t>Имущество, Лот)</w:t>
      </w:r>
      <w:r w:rsidR="00C95598" w:rsidRPr="00F7534F">
        <w:rPr>
          <w:rFonts w:ascii="Times New Roman" w:hAnsi="Times New Roman" w:cs="Times New Roman"/>
          <w:sz w:val="20"/>
          <w:szCs w:val="20"/>
        </w:rPr>
        <w:t>, расположенное по адресу:</w:t>
      </w:r>
      <w:r w:rsidR="007745B8">
        <w:rPr>
          <w:rFonts w:ascii="Times New Roman" w:hAnsi="Times New Roman" w:cs="Times New Roman"/>
          <w:sz w:val="20"/>
          <w:szCs w:val="20"/>
        </w:rPr>
        <w:t xml:space="preserve"> г. Москва Щербинка д.28а, стр.12</w:t>
      </w:r>
      <w:r w:rsidRPr="00F7534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89321AA" w14:textId="45FC5B8F" w:rsidR="00DA6B6F" w:rsidRPr="00F7534F" w:rsidRDefault="00E90B8A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Лот 1:</w:t>
      </w:r>
      <w:r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7F7801" w:rsidRPr="00F7534F">
        <w:rPr>
          <w:rFonts w:ascii="Times New Roman" w:hAnsi="Times New Roman" w:cs="Times New Roman"/>
          <w:sz w:val="20"/>
          <w:szCs w:val="20"/>
        </w:rPr>
        <w:t>А</w:t>
      </w:r>
      <w:r w:rsidRPr="00F7534F">
        <w:rPr>
          <w:rFonts w:ascii="Times New Roman" w:hAnsi="Times New Roman" w:cs="Times New Roman"/>
          <w:sz w:val="20"/>
          <w:szCs w:val="20"/>
        </w:rPr>
        <w:t>втомобиль LEXUS LX450D, VIN JTJCV00W404002732, наименование: легковой, ГРЗ: Х999УС</w:t>
      </w:r>
      <w:r w:rsidR="00B64A5D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Pr="00F7534F">
        <w:rPr>
          <w:rFonts w:ascii="Times New Roman" w:hAnsi="Times New Roman" w:cs="Times New Roman"/>
          <w:sz w:val="20"/>
          <w:szCs w:val="20"/>
        </w:rPr>
        <w:t>199, г</w:t>
      </w:r>
      <w:r w:rsidR="007F7801" w:rsidRPr="00F7534F">
        <w:rPr>
          <w:rFonts w:ascii="Times New Roman" w:hAnsi="Times New Roman" w:cs="Times New Roman"/>
          <w:sz w:val="20"/>
          <w:szCs w:val="20"/>
        </w:rPr>
        <w:t>.</w:t>
      </w:r>
      <w:r w:rsidR="00533A00" w:rsidRPr="00F7534F">
        <w:rPr>
          <w:rFonts w:ascii="Times New Roman" w:hAnsi="Times New Roman" w:cs="Times New Roman"/>
          <w:sz w:val="20"/>
          <w:szCs w:val="20"/>
        </w:rPr>
        <w:t>в</w:t>
      </w:r>
      <w:r w:rsidR="007F7801" w:rsidRPr="00F7534F">
        <w:rPr>
          <w:rFonts w:ascii="Times New Roman" w:hAnsi="Times New Roman" w:cs="Times New Roman"/>
          <w:sz w:val="20"/>
          <w:szCs w:val="20"/>
        </w:rPr>
        <w:t>.</w:t>
      </w:r>
      <w:r w:rsidRPr="00F7534F">
        <w:rPr>
          <w:rFonts w:ascii="Times New Roman" w:hAnsi="Times New Roman" w:cs="Times New Roman"/>
          <w:sz w:val="20"/>
          <w:szCs w:val="20"/>
        </w:rPr>
        <w:t xml:space="preserve"> 2016, ПТС 78 УХ 157678</w:t>
      </w:r>
      <w:r w:rsidR="00292C73" w:rsidRPr="00F7534F">
        <w:rPr>
          <w:rFonts w:ascii="Times New Roman" w:hAnsi="Times New Roman" w:cs="Times New Roman"/>
          <w:sz w:val="20"/>
          <w:szCs w:val="20"/>
        </w:rPr>
        <w:t>.</w:t>
      </w:r>
      <w:r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>Обременение Лота: залог в пользу АО «АК Банк»</w:t>
      </w:r>
      <w:r w:rsidR="00533A00" w:rsidRPr="00F7534F">
        <w:rPr>
          <w:rFonts w:ascii="Times New Roman" w:hAnsi="Times New Roman" w:cs="Times New Roman"/>
          <w:b/>
          <w:bCs/>
          <w:sz w:val="20"/>
          <w:szCs w:val="20"/>
        </w:rPr>
        <w:t>, запрет на регистрационные действия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>. 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4 950 000 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292C73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6E192F9" w14:textId="7342FCE6" w:rsidR="00C95598" w:rsidRPr="00F7534F" w:rsidRDefault="00C95598" w:rsidP="00C9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4F67B4">
        <w:rPr>
          <w:rFonts w:ascii="Times New Roman" w:hAnsi="Times New Roman" w:cs="Times New Roman"/>
          <w:sz w:val="20"/>
          <w:szCs w:val="20"/>
          <w:lang w:bidi="ru-RU"/>
        </w:rPr>
        <w:t>Ознакомление с Лот</w:t>
      </w:r>
      <w:r w:rsidR="005A73B8">
        <w:rPr>
          <w:rFonts w:ascii="Times New Roman" w:hAnsi="Times New Roman" w:cs="Times New Roman"/>
          <w:sz w:val="20"/>
          <w:szCs w:val="20"/>
          <w:lang w:bidi="ru-RU"/>
        </w:rPr>
        <w:t>ом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 производится по адресу местонахождения Имущества в понедельник и четверг с 10:00 по 12:00, по предварительной договоренности: тел. +7(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926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677-70-65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, конт. лицо 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Морозов Дмитрий Владимирович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>, а также у ОТ: тел. 8(499)395-00-20 (с 9.00 до 18.00 по Мск. в раб. дни) informmsk@auction-house.ru.</w:t>
      </w:r>
    </w:p>
    <w:p w14:paraId="09BC13D3" w14:textId="40AD9468" w:rsidR="00267434" w:rsidRPr="00F7534F" w:rsidRDefault="00F57F23" w:rsidP="00C955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 </w:t>
      </w:r>
      <w:r w:rsidR="00957EC1" w:rsidRPr="00F7534F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F753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Pr="00F7534F">
        <w:rPr>
          <w:rFonts w:ascii="Times New Roman" w:hAnsi="Times New Roman" w:cs="Times New Roman"/>
          <w:sz w:val="20"/>
          <w:szCs w:val="20"/>
        </w:rPr>
        <w:t>т</w:t>
      </w:r>
      <w:r w:rsidR="00957EC1" w:rsidRPr="00F7534F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Pr="00F7534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</w:t>
      </w:r>
      <w:r w:rsidRPr="00F7534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Pr="00F7534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р/с </w:t>
      </w:r>
      <w:r w:rsidR="007345A0" w:rsidRPr="007345A0">
        <w:rPr>
          <w:rFonts w:ascii="Times New Roman" w:hAnsi="Times New Roman" w:cs="Times New Roman"/>
          <w:sz w:val="20"/>
          <w:szCs w:val="20"/>
        </w:rPr>
        <w:t>40702810220150002115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 в </w:t>
      </w:r>
      <w:r w:rsidR="007345A0" w:rsidRPr="007345A0">
        <w:rPr>
          <w:rFonts w:ascii="Times New Roman" w:hAnsi="Times New Roman" w:cs="Times New Roman"/>
          <w:sz w:val="20"/>
          <w:szCs w:val="20"/>
        </w:rPr>
        <w:t xml:space="preserve">Публичное акционерное общество </w:t>
      </w:r>
      <w:r w:rsidR="007345A0">
        <w:rPr>
          <w:rFonts w:ascii="Times New Roman" w:hAnsi="Times New Roman" w:cs="Times New Roman"/>
          <w:sz w:val="20"/>
          <w:szCs w:val="20"/>
        </w:rPr>
        <w:t>«</w:t>
      </w:r>
      <w:r w:rsidR="007345A0" w:rsidRPr="007345A0">
        <w:rPr>
          <w:rFonts w:ascii="Times New Roman" w:hAnsi="Times New Roman" w:cs="Times New Roman"/>
          <w:sz w:val="20"/>
          <w:szCs w:val="20"/>
        </w:rPr>
        <w:t>ТРАНСКАПИТАЛБАНК</w:t>
      </w:r>
      <w:r w:rsidR="007345A0">
        <w:rPr>
          <w:rFonts w:ascii="Times New Roman" w:hAnsi="Times New Roman" w:cs="Times New Roman"/>
          <w:sz w:val="20"/>
          <w:szCs w:val="20"/>
        </w:rPr>
        <w:t>»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, к/с № </w:t>
      </w:r>
      <w:r w:rsidR="007345A0" w:rsidRPr="007345A0">
        <w:rPr>
          <w:rFonts w:ascii="Times New Roman" w:hAnsi="Times New Roman" w:cs="Times New Roman"/>
          <w:sz w:val="20"/>
          <w:szCs w:val="20"/>
        </w:rPr>
        <w:t>30101810800000000388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, БИК </w:t>
      </w:r>
      <w:r w:rsidR="007345A0" w:rsidRPr="007345A0">
        <w:rPr>
          <w:rFonts w:ascii="Times New Roman" w:hAnsi="Times New Roman" w:cs="Times New Roman"/>
          <w:sz w:val="20"/>
          <w:szCs w:val="20"/>
        </w:rPr>
        <w:t>044525388</w:t>
      </w:r>
      <w:r w:rsidR="00A82D7A" w:rsidRPr="00F7534F">
        <w:rPr>
          <w:rFonts w:ascii="Times New Roman" w:hAnsi="Times New Roman" w:cs="Times New Roman"/>
          <w:sz w:val="20"/>
          <w:szCs w:val="20"/>
        </w:rPr>
        <w:t>.</w:t>
      </w:r>
    </w:p>
    <w:sectPr w:rsidR="00267434" w:rsidRPr="00F7534F" w:rsidSect="00267434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F0D" w14:textId="77777777" w:rsidR="00020F3C" w:rsidRDefault="00020F3C" w:rsidP="00FE1E33">
      <w:pPr>
        <w:spacing w:after="0" w:line="240" w:lineRule="auto"/>
      </w:pPr>
      <w:r>
        <w:separator/>
      </w:r>
    </w:p>
  </w:endnote>
  <w:endnote w:type="continuationSeparator" w:id="0">
    <w:p w14:paraId="28388E1F" w14:textId="77777777" w:rsidR="00020F3C" w:rsidRDefault="00020F3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963" w14:textId="77777777" w:rsidR="00020F3C" w:rsidRDefault="00020F3C" w:rsidP="00FE1E33">
      <w:pPr>
        <w:spacing w:after="0" w:line="240" w:lineRule="auto"/>
      </w:pPr>
      <w:r>
        <w:separator/>
      </w:r>
    </w:p>
  </w:footnote>
  <w:footnote w:type="continuationSeparator" w:id="0">
    <w:p w14:paraId="2CD9E4A8" w14:textId="77777777" w:rsidR="00020F3C" w:rsidRDefault="00020F3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413"/>
    <w:multiLevelType w:val="hybridMultilevel"/>
    <w:tmpl w:val="8D2C322C"/>
    <w:lvl w:ilvl="0" w:tplc="0316A3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632335">
    <w:abstractNumId w:val="1"/>
  </w:num>
  <w:num w:numId="2" w16cid:durableId="499732972">
    <w:abstractNumId w:val="0"/>
  </w:num>
  <w:num w:numId="3" w16cid:durableId="70556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0F3C"/>
    <w:rsid w:val="00024036"/>
    <w:rsid w:val="00066AFF"/>
    <w:rsid w:val="000968C5"/>
    <w:rsid w:val="000B1360"/>
    <w:rsid w:val="000B4A0A"/>
    <w:rsid w:val="000E49AE"/>
    <w:rsid w:val="000F41C6"/>
    <w:rsid w:val="00125D51"/>
    <w:rsid w:val="001342BD"/>
    <w:rsid w:val="00146286"/>
    <w:rsid w:val="001727A3"/>
    <w:rsid w:val="00190E6B"/>
    <w:rsid w:val="001A70B8"/>
    <w:rsid w:val="001B1562"/>
    <w:rsid w:val="001E4440"/>
    <w:rsid w:val="00201387"/>
    <w:rsid w:val="00203371"/>
    <w:rsid w:val="00220D13"/>
    <w:rsid w:val="00267434"/>
    <w:rsid w:val="00273968"/>
    <w:rsid w:val="00292C73"/>
    <w:rsid w:val="002C6C6C"/>
    <w:rsid w:val="00321DFA"/>
    <w:rsid w:val="00336446"/>
    <w:rsid w:val="00344FA2"/>
    <w:rsid w:val="00375AB9"/>
    <w:rsid w:val="00390A28"/>
    <w:rsid w:val="003D0088"/>
    <w:rsid w:val="003D774E"/>
    <w:rsid w:val="003E35E2"/>
    <w:rsid w:val="00417B7B"/>
    <w:rsid w:val="004227A7"/>
    <w:rsid w:val="004F67B4"/>
    <w:rsid w:val="00515D05"/>
    <w:rsid w:val="00533A00"/>
    <w:rsid w:val="00537E7C"/>
    <w:rsid w:val="0056183E"/>
    <w:rsid w:val="00573F80"/>
    <w:rsid w:val="005A2F39"/>
    <w:rsid w:val="005A73B8"/>
    <w:rsid w:val="005F3E56"/>
    <w:rsid w:val="00677E82"/>
    <w:rsid w:val="006D7B9B"/>
    <w:rsid w:val="0071333C"/>
    <w:rsid w:val="00733AE7"/>
    <w:rsid w:val="007345A0"/>
    <w:rsid w:val="00752C20"/>
    <w:rsid w:val="007571C0"/>
    <w:rsid w:val="007745B8"/>
    <w:rsid w:val="007D0894"/>
    <w:rsid w:val="007F7801"/>
    <w:rsid w:val="00916933"/>
    <w:rsid w:val="00925A25"/>
    <w:rsid w:val="00927D1C"/>
    <w:rsid w:val="00934544"/>
    <w:rsid w:val="00957EC1"/>
    <w:rsid w:val="00A732CD"/>
    <w:rsid w:val="00A82D7A"/>
    <w:rsid w:val="00A93988"/>
    <w:rsid w:val="00AB0DB0"/>
    <w:rsid w:val="00AB64B8"/>
    <w:rsid w:val="00AE3E67"/>
    <w:rsid w:val="00B15049"/>
    <w:rsid w:val="00B165A7"/>
    <w:rsid w:val="00B337F9"/>
    <w:rsid w:val="00B55CA3"/>
    <w:rsid w:val="00B64A5D"/>
    <w:rsid w:val="00BF24D4"/>
    <w:rsid w:val="00C070E8"/>
    <w:rsid w:val="00C95598"/>
    <w:rsid w:val="00CD732D"/>
    <w:rsid w:val="00D243AB"/>
    <w:rsid w:val="00D309AE"/>
    <w:rsid w:val="00D958F9"/>
    <w:rsid w:val="00D9641C"/>
    <w:rsid w:val="00DA6B6F"/>
    <w:rsid w:val="00E041CA"/>
    <w:rsid w:val="00E25D9D"/>
    <w:rsid w:val="00E60808"/>
    <w:rsid w:val="00E65301"/>
    <w:rsid w:val="00E90B8A"/>
    <w:rsid w:val="00E966C4"/>
    <w:rsid w:val="00F42103"/>
    <w:rsid w:val="00F57F23"/>
    <w:rsid w:val="00F7534F"/>
    <w:rsid w:val="00F76F1A"/>
    <w:rsid w:val="00FA140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666D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A9398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9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2023-10-10T09:30:00Z</cp:lastPrinted>
  <dcterms:created xsi:type="dcterms:W3CDTF">2023-10-12T06:56:00Z</dcterms:created>
  <dcterms:modified xsi:type="dcterms:W3CDTF">2023-10-12T06:57:00Z</dcterms:modified>
</cp:coreProperties>
</file>