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Пасич Эльвира Галеевна (18.12.1970г.р., место рожд: гор. Еманжелинск Челябинская область, адрес рег: 456584, Челябинская обл, Еманжелинский р-н, Еманжелинск г, Энгельса ул, дом № 3, квартира 21, СНИЛС11447726150, ИНН 741207370607, паспорт РФ серия 7115, номер 203850, выдан 18.03.2016, кем выдан Отделом  УФМС России по Тюменской обл. в Восточном АО города Тюмени, код подразделения 720-021),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Тюменской области от 02.03.2023г. по делу №А70-815/2023,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10.08.2023г. по продаже имущества Пасич Эльвиры Галеевны,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Tiida 1.6, VIN: 3N1ВСАС11UК434594, год изготовления: 2010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10.08.2023г.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Пасич Эльвира Галеевна (18.12.1970г.р., место рожд: гор. Еманжелинск Челябинская область, адрес рег: 456584, Челябинская обл, Еманжелинский р-н, Еманжелинск г, Энгельса ул, дом № 3, квартира 21, СНИЛС11447726150, ИНН 741207370607, паспорт РФ серия 7115, номер 203850, выдан 18.03.2016, кем выдан Отделом  УФМС России по Тюменской обл. в Восточном АО города Тюмени, код подразделения 720-021)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Пасич Эльвиры Галеевны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