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5E10BA" w:rsidRPr="005E10BA" w14:paraId="708AC39E" w14:textId="77777777" w:rsidTr="005E10BA">
        <w:trPr>
          <w:trHeight w:val="1134"/>
        </w:trPr>
        <w:tc>
          <w:tcPr>
            <w:tcW w:w="10421" w:type="dxa"/>
          </w:tcPr>
          <w:p w14:paraId="0FB77066" w14:textId="77777777" w:rsidR="005E10BA" w:rsidRPr="005E10BA" w:rsidRDefault="005E10BA" w:rsidP="00585482">
            <w:pPr>
              <w:jc w:val="right"/>
              <w:rPr>
                <w:b/>
              </w:rPr>
            </w:pPr>
            <w:r w:rsidRPr="005E10BA">
              <w:rPr>
                <w:b/>
              </w:rPr>
              <w:t>УТВЕРЖДАЮ</w:t>
            </w:r>
          </w:p>
          <w:p w14:paraId="0B5FA424" w14:textId="77777777" w:rsidR="005E10BA" w:rsidRPr="005E10BA" w:rsidRDefault="005E10BA" w:rsidP="00585482">
            <w:pPr>
              <w:jc w:val="right"/>
              <w:rPr>
                <w:b/>
              </w:rPr>
            </w:pPr>
            <w:r w:rsidRPr="005E10BA">
              <w:rPr>
                <w:b/>
              </w:rPr>
              <w:t>Организатор торгов</w:t>
            </w:r>
            <w:r w:rsidRPr="005E10BA">
              <w:t>:</w:t>
            </w:r>
          </w:p>
          <w:p w14:paraId="6F28BD8F" w14:textId="77777777" w:rsidR="005E10BA" w:rsidRPr="005E10BA" w:rsidRDefault="005E10BA" w:rsidP="00585482">
            <w:pPr>
              <w:jc w:val="right"/>
              <w:rPr>
                <w:b/>
              </w:rPr>
            </w:pPr>
            <w:r w:rsidRPr="005E10BA">
              <w:t>Акционерное общество «Российский аукционный дом»</w:t>
            </w:r>
          </w:p>
          <w:p w14:paraId="08FD17E8" w14:textId="77777777" w:rsidR="005E10BA" w:rsidRPr="005E10BA" w:rsidRDefault="005E10BA" w:rsidP="00585482">
            <w:pPr>
              <w:jc w:val="right"/>
              <w:rPr>
                <w:b/>
              </w:rPr>
            </w:pPr>
            <w:r w:rsidRPr="005E10BA">
              <w:t>____________________________</w:t>
            </w:r>
          </w:p>
        </w:tc>
      </w:tr>
    </w:tbl>
    <w:p w14:paraId="167F8846" w14:textId="77777777" w:rsidR="002D73D9" w:rsidRPr="00723855" w:rsidRDefault="002D73D9" w:rsidP="00987384">
      <w:pPr>
        <w:jc w:val="center"/>
        <w:rPr>
          <w:b/>
        </w:rPr>
      </w:pPr>
    </w:p>
    <w:p w14:paraId="359BB348" w14:textId="77777777" w:rsidR="009C4FB0" w:rsidRPr="00987384" w:rsidRDefault="009C4FB0" w:rsidP="00987384">
      <w:pPr>
        <w:jc w:val="center"/>
        <w:rPr>
          <w:b/>
        </w:rPr>
      </w:pPr>
      <w:r w:rsidRPr="00987384">
        <w:rPr>
          <w:b/>
        </w:rPr>
        <w:t>ПРОТОКОЛ</w:t>
      </w:r>
    </w:p>
    <w:p w14:paraId="3139A06E" w14:textId="77777777" w:rsidR="00F470E8" w:rsidRDefault="00373D57" w:rsidP="009824D2">
      <w:pPr>
        <w:jc w:val="center"/>
        <w:rPr>
          <w:b/>
          <w:szCs w:val="28"/>
        </w:rPr>
      </w:pPr>
      <w:r>
        <w:rPr>
          <w:b/>
          <w:szCs w:val="28"/>
        </w:rPr>
        <w:t xml:space="preserve">о результатах </w:t>
      </w:r>
      <w:r w:rsidR="00F470E8" w:rsidRPr="00F470E8">
        <w:rPr>
          <w:b/>
          <w:szCs w:val="28"/>
        </w:rPr>
        <w:t xml:space="preserve">торгов посредством публичного предложения в электронной форме </w:t>
      </w:r>
    </w:p>
    <w:p w14:paraId="0ACC7C8C" w14:textId="77777777" w:rsidR="002C0B85" w:rsidRDefault="00F470E8" w:rsidP="009824D2">
      <w:pPr>
        <w:jc w:val="center"/>
        <w:rPr>
          <w:b/>
        </w:rPr>
      </w:pPr>
      <w:r w:rsidRPr="00F470E8">
        <w:rPr>
          <w:b/>
          <w:szCs w:val="28"/>
        </w:rPr>
        <w:t>по продаже имущества должника</w:t>
      </w:r>
    </w:p>
    <w:p w14:paraId="61D2BF81" w14:textId="77777777" w:rsidR="009824D2" w:rsidRPr="005F498E" w:rsidRDefault="005F498E" w:rsidP="009824D2">
      <w:pPr>
        <w:jc w:val="center"/>
        <w:rPr>
          <w:b/>
        </w:rPr>
      </w:pPr>
      <w:r w:rsidRPr="005F498E">
        <w:t>ПУБЛИЧНОЕ АКЦИОНЕРНОЕ ОБЩЕСТВО КОММЕРЧЕСКИЙ БАНК "ЕВРОКОММЕРЦ"</w:t>
      </w:r>
    </w:p>
    <w:p w14:paraId="6D099DFD" w14:textId="77777777" w:rsidR="009824D2" w:rsidRPr="00E12B18" w:rsidRDefault="009824D2" w:rsidP="002D73D9">
      <w:pPr>
        <w:jc w:val="center"/>
        <w:rPr>
          <w:sz w:val="16"/>
          <w:szCs w:val="16"/>
        </w:rPr>
      </w:pPr>
      <w:r w:rsidRPr="00E12B18">
        <w:rPr>
          <w:i/>
          <w:sz w:val="16"/>
          <w:szCs w:val="16"/>
        </w:rPr>
        <w:t>(полное наименование юридического лица или фамили</w:t>
      </w:r>
      <w:r w:rsidR="00035889" w:rsidRPr="00E12B18">
        <w:rPr>
          <w:i/>
          <w:sz w:val="16"/>
          <w:szCs w:val="16"/>
        </w:rPr>
        <w:t>я имя отчество физического лица</w:t>
      </w:r>
      <w:r w:rsidRPr="00E12B18">
        <w:rPr>
          <w:sz w:val="16"/>
          <w:szCs w:val="16"/>
        </w:rPr>
        <w:t>)</w:t>
      </w:r>
      <w:r w:rsidR="00D61AA4" w:rsidRPr="00E12B18">
        <w:rPr>
          <w:sz w:val="16"/>
          <w:szCs w:val="16"/>
        </w:rPr>
        <w:t>.</w:t>
      </w:r>
    </w:p>
    <w:p w14:paraId="24FEE2DB" w14:textId="77777777" w:rsidR="00887C0A" w:rsidRPr="00132119" w:rsidRDefault="00887C0A" w:rsidP="00DA0249">
      <w:pPr>
        <w:jc w:val="center"/>
        <w:rPr>
          <w:b/>
          <w:szCs w:val="28"/>
        </w:rPr>
      </w:pPr>
      <w:r w:rsidRPr="00132119">
        <w:rPr>
          <w:b/>
          <w:szCs w:val="28"/>
        </w:rPr>
        <w:t>РАД-335359</w:t>
      </w:r>
    </w:p>
    <w:p w14:paraId="6151AD6B" w14:textId="77777777" w:rsidR="00AE66A4" w:rsidRPr="00132119" w:rsidRDefault="00BF5E51" w:rsidP="00AE66A4">
      <w:pPr>
        <w:jc w:val="right"/>
        <w:rPr>
          <w:b/>
        </w:rPr>
      </w:pPr>
      <w:bookmarkStart w:id="0" w:name="OLE_LINK37"/>
      <w:bookmarkStart w:id="1" w:name="OLE_LINK36"/>
      <w:r w:rsidRPr="00132119">
        <w:rPr>
          <w:b/>
        </w:rPr>
        <w:t>18 июля 2023 г.</w:t>
      </w:r>
      <w:bookmarkEnd w:id="0"/>
      <w:bookmarkEnd w:id="1"/>
    </w:p>
    <w:p w14:paraId="1576D51D" w14:textId="77777777" w:rsidR="00BD11FC" w:rsidRPr="00887C0A" w:rsidRDefault="00BD11FC" w:rsidP="00B910EF">
      <w:pPr>
        <w:rPr>
          <w:b/>
          <w:szCs w:val="28"/>
        </w:rPr>
      </w:pPr>
      <w:r>
        <w:rPr>
          <w:rFonts w:eastAsia="SimSun" w:cs="Mangal"/>
          <w:b/>
          <w:kern w:val="2"/>
          <w:lang w:eastAsia="hi-IN" w:bidi="hi-IN"/>
        </w:rPr>
        <w:t xml:space="preserve">Заявка на проведение торгов № </w:t>
      </w:r>
      <w:r>
        <w:rPr>
          <w:rFonts w:eastAsia="SimSun" w:cs="Mangal"/>
          <w:i/>
          <w:iCs/>
          <w:kern w:val="2"/>
          <w:lang w:eastAsia="hi-IN" w:bidi="hi-IN"/>
        </w:rPr>
        <w:t>156813</w:t>
      </w:r>
    </w:p>
    <w:p w14:paraId="0ADA7AF3" w14:textId="77777777" w:rsidR="009824D2" w:rsidRPr="00AC1762" w:rsidRDefault="009824D2" w:rsidP="00AC1762">
      <w:pPr>
        <w:rPr>
          <w:i/>
        </w:rPr>
      </w:pPr>
    </w:p>
    <w:p w14:paraId="7AAB85B4" w14:textId="77777777" w:rsidR="00EA388D" w:rsidRDefault="002D73D9" w:rsidP="00D61AA4">
      <w:r w:rsidRPr="00F13824">
        <w:rPr>
          <w:b/>
        </w:rPr>
        <w:t>Организатор торгов:</w:t>
      </w:r>
      <w:r w:rsidRPr="00F13824">
        <w:t xml:space="preserve"> </w:t>
      </w:r>
      <w:r w:rsidR="005F498E" w:rsidRPr="005F498E">
        <w:t>Акционерное общество «Российский аукционный дом»</w:t>
      </w:r>
      <w:r w:rsidR="00D61AA4">
        <w:t>.</w:t>
      </w:r>
    </w:p>
    <w:p w14:paraId="21354AE5" w14:textId="77777777" w:rsidR="009824D2" w:rsidRPr="002D73D9" w:rsidRDefault="009824D2" w:rsidP="002D73D9">
      <w:pPr>
        <w:jc w:val="center"/>
        <w:rPr>
          <w:i/>
          <w:sz w:val="16"/>
          <w:szCs w:val="16"/>
        </w:rPr>
      </w:pPr>
      <w:r w:rsidRPr="002D73D9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14:paraId="1486FA74" w14:textId="77777777" w:rsidR="009824D2" w:rsidRPr="002D73D9" w:rsidRDefault="009824D2" w:rsidP="00AC1762">
      <w:pPr>
        <w:jc w:val="both"/>
        <w:rPr>
          <w:b/>
          <w:i/>
          <w:sz w:val="10"/>
          <w:szCs w:val="10"/>
        </w:rPr>
      </w:pPr>
    </w:p>
    <w:p w14:paraId="1942DDA7" w14:textId="77777777" w:rsidR="009824D2" w:rsidRDefault="009824D2" w:rsidP="009824D2">
      <w:pPr>
        <w:jc w:val="both"/>
      </w:pPr>
      <w:r w:rsidRPr="00DC32E3">
        <w:rPr>
          <w:b/>
        </w:rPr>
        <w:t>Оператор электронной торговой площадк</w:t>
      </w:r>
      <w:r w:rsidR="00B17100">
        <w:rPr>
          <w:b/>
        </w:rPr>
        <w:t>и</w:t>
      </w:r>
      <w:r w:rsidR="00B17100" w:rsidRPr="00B17100">
        <w:rPr>
          <w:b/>
        </w:rPr>
        <w:t xml:space="preserve">: </w:t>
      </w:r>
      <w:r>
        <w:t>АО «Российский аукционный дом».</w:t>
      </w:r>
    </w:p>
    <w:p w14:paraId="353E1B46" w14:textId="77777777" w:rsidR="00D61AA4" w:rsidRPr="002D73D9" w:rsidRDefault="00D61AA4" w:rsidP="009824D2">
      <w:pPr>
        <w:outlineLvl w:val="0"/>
      </w:pPr>
    </w:p>
    <w:p w14:paraId="2AA90A79" w14:textId="77777777" w:rsidR="009824D2" w:rsidRPr="002D73D9" w:rsidRDefault="009824D2" w:rsidP="009824D2">
      <w:pPr>
        <w:outlineLvl w:val="0"/>
        <w:rPr>
          <w:i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Pr="00DD39DD">
        <w:rPr>
          <w:b/>
        </w:rPr>
        <w:t xml:space="preserve"> </w:t>
      </w:r>
      <w:hyperlink r:id="rId8" w:history="1">
        <w:r w:rsidRPr="00085A9C">
          <w:rPr>
            <w:rStyle w:val="a9"/>
            <w:i/>
            <w:lang w:val="en-US"/>
          </w:rPr>
          <w:t>www</w:t>
        </w:r>
        <w:r w:rsidRPr="00085A9C">
          <w:rPr>
            <w:rStyle w:val="a9"/>
            <w:i/>
          </w:rPr>
          <w:t>.</w:t>
        </w:r>
        <w:r w:rsidRPr="00085A9C">
          <w:rPr>
            <w:rStyle w:val="a9"/>
            <w:i/>
            <w:lang w:val="en-US"/>
          </w:rPr>
          <w:t>lot</w:t>
        </w:r>
        <w:r w:rsidRPr="00085A9C">
          <w:rPr>
            <w:rStyle w:val="a9"/>
            <w:i/>
          </w:rPr>
          <w:t>-</w:t>
        </w:r>
        <w:r w:rsidRPr="00085A9C">
          <w:rPr>
            <w:rStyle w:val="a9"/>
            <w:i/>
            <w:lang w:val="en-US"/>
          </w:rPr>
          <w:t>online</w:t>
        </w:r>
        <w:r w:rsidRPr="00085A9C">
          <w:rPr>
            <w:rStyle w:val="a9"/>
            <w:i/>
          </w:rPr>
          <w:t>.</w:t>
        </w:r>
        <w:r w:rsidRPr="00085A9C">
          <w:rPr>
            <w:rStyle w:val="a9"/>
            <w:i/>
            <w:lang w:val="en-US"/>
          </w:rPr>
          <w:t>ru</w:t>
        </w:r>
      </w:hyperlink>
    </w:p>
    <w:p w14:paraId="320386B8" w14:textId="77777777" w:rsidR="009824D2" w:rsidRPr="002D73D9" w:rsidRDefault="009824D2" w:rsidP="009824D2">
      <w:pPr>
        <w:outlineLvl w:val="0"/>
      </w:pPr>
    </w:p>
    <w:p w14:paraId="4C54149D" w14:textId="77777777" w:rsidR="009824D2" w:rsidRDefault="009824D2" w:rsidP="009824D2">
      <w:pPr>
        <w:ind w:firstLine="540"/>
        <w:jc w:val="both"/>
      </w:pPr>
      <w:r>
        <w:t>Организатор сообщает о результатах</w:t>
      </w:r>
      <w:r w:rsidR="00F470E8">
        <w:t xml:space="preserve"> </w:t>
      </w:r>
      <w:r w:rsidR="00F470E8" w:rsidRPr="00F470E8">
        <w:t>торгов посредством публичного предложения в электронной форме по продаже имущества должника</w:t>
      </w:r>
      <w:r>
        <w:t>:</w:t>
      </w:r>
      <w:r w:rsidR="007A7DF2" w:rsidRPr="007A7DF2">
        <w:t xml:space="preserve"> </w:t>
      </w:r>
      <w:r w:rsidR="007A7DF2">
        <w:t>Лот №</w:t>
      </w:r>
      <w:r w:rsidR="00646746">
        <w:t xml:space="preserve">4 - </w:t>
      </w:r>
      <w:r w:rsidR="005F498E" w:rsidRPr="005F498E">
        <w:t>Права требования к физическим лицам по 1 085 кредитным договорам, г. Нальчик (86 042 610,07 руб.)</w:t>
      </w:r>
      <w:r>
        <w:t>,</w:t>
      </w:r>
    </w:p>
    <w:p w14:paraId="50A7A7B9" w14:textId="77777777" w:rsidR="009824D2" w:rsidRPr="00723855" w:rsidRDefault="002D73D9" w:rsidP="009824D2">
      <w:pPr>
        <w:jc w:val="center"/>
        <w:rPr>
          <w:i/>
          <w:sz w:val="16"/>
          <w:szCs w:val="16"/>
        </w:rPr>
      </w:pPr>
      <w:r w:rsidRPr="00723855">
        <w:rPr>
          <w:i/>
          <w:sz w:val="16"/>
          <w:szCs w:val="16"/>
        </w:rPr>
        <w:t>(</w:t>
      </w:r>
      <w:r w:rsidR="009824D2" w:rsidRPr="00723855">
        <w:rPr>
          <w:i/>
          <w:sz w:val="16"/>
          <w:szCs w:val="16"/>
        </w:rPr>
        <w:t>описание имущества)</w:t>
      </w:r>
    </w:p>
    <w:p w14:paraId="4ADA3222" w14:textId="77777777" w:rsidR="009824D2" w:rsidRPr="00700F09" w:rsidRDefault="00700F09" w:rsidP="002D73D9">
      <w:pPr>
        <w:keepNext/>
        <w:jc w:val="right"/>
        <w:rPr>
          <w:b/>
        </w:rPr>
      </w:pPr>
      <w:r w:rsidRPr="00700F09">
        <w:rPr>
          <w:b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3"/>
        <w:gridCol w:w="3474"/>
        <w:gridCol w:w="3474"/>
      </w:tblGrid>
      <w:tr w:rsidR="009824D2" w:rsidRPr="00E12B18" w14:paraId="551206D3" w14:textId="77777777" w:rsidTr="00490B79">
        <w:tc>
          <w:tcPr>
            <w:tcW w:w="3473" w:type="dxa"/>
            <w:shd w:val="clear" w:color="auto" w:fill="auto"/>
          </w:tcPr>
          <w:p w14:paraId="2FC21898" w14:textId="77777777" w:rsidR="009824D2" w:rsidRPr="00E12B18" w:rsidRDefault="009824D2" w:rsidP="00D61AA4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Срок, по истечению которого последовательно снижается начальная цена</w:t>
            </w:r>
            <w:r w:rsidR="00BD11FC" w:rsidRPr="00E12B18">
              <w:rPr>
                <w:b/>
                <w:sz w:val="20"/>
                <w:szCs w:val="20"/>
              </w:rPr>
              <w:t xml:space="preserve"> (период проведения торгов)</w:t>
            </w:r>
          </w:p>
        </w:tc>
        <w:tc>
          <w:tcPr>
            <w:tcW w:w="3474" w:type="dxa"/>
            <w:shd w:val="clear" w:color="auto" w:fill="auto"/>
          </w:tcPr>
          <w:p w14:paraId="44365BAE" w14:textId="77777777" w:rsidR="009824D2" w:rsidRPr="00E12B18" w:rsidRDefault="009824D2" w:rsidP="00D61AA4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Цена продажи имущества</w:t>
            </w:r>
            <w:r w:rsidR="00CE0351" w:rsidRPr="00E12B18">
              <w:rPr>
                <w:b/>
                <w:sz w:val="20"/>
                <w:szCs w:val="20"/>
              </w:rPr>
              <w:t xml:space="preserve">, установленная для определенного периода </w:t>
            </w:r>
            <w:r w:rsidR="00BD11FC" w:rsidRPr="00E12B18">
              <w:rPr>
                <w:b/>
                <w:sz w:val="20"/>
                <w:szCs w:val="20"/>
              </w:rPr>
              <w:t>проведения торгов</w:t>
            </w:r>
          </w:p>
        </w:tc>
        <w:tc>
          <w:tcPr>
            <w:tcW w:w="3474" w:type="dxa"/>
            <w:shd w:val="clear" w:color="auto" w:fill="auto"/>
          </w:tcPr>
          <w:p w14:paraId="74680197" w14:textId="77777777" w:rsidR="009824D2" w:rsidRPr="00E12B18" w:rsidRDefault="00723855" w:rsidP="009824D2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Сведения о поступлении </w:t>
            </w:r>
            <w:r w:rsidRPr="00E12B18">
              <w:rPr>
                <w:b/>
                <w:sz w:val="20"/>
                <w:szCs w:val="20"/>
                <w:lang w:val="en-US"/>
              </w:rPr>
              <w:t xml:space="preserve"> </w:t>
            </w:r>
            <w:r w:rsidR="00CE0351" w:rsidRPr="00E12B18">
              <w:rPr>
                <w:b/>
                <w:sz w:val="20"/>
                <w:szCs w:val="20"/>
              </w:rPr>
              <w:t xml:space="preserve">заявок </w:t>
            </w:r>
          </w:p>
        </w:tc>
      </w:tr>
      <w:tr w:rsidR="009824D2" w:rsidRPr="00E12B18" w14:paraId="0A1F301F" w14:textId="77777777" w:rsidTr="00490B79">
        <w:tc>
          <w:tcPr>
            <w:tcW w:w="3473" w:type="dxa"/>
            <w:shd w:val="clear" w:color="auto" w:fill="auto"/>
          </w:tcPr>
          <w:p w14:paraId="2F9CA7FE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23.05.2023 - 29.06.2023</w:t>
            </w:r>
          </w:p>
        </w:tc>
        <w:tc>
          <w:tcPr>
            <w:tcW w:w="3474" w:type="dxa"/>
            <w:shd w:val="clear" w:color="auto" w:fill="auto"/>
          </w:tcPr>
          <w:p w14:paraId="27E57EDC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7 978 038.98 руб.</w:t>
            </w:r>
          </w:p>
        </w:tc>
        <w:tc>
          <w:tcPr>
            <w:tcW w:w="3474" w:type="dxa"/>
            <w:shd w:val="clear" w:color="auto" w:fill="auto"/>
          </w:tcPr>
          <w:p w14:paraId="2A40919E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63643A34" w14:textId="77777777" w:rsidTr="00490B79">
        <w:tc>
          <w:tcPr>
            <w:tcW w:w="3473" w:type="dxa"/>
            <w:shd w:val="clear" w:color="auto" w:fill="auto"/>
          </w:tcPr>
          <w:p w14:paraId="6985C0F1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01.07.2023 - 02.07.2023</w:t>
            </w:r>
          </w:p>
        </w:tc>
        <w:tc>
          <w:tcPr>
            <w:tcW w:w="3474" w:type="dxa"/>
            <w:shd w:val="clear" w:color="auto" w:fill="auto"/>
          </w:tcPr>
          <w:p w14:paraId="4B47D9C8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7 180 235.08 руб.</w:t>
            </w:r>
          </w:p>
        </w:tc>
        <w:tc>
          <w:tcPr>
            <w:tcW w:w="3474" w:type="dxa"/>
            <w:shd w:val="clear" w:color="auto" w:fill="auto"/>
          </w:tcPr>
          <w:p w14:paraId="1E7AADA4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6FFDB7E8" w14:textId="77777777" w:rsidTr="00490B79">
        <w:tc>
          <w:tcPr>
            <w:tcW w:w="3473" w:type="dxa"/>
            <w:shd w:val="clear" w:color="auto" w:fill="auto"/>
          </w:tcPr>
          <w:p w14:paraId="1719BDA0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04.07.2023 - 05.07.2023</w:t>
            </w:r>
          </w:p>
        </w:tc>
        <w:tc>
          <w:tcPr>
            <w:tcW w:w="3474" w:type="dxa"/>
            <w:shd w:val="clear" w:color="auto" w:fill="auto"/>
          </w:tcPr>
          <w:p w14:paraId="518C69B5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6 462 211.57 руб.</w:t>
            </w:r>
          </w:p>
        </w:tc>
        <w:tc>
          <w:tcPr>
            <w:tcW w:w="3474" w:type="dxa"/>
            <w:shd w:val="clear" w:color="auto" w:fill="auto"/>
          </w:tcPr>
          <w:p w14:paraId="12C022A4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66DB4E6E" w14:textId="77777777" w:rsidTr="00490B79">
        <w:tc>
          <w:tcPr>
            <w:tcW w:w="3473" w:type="dxa"/>
            <w:shd w:val="clear" w:color="auto" w:fill="auto"/>
          </w:tcPr>
          <w:p w14:paraId="73852050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07.07.2023 - 08.07.2023</w:t>
            </w:r>
          </w:p>
        </w:tc>
        <w:tc>
          <w:tcPr>
            <w:tcW w:w="3474" w:type="dxa"/>
            <w:shd w:val="clear" w:color="auto" w:fill="auto"/>
          </w:tcPr>
          <w:p w14:paraId="55357F98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5 744 188.07 руб.</w:t>
            </w:r>
          </w:p>
        </w:tc>
        <w:tc>
          <w:tcPr>
            <w:tcW w:w="3474" w:type="dxa"/>
            <w:shd w:val="clear" w:color="auto" w:fill="auto"/>
          </w:tcPr>
          <w:p w14:paraId="006CBEAB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3E8CF2E6" w14:textId="77777777" w:rsidTr="00490B79">
        <w:tc>
          <w:tcPr>
            <w:tcW w:w="3473" w:type="dxa"/>
            <w:shd w:val="clear" w:color="auto" w:fill="auto"/>
          </w:tcPr>
          <w:p w14:paraId="065CC787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10.07.2023 - 11.07.2023</w:t>
            </w:r>
          </w:p>
        </w:tc>
        <w:tc>
          <w:tcPr>
            <w:tcW w:w="3474" w:type="dxa"/>
            <w:shd w:val="clear" w:color="auto" w:fill="auto"/>
          </w:tcPr>
          <w:p w14:paraId="305F44C2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5 026 164.56 руб.</w:t>
            </w:r>
          </w:p>
        </w:tc>
        <w:tc>
          <w:tcPr>
            <w:tcW w:w="3474" w:type="dxa"/>
            <w:shd w:val="clear" w:color="auto" w:fill="auto"/>
          </w:tcPr>
          <w:p w14:paraId="51DDA197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401D4D67" w14:textId="77777777" w:rsidTr="00490B79">
        <w:tc>
          <w:tcPr>
            <w:tcW w:w="3473" w:type="dxa"/>
            <w:shd w:val="clear" w:color="auto" w:fill="auto"/>
          </w:tcPr>
          <w:p w14:paraId="404F419D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13.07.2023 - 14.07.2023</w:t>
            </w:r>
          </w:p>
        </w:tc>
        <w:tc>
          <w:tcPr>
            <w:tcW w:w="3474" w:type="dxa"/>
            <w:shd w:val="clear" w:color="auto" w:fill="auto"/>
          </w:tcPr>
          <w:p w14:paraId="3B94F8A1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4 308 141.05 руб.</w:t>
            </w:r>
          </w:p>
        </w:tc>
        <w:tc>
          <w:tcPr>
            <w:tcW w:w="3474" w:type="dxa"/>
            <w:shd w:val="clear" w:color="auto" w:fill="auto"/>
          </w:tcPr>
          <w:p w14:paraId="5D131519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4959484F" w14:textId="77777777" w:rsidTr="00490B79">
        <w:tc>
          <w:tcPr>
            <w:tcW w:w="3473" w:type="dxa"/>
            <w:shd w:val="clear" w:color="auto" w:fill="auto"/>
          </w:tcPr>
          <w:p w14:paraId="3F2F42C8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16.07.2023 - 17.07.2023</w:t>
            </w:r>
          </w:p>
        </w:tc>
        <w:tc>
          <w:tcPr>
            <w:tcW w:w="3474" w:type="dxa"/>
            <w:shd w:val="clear" w:color="auto" w:fill="auto"/>
          </w:tcPr>
          <w:p w14:paraId="1321CEBF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3 590 117.54 руб.</w:t>
            </w:r>
          </w:p>
        </w:tc>
        <w:tc>
          <w:tcPr>
            <w:tcW w:w="3474" w:type="dxa"/>
            <w:shd w:val="clear" w:color="auto" w:fill="auto"/>
          </w:tcPr>
          <w:p w14:paraId="130531EF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Есть</w:t>
            </w:r>
          </w:p>
        </w:tc>
      </w:tr>
      <w:tr w:rsidR="009824D2" w:rsidRPr="00E12B18" w14:paraId="5EB0C0BE" w14:textId="77777777" w:rsidTr="00490B79">
        <w:tc>
          <w:tcPr>
            <w:tcW w:w="3473" w:type="dxa"/>
            <w:shd w:val="clear" w:color="auto" w:fill="auto"/>
          </w:tcPr>
          <w:p w14:paraId="0137D82B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19.07.2023 - 20.07.2023</w:t>
            </w:r>
          </w:p>
        </w:tc>
        <w:tc>
          <w:tcPr>
            <w:tcW w:w="3474" w:type="dxa"/>
            <w:shd w:val="clear" w:color="auto" w:fill="auto"/>
          </w:tcPr>
          <w:p w14:paraId="566C9873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2 951 874.42 руб.</w:t>
            </w:r>
          </w:p>
        </w:tc>
        <w:tc>
          <w:tcPr>
            <w:tcW w:w="3474" w:type="dxa"/>
            <w:shd w:val="clear" w:color="auto" w:fill="auto"/>
          </w:tcPr>
          <w:p w14:paraId="1F2161C7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0D29DD92" w14:textId="77777777" w:rsidTr="00490B79">
        <w:tc>
          <w:tcPr>
            <w:tcW w:w="3473" w:type="dxa"/>
            <w:shd w:val="clear" w:color="auto" w:fill="auto"/>
          </w:tcPr>
          <w:p w14:paraId="3DDF34BB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22.07.2023 - 23.07.2023</w:t>
            </w:r>
          </w:p>
        </w:tc>
        <w:tc>
          <w:tcPr>
            <w:tcW w:w="3474" w:type="dxa"/>
            <w:shd w:val="clear" w:color="auto" w:fill="auto"/>
          </w:tcPr>
          <w:p w14:paraId="36F6BF81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2 313 631.30 руб.</w:t>
            </w:r>
          </w:p>
        </w:tc>
        <w:tc>
          <w:tcPr>
            <w:tcW w:w="3474" w:type="dxa"/>
            <w:shd w:val="clear" w:color="auto" w:fill="auto"/>
          </w:tcPr>
          <w:p w14:paraId="331D7BF9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1F3C3DC8" w14:textId="77777777" w:rsidTr="00490B79">
        <w:tc>
          <w:tcPr>
            <w:tcW w:w="3473" w:type="dxa"/>
            <w:shd w:val="clear" w:color="auto" w:fill="auto"/>
          </w:tcPr>
          <w:p w14:paraId="1A25E2EA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25.07.2023 - 26.07.2023</w:t>
            </w:r>
          </w:p>
        </w:tc>
        <w:tc>
          <w:tcPr>
            <w:tcW w:w="3474" w:type="dxa"/>
            <w:shd w:val="clear" w:color="auto" w:fill="auto"/>
          </w:tcPr>
          <w:p w14:paraId="3A7ED950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1 675 388.19 руб.</w:t>
            </w:r>
          </w:p>
        </w:tc>
        <w:tc>
          <w:tcPr>
            <w:tcW w:w="3474" w:type="dxa"/>
            <w:shd w:val="clear" w:color="auto" w:fill="auto"/>
          </w:tcPr>
          <w:p w14:paraId="2F63B5A5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30CFB7B3" w14:textId="77777777" w:rsidTr="00490B79">
        <w:tc>
          <w:tcPr>
            <w:tcW w:w="3473" w:type="dxa"/>
            <w:shd w:val="clear" w:color="auto" w:fill="auto"/>
          </w:tcPr>
          <w:p w14:paraId="651AD607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28.07.2023 - 29.07.2023</w:t>
            </w:r>
          </w:p>
        </w:tc>
        <w:tc>
          <w:tcPr>
            <w:tcW w:w="3474" w:type="dxa"/>
            <w:shd w:val="clear" w:color="auto" w:fill="auto"/>
          </w:tcPr>
          <w:p w14:paraId="5191C979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1 037 145.07 руб.</w:t>
            </w:r>
          </w:p>
        </w:tc>
        <w:tc>
          <w:tcPr>
            <w:tcW w:w="3474" w:type="dxa"/>
            <w:shd w:val="clear" w:color="auto" w:fill="auto"/>
          </w:tcPr>
          <w:p w14:paraId="60EAF541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74A54245" w14:textId="77777777" w:rsidTr="00490B79">
        <w:tc>
          <w:tcPr>
            <w:tcW w:w="3473" w:type="dxa"/>
            <w:shd w:val="clear" w:color="auto" w:fill="auto"/>
          </w:tcPr>
          <w:p w14:paraId="2BC715E3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31.07.2023 - 01.08.2023</w:t>
            </w:r>
          </w:p>
        </w:tc>
        <w:tc>
          <w:tcPr>
            <w:tcW w:w="3474" w:type="dxa"/>
            <w:shd w:val="clear" w:color="auto" w:fill="auto"/>
          </w:tcPr>
          <w:p w14:paraId="0F9F605D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443 578.97 руб.</w:t>
            </w:r>
          </w:p>
        </w:tc>
        <w:tc>
          <w:tcPr>
            <w:tcW w:w="3474" w:type="dxa"/>
            <w:shd w:val="clear" w:color="auto" w:fill="auto"/>
          </w:tcPr>
          <w:p w14:paraId="70407A6B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</w:tbl>
    <w:p w14:paraId="02EC4463" w14:textId="77777777" w:rsidR="009824D2" w:rsidRDefault="009824D2" w:rsidP="009824D2">
      <w:pPr>
        <w:rPr>
          <w:lang w:val="en-US"/>
        </w:rPr>
      </w:pPr>
    </w:p>
    <w:p w14:paraId="3D082C0F" w14:textId="77777777" w:rsidR="009824D2" w:rsidRPr="00F26493" w:rsidRDefault="00FC0347" w:rsidP="00490B79">
      <w:pPr>
        <w:jc w:val="both"/>
        <w:rPr>
          <w:b/>
        </w:rPr>
      </w:pPr>
      <w:r w:rsidRPr="00FC0347">
        <w:rPr>
          <w:b/>
        </w:rPr>
        <w:t>Участники, п</w:t>
      </w:r>
      <w:r w:rsidR="00700F09">
        <w:rPr>
          <w:b/>
        </w:rPr>
        <w:t>редставившие</w:t>
      </w:r>
      <w:r w:rsidRPr="00FC0347">
        <w:rPr>
          <w:b/>
        </w:rPr>
        <w:t xml:space="preserve"> заявки </w:t>
      </w:r>
      <w:r w:rsidR="00700F09">
        <w:rPr>
          <w:b/>
        </w:rPr>
        <w:t>в</w:t>
      </w:r>
      <w:r w:rsidRPr="00FC0347">
        <w:rPr>
          <w:b/>
        </w:rPr>
        <w:t xml:space="preserve"> соответствующем периоде</w:t>
      </w:r>
      <w:r w:rsidR="00BD11FC">
        <w:rPr>
          <w:b/>
        </w:rPr>
        <w:t xml:space="preserve"> проведения торгов</w:t>
      </w:r>
      <w:r>
        <w:rPr>
          <w:b/>
        </w:rPr>
        <w:t>:</w:t>
      </w:r>
    </w:p>
    <w:p w14:paraId="7D8F07BA" w14:textId="77777777" w:rsidR="00CE0351" w:rsidRPr="00700F09" w:rsidRDefault="00700F09" w:rsidP="00490B79">
      <w:pPr>
        <w:keepNext/>
        <w:jc w:val="right"/>
        <w:rPr>
          <w:b/>
        </w:rPr>
      </w:pPr>
      <w:r w:rsidRPr="00700F09">
        <w:rPr>
          <w:b/>
        </w:rPr>
        <w:t>Таблица 2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417"/>
        <w:gridCol w:w="1418"/>
        <w:gridCol w:w="1417"/>
        <w:gridCol w:w="1559"/>
        <w:gridCol w:w="1843"/>
      </w:tblGrid>
      <w:tr w:rsidR="00CE2E43" w:rsidRPr="00E12B18" w14:paraId="54BBC321" w14:textId="77777777" w:rsidTr="00A938C9">
        <w:trPr>
          <w:trHeight w:val="2602"/>
        </w:trPr>
        <w:tc>
          <w:tcPr>
            <w:tcW w:w="1384" w:type="dxa"/>
            <w:shd w:val="clear" w:color="auto" w:fill="auto"/>
          </w:tcPr>
          <w:p w14:paraId="732857F6" w14:textId="77777777"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14:paraId="6DC3800F" w14:textId="77777777"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(для юридического лица) или</w:t>
            </w:r>
          </w:p>
          <w:p w14:paraId="0014BDDC" w14:textId="77777777"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Ф.И.О.(для физического лица)</w:t>
            </w:r>
          </w:p>
        </w:tc>
        <w:tc>
          <w:tcPr>
            <w:tcW w:w="1418" w:type="dxa"/>
            <w:shd w:val="clear" w:color="auto" w:fill="auto"/>
          </w:tcPr>
          <w:p w14:paraId="36C43E85" w14:textId="77777777"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14:paraId="219F447E" w14:textId="77777777"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14:paraId="76136485" w14:textId="77777777"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жительства (для физического лица)</w:t>
            </w:r>
          </w:p>
        </w:tc>
        <w:tc>
          <w:tcPr>
            <w:tcW w:w="1417" w:type="dxa"/>
          </w:tcPr>
          <w:p w14:paraId="61043ED8" w14:textId="77777777"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Номер, дата заявки</w:t>
            </w:r>
          </w:p>
          <w:p w14:paraId="7AEBE079" w14:textId="77777777"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(в порядке поступления)</w:t>
            </w:r>
          </w:p>
        </w:tc>
        <w:tc>
          <w:tcPr>
            <w:tcW w:w="1418" w:type="dxa"/>
            <w:shd w:val="clear" w:color="auto" w:fill="auto"/>
          </w:tcPr>
          <w:p w14:paraId="460F7366" w14:textId="77777777"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Период снижения, в который поступила заявка</w:t>
            </w:r>
          </w:p>
        </w:tc>
        <w:tc>
          <w:tcPr>
            <w:tcW w:w="1417" w:type="dxa"/>
            <w:shd w:val="clear" w:color="auto" w:fill="auto"/>
          </w:tcPr>
          <w:p w14:paraId="59CAEA31" w14:textId="77777777"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поступления заявки</w:t>
            </w:r>
          </w:p>
        </w:tc>
        <w:tc>
          <w:tcPr>
            <w:tcW w:w="1559" w:type="dxa"/>
            <w:shd w:val="clear" w:color="auto" w:fill="auto"/>
          </w:tcPr>
          <w:p w14:paraId="58874758" w14:textId="77777777"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Предложение о цене продажи имущества, руб.</w:t>
            </w:r>
          </w:p>
        </w:tc>
        <w:tc>
          <w:tcPr>
            <w:tcW w:w="1843" w:type="dxa"/>
            <w:shd w:val="clear" w:color="auto" w:fill="auto"/>
          </w:tcPr>
          <w:p w14:paraId="58C8EA3C" w14:textId="77777777"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Результат рассмотрения </w:t>
            </w:r>
          </w:p>
          <w:p w14:paraId="2ECEF5E3" w14:textId="77777777"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заявки организатором</w:t>
            </w:r>
          </w:p>
        </w:tc>
      </w:tr>
      <w:tr w:rsidR="00CE2E43" w:rsidRPr="00E12B18" w14:paraId="08488080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4239B5A2" w14:textId="77777777" w:rsidR="00CE2E43" w:rsidRPr="00132119" w:rsidRDefault="00CE2E43" w:rsidP="009824D2">
            <w:pPr>
              <w:rPr>
                <w:sz w:val="20"/>
                <w:szCs w:val="20"/>
              </w:rPr>
            </w:pPr>
            <w:r w:rsidRPr="00132119">
              <w:rPr>
                <w:sz w:val="20"/>
                <w:szCs w:val="20"/>
              </w:rPr>
              <w:lastRenderedPageBreak/>
              <w:t>Индивидуальный предприниматель Васильев Илья Николаевич</w:t>
            </w:r>
          </w:p>
        </w:tc>
        <w:tc>
          <w:tcPr>
            <w:tcW w:w="1418" w:type="dxa"/>
            <w:shd w:val="clear" w:color="auto" w:fill="auto"/>
          </w:tcPr>
          <w:p w14:paraId="3AF9F03A" w14:textId="77777777" w:rsidR="00CE2E43" w:rsidRPr="00E12B18" w:rsidRDefault="00CE2E43" w:rsidP="004B3BF9">
            <w:pPr>
              <w:rPr>
                <w:sz w:val="20"/>
                <w:szCs w:val="20"/>
                <w:lang w:val="en-US"/>
              </w:rPr>
            </w:pPr>
            <w:r w:rsidRPr="00132119">
              <w:rPr>
                <w:sz w:val="20"/>
                <w:szCs w:val="20"/>
              </w:rPr>
              <w:t xml:space="preserve">140491, МО, Коломенский р-н, п. Сергиевский, ул. </w:t>
            </w:r>
            <w:r w:rsidRPr="00E12B18">
              <w:rPr>
                <w:sz w:val="20"/>
                <w:szCs w:val="20"/>
                <w:lang w:val="en-US"/>
              </w:rPr>
              <w:t>Юбилейная, д.1, кв.18</w:t>
            </w:r>
          </w:p>
        </w:tc>
        <w:tc>
          <w:tcPr>
            <w:tcW w:w="1417" w:type="dxa"/>
          </w:tcPr>
          <w:p w14:paraId="2181BBE3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308197-ИД </w:t>
            </w:r>
          </w:p>
        </w:tc>
        <w:tc>
          <w:tcPr>
            <w:tcW w:w="1418" w:type="dxa"/>
            <w:shd w:val="clear" w:color="auto" w:fill="auto"/>
          </w:tcPr>
          <w:p w14:paraId="0911ACA4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16.07.2023 - 17.07.2023 </w:t>
            </w:r>
          </w:p>
        </w:tc>
        <w:tc>
          <w:tcPr>
            <w:tcW w:w="1417" w:type="dxa"/>
            <w:shd w:val="clear" w:color="auto" w:fill="auto"/>
          </w:tcPr>
          <w:p w14:paraId="0618B366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17.07.2023 г. в 12:16:04</w:t>
            </w:r>
          </w:p>
        </w:tc>
        <w:tc>
          <w:tcPr>
            <w:tcW w:w="1559" w:type="dxa"/>
            <w:shd w:val="clear" w:color="auto" w:fill="auto"/>
          </w:tcPr>
          <w:p w14:paraId="7CA6FCC9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3 611 000.00 руб.</w:t>
            </w:r>
          </w:p>
        </w:tc>
        <w:tc>
          <w:tcPr>
            <w:tcW w:w="1843" w:type="dxa"/>
            <w:shd w:val="clear" w:color="auto" w:fill="auto"/>
          </w:tcPr>
          <w:p w14:paraId="2D3C95B8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="00CE2E43" w:rsidRPr="00E12B18" w14:paraId="7747B85F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7DEC77DB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Индивидуальный предприниматель Воронин Дмитрий Вадимович</w:t>
            </w:r>
          </w:p>
        </w:tc>
        <w:tc>
          <w:tcPr>
            <w:tcW w:w="1418" w:type="dxa"/>
            <w:shd w:val="clear" w:color="auto" w:fill="auto"/>
          </w:tcPr>
          <w:p w14:paraId="73BF0245" w14:textId="77777777" w:rsidR="00CE2E43" w:rsidRPr="00132119" w:rsidRDefault="00CE2E43" w:rsidP="004B3BF9">
            <w:pPr>
              <w:rPr>
                <w:sz w:val="20"/>
                <w:szCs w:val="20"/>
              </w:rPr>
            </w:pPr>
            <w:r w:rsidRPr="00132119">
              <w:rPr>
                <w:sz w:val="20"/>
                <w:szCs w:val="20"/>
              </w:rPr>
              <w:t>123610, г Москва, Пресненский р-н, Краснопресненская наб, д 12, офис 1</w:t>
            </w:r>
          </w:p>
        </w:tc>
        <w:tc>
          <w:tcPr>
            <w:tcW w:w="1417" w:type="dxa"/>
          </w:tcPr>
          <w:p w14:paraId="01C6F8B2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308203-ИД </w:t>
            </w:r>
          </w:p>
        </w:tc>
        <w:tc>
          <w:tcPr>
            <w:tcW w:w="1418" w:type="dxa"/>
            <w:shd w:val="clear" w:color="auto" w:fill="auto"/>
          </w:tcPr>
          <w:p w14:paraId="493F803B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16.07.2023 - 17.07.2023 </w:t>
            </w:r>
          </w:p>
        </w:tc>
        <w:tc>
          <w:tcPr>
            <w:tcW w:w="1417" w:type="dxa"/>
            <w:shd w:val="clear" w:color="auto" w:fill="auto"/>
          </w:tcPr>
          <w:p w14:paraId="242740CA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17.07.2023 г. в 12:25:58</w:t>
            </w:r>
          </w:p>
        </w:tc>
        <w:tc>
          <w:tcPr>
            <w:tcW w:w="1559" w:type="dxa"/>
            <w:shd w:val="clear" w:color="auto" w:fill="auto"/>
          </w:tcPr>
          <w:p w14:paraId="10ED3856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3 795 000.00 руб.</w:t>
            </w:r>
          </w:p>
        </w:tc>
        <w:tc>
          <w:tcPr>
            <w:tcW w:w="1843" w:type="dxa"/>
            <w:shd w:val="clear" w:color="auto" w:fill="auto"/>
          </w:tcPr>
          <w:p w14:paraId="7797027F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="00CE2E43" w:rsidRPr="00E12B18" w14:paraId="03C79454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157906A1" w14:textId="77777777" w:rsidR="00CE2E43" w:rsidRPr="00132119" w:rsidRDefault="00CE2E43" w:rsidP="009824D2">
            <w:pPr>
              <w:rPr>
                <w:sz w:val="20"/>
                <w:szCs w:val="20"/>
              </w:rPr>
            </w:pPr>
            <w:r w:rsidRPr="00132119">
              <w:rPr>
                <w:sz w:val="20"/>
                <w:szCs w:val="20"/>
              </w:rPr>
              <w:t>Индивидуальный предприниматель Дорошенко Николай Николаевич</w:t>
            </w:r>
          </w:p>
        </w:tc>
        <w:tc>
          <w:tcPr>
            <w:tcW w:w="1418" w:type="dxa"/>
            <w:shd w:val="clear" w:color="auto" w:fill="auto"/>
          </w:tcPr>
          <w:p w14:paraId="5F001A8A" w14:textId="77777777" w:rsidR="00CE2E43" w:rsidRPr="00E12B18" w:rsidRDefault="00CE2E43" w:rsidP="004B3BF9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143007, Московская обл, г Одинцово, тер Можайское шоссе, д 34, кв 115</w:t>
            </w:r>
          </w:p>
        </w:tc>
        <w:tc>
          <w:tcPr>
            <w:tcW w:w="1417" w:type="dxa"/>
          </w:tcPr>
          <w:p w14:paraId="220707FC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308205-ИД </w:t>
            </w:r>
          </w:p>
        </w:tc>
        <w:tc>
          <w:tcPr>
            <w:tcW w:w="1418" w:type="dxa"/>
            <w:shd w:val="clear" w:color="auto" w:fill="auto"/>
          </w:tcPr>
          <w:p w14:paraId="02CA1EF3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16.07.2023 - 17.07.2023 </w:t>
            </w:r>
          </w:p>
        </w:tc>
        <w:tc>
          <w:tcPr>
            <w:tcW w:w="1417" w:type="dxa"/>
            <w:shd w:val="clear" w:color="auto" w:fill="auto"/>
          </w:tcPr>
          <w:p w14:paraId="1F11FFEF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17.07.2023 г. в 12:27:48</w:t>
            </w:r>
          </w:p>
        </w:tc>
        <w:tc>
          <w:tcPr>
            <w:tcW w:w="1559" w:type="dxa"/>
            <w:shd w:val="clear" w:color="auto" w:fill="auto"/>
          </w:tcPr>
          <w:p w14:paraId="10943B63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3 591 000.00 руб.</w:t>
            </w:r>
          </w:p>
        </w:tc>
        <w:tc>
          <w:tcPr>
            <w:tcW w:w="1843" w:type="dxa"/>
            <w:shd w:val="clear" w:color="auto" w:fill="auto"/>
          </w:tcPr>
          <w:p w14:paraId="21B6FAFE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</w:tbl>
    <w:p w14:paraId="1A921AE2" w14:textId="77777777" w:rsidR="00723855" w:rsidRPr="002D73D9" w:rsidRDefault="00723855" w:rsidP="00723855">
      <w:pPr>
        <w:pStyle w:val="a8"/>
        <w:tabs>
          <w:tab w:val="left" w:pos="6720"/>
        </w:tabs>
        <w:ind w:left="0"/>
        <w:rPr>
          <w:b/>
          <w:lang w:val="en-US"/>
        </w:rPr>
      </w:pPr>
    </w:p>
    <w:p w14:paraId="721E04B3" w14:textId="77777777" w:rsidR="00DA3836" w:rsidRPr="00080DDF" w:rsidRDefault="00AC0D9F" w:rsidP="00490B79">
      <w:pPr>
        <w:pStyle w:val="ConsPlusNormal"/>
        <w:keepLines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3D9">
        <w:rPr>
          <w:rFonts w:ascii="Times New Roman" w:hAnsi="Times New Roman" w:cs="Times New Roman"/>
          <w:b/>
          <w:sz w:val="24"/>
          <w:szCs w:val="24"/>
        </w:rPr>
        <w:t>Признан</w:t>
      </w:r>
      <w:r w:rsidRPr="00723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73D9">
        <w:rPr>
          <w:rFonts w:ascii="Times New Roman" w:hAnsi="Times New Roman" w:cs="Times New Roman"/>
          <w:b/>
          <w:sz w:val="24"/>
          <w:szCs w:val="24"/>
        </w:rPr>
        <w:t>победителем</w:t>
      </w:r>
      <w:r w:rsidRPr="00723855">
        <w:rPr>
          <w:rFonts w:ascii="Times New Roman" w:hAnsi="Times New Roman" w:cs="Times New Roman"/>
          <w:b/>
          <w:sz w:val="24"/>
          <w:szCs w:val="24"/>
        </w:rPr>
        <w:t>:</w:t>
      </w:r>
      <w:r w:rsidR="00080DDF" w:rsidRPr="00132119">
        <w:rPr>
          <w:rFonts w:ascii="Times New Roman" w:hAnsi="Times New Roman" w:cs="Times New Roman"/>
          <w:sz w:val="24"/>
          <w:szCs w:val="24"/>
        </w:rPr>
        <w:t xml:space="preserve"> </w:t>
      </w:r>
      <w:r w:rsidR="00DA3836" w:rsidRPr="00723855">
        <w:rPr>
          <w:rFonts w:ascii="Times New Roman" w:hAnsi="Times New Roman" w:cs="Times New Roman"/>
          <w:sz w:val="24"/>
          <w:szCs w:val="24"/>
        </w:rPr>
        <w:t>участник процедуры, предложивший максимальную цену за имущество, в случае, если несколько участников процедуры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процедуры.</w:t>
      </w:r>
    </w:p>
    <w:p w14:paraId="04A73480" w14:textId="77777777" w:rsidR="009824D2" w:rsidRDefault="009824D2" w:rsidP="00490B79">
      <w:pPr>
        <w:pStyle w:val="a8"/>
        <w:keepNext/>
        <w:ind w:left="0" w:firstLine="539"/>
        <w:jc w:val="right"/>
        <w:rPr>
          <w:b/>
        </w:rPr>
      </w:pPr>
      <w:r w:rsidRPr="007D1809">
        <w:rPr>
          <w:b/>
        </w:rPr>
        <w:t>Таблица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9"/>
        <w:gridCol w:w="1737"/>
        <w:gridCol w:w="1737"/>
        <w:gridCol w:w="1736"/>
        <w:gridCol w:w="1736"/>
        <w:gridCol w:w="1736"/>
      </w:tblGrid>
      <w:tr w:rsidR="0010465B" w:rsidRPr="00E12B18" w14:paraId="2B2E7E09" w14:textId="77777777" w:rsidTr="0010465B">
        <w:tc>
          <w:tcPr>
            <w:tcW w:w="834" w:type="pct"/>
            <w:shd w:val="clear" w:color="auto" w:fill="auto"/>
          </w:tcPr>
          <w:p w14:paraId="1D95D484" w14:textId="77777777" w:rsidR="0010465B" w:rsidRPr="00E12B18" w:rsidRDefault="0010465B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14:paraId="18068068" w14:textId="77777777" w:rsidR="0010465B" w:rsidRPr="00E12B18" w:rsidRDefault="0010465B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(для юридического лица) </w:t>
            </w:r>
          </w:p>
          <w:p w14:paraId="4C78CEF3" w14:textId="77777777"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или Ф.И.О.(для физического лица)</w:t>
            </w:r>
          </w:p>
        </w:tc>
        <w:tc>
          <w:tcPr>
            <w:tcW w:w="833" w:type="pct"/>
            <w:shd w:val="clear" w:color="auto" w:fill="auto"/>
          </w:tcPr>
          <w:p w14:paraId="51A830D2" w14:textId="77777777" w:rsidR="0010465B" w:rsidRPr="00E12B18" w:rsidRDefault="0010465B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14:paraId="3C65BB63" w14:textId="77777777" w:rsidR="0010465B" w:rsidRPr="00E12B18" w:rsidRDefault="0010465B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14:paraId="25D2894D" w14:textId="77777777"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жительства (для физического лица</w:t>
            </w:r>
          </w:p>
        </w:tc>
        <w:tc>
          <w:tcPr>
            <w:tcW w:w="833" w:type="pct"/>
          </w:tcPr>
          <w:p w14:paraId="18EA1BA1" w14:textId="77777777"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747E49">
              <w:rPr>
                <w:b/>
                <w:sz w:val="20"/>
                <w:szCs w:val="20"/>
              </w:rPr>
              <w:t xml:space="preserve">Представитель </w:t>
            </w:r>
            <w:r w:rsidRPr="002C50D4">
              <w:rPr>
                <w:b/>
                <w:sz w:val="20"/>
                <w:szCs w:val="20"/>
              </w:rPr>
              <w:t>участника</w:t>
            </w:r>
          </w:p>
        </w:tc>
        <w:tc>
          <w:tcPr>
            <w:tcW w:w="833" w:type="pct"/>
            <w:shd w:val="clear" w:color="auto" w:fill="auto"/>
          </w:tcPr>
          <w:p w14:paraId="68329BFE" w14:textId="77777777"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представления</w:t>
            </w:r>
          </w:p>
          <w:p w14:paraId="78975B6D" w14:textId="77777777"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заявки</w:t>
            </w:r>
          </w:p>
        </w:tc>
        <w:tc>
          <w:tcPr>
            <w:tcW w:w="833" w:type="pct"/>
            <w:shd w:val="clear" w:color="auto" w:fill="auto"/>
          </w:tcPr>
          <w:p w14:paraId="619B63F9" w14:textId="77777777"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Предложение о цене имущества, руб</w:t>
            </w:r>
          </w:p>
        </w:tc>
        <w:tc>
          <w:tcPr>
            <w:tcW w:w="833" w:type="pct"/>
          </w:tcPr>
          <w:p w14:paraId="21573F92" w14:textId="77777777"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A938C9">
              <w:rPr>
                <w:b/>
                <w:sz w:val="20"/>
                <w:szCs w:val="20"/>
              </w:rPr>
              <w:t>Сумма заблокированных средств (задатка)</w:t>
            </w:r>
          </w:p>
        </w:tc>
      </w:tr>
      <w:tr w:rsidR="0010465B" w:rsidRPr="00E12B18" w14:paraId="1B9166DB" w14:textId="77777777" w:rsidTr="0010465B">
        <w:trPr>
          <w:trHeight w:val="167"/>
        </w:trPr>
        <w:tc>
          <w:tcPr>
            <w:tcW w:w="834" w:type="pct"/>
            <w:shd w:val="clear" w:color="auto" w:fill="auto"/>
          </w:tcPr>
          <w:p w14:paraId="31A5E960" w14:textId="77777777" w:rsidR="0010465B" w:rsidRDefault="0010465B" w:rsidP="00A938C9">
            <w:pPr>
              <w:rPr>
                <w:sz w:val="20"/>
                <w:szCs w:val="20"/>
                <w:lang w:val="en-US"/>
              </w:rPr>
            </w:pPr>
            <w:r w:rsidRPr="00295E2A">
              <w:rPr>
                <w:sz w:val="20"/>
                <w:szCs w:val="20"/>
                <w:lang w:val="en-US"/>
              </w:rPr>
              <w:t>Индивидуальный предприниматель Воронин Дмитрий Вадимович</w:t>
            </w:r>
          </w:p>
          <w:p w14:paraId="44F6D401" w14:textId="77777777" w:rsidR="0010465B" w:rsidRPr="00E12B18" w:rsidRDefault="0010465B" w:rsidP="00A938C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ИНН</w:t>
            </w:r>
            <w:r w:rsidRPr="008474E3">
              <w:rPr>
                <w:sz w:val="20"/>
                <w:szCs w:val="20"/>
                <w:lang w:val="en-US"/>
              </w:rPr>
              <w:t xml:space="preserve"> 420545661764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833" w:type="pct"/>
            <w:shd w:val="clear" w:color="auto" w:fill="auto"/>
          </w:tcPr>
          <w:p w14:paraId="4C2FF2D2" w14:textId="77777777" w:rsidR="0010465B" w:rsidRPr="00E12B18" w:rsidRDefault="0010465B" w:rsidP="00CE2D1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>123610, г Москва, Пресненский р-н, Краснопресненская наб, д 12, офис 1</w:t>
            </w:r>
          </w:p>
        </w:tc>
        <w:tc>
          <w:tcPr>
            <w:tcW w:w="833" w:type="pct"/>
          </w:tcPr>
          <w:p w14:paraId="66832E90" w14:textId="77777777" w:rsidR="0010465B" w:rsidRPr="00396E31" w:rsidRDefault="0010465B" w:rsidP="00CE2D1B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Воронин Дмитрий Вадимович</w:t>
            </w:r>
          </w:p>
        </w:tc>
        <w:tc>
          <w:tcPr>
            <w:tcW w:w="833" w:type="pct"/>
            <w:shd w:val="clear" w:color="auto" w:fill="auto"/>
          </w:tcPr>
          <w:p w14:paraId="519E4711" w14:textId="77777777" w:rsidR="0010465B" w:rsidRPr="00E12B18" w:rsidRDefault="0010465B" w:rsidP="00CE2D1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>17.07.2023 г. в 12:25:58</w:t>
            </w:r>
          </w:p>
        </w:tc>
        <w:tc>
          <w:tcPr>
            <w:tcW w:w="833" w:type="pct"/>
            <w:shd w:val="clear" w:color="auto" w:fill="auto"/>
          </w:tcPr>
          <w:p w14:paraId="40194193" w14:textId="77777777" w:rsidR="0010465B" w:rsidRPr="00E12B18" w:rsidRDefault="0010465B" w:rsidP="00CE2D1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>3 795 000.00 руб.</w:t>
            </w:r>
          </w:p>
        </w:tc>
        <w:tc>
          <w:tcPr>
            <w:tcW w:w="833" w:type="pct"/>
          </w:tcPr>
          <w:p w14:paraId="23F57B8C" w14:textId="77777777" w:rsidR="0010465B" w:rsidRPr="00E12B18" w:rsidRDefault="0010465B" w:rsidP="00CE2D1B">
            <w:pPr>
              <w:rPr>
                <w:sz w:val="20"/>
                <w:szCs w:val="20"/>
              </w:rPr>
            </w:pPr>
            <w:r w:rsidRPr="00E12B18">
              <w:rPr>
                <w:sz w:val="20"/>
                <w:szCs w:val="20"/>
              </w:rPr>
              <w:t>359 011.75 руб.</w:t>
            </w:r>
          </w:p>
        </w:tc>
      </w:tr>
    </w:tbl>
    <w:p w14:paraId="34238D7E" w14:textId="77777777" w:rsidR="00700F09" w:rsidRPr="002D73D9" w:rsidRDefault="00700F09" w:rsidP="00723855">
      <w:pPr>
        <w:pStyle w:val="a8"/>
        <w:ind w:left="0"/>
      </w:pPr>
    </w:p>
    <w:p w14:paraId="52F7DB83" w14:textId="77777777" w:rsidR="009815A8" w:rsidRPr="00CE2D1B" w:rsidRDefault="009815A8" w:rsidP="00996FB3">
      <w:pPr>
        <w:jc w:val="both"/>
        <w:rPr>
          <w:lang w:val="en-US"/>
        </w:rPr>
      </w:pPr>
    </w:p>
    <w:p w14:paraId="09AD0809" w14:textId="77777777" w:rsidR="009815A8" w:rsidRPr="002D73D9" w:rsidRDefault="00C06F0F" w:rsidP="00490B79">
      <w:pPr>
        <w:keepLines/>
        <w:ind w:firstLine="567"/>
        <w:jc w:val="both"/>
        <w:rPr>
          <w:lang w:val="en-US"/>
        </w:rPr>
      </w:pPr>
      <w:r>
        <w:t xml:space="preserve">Торги проведены в соответствии с Федеральным законом от 26 октября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 xml:space="preserve">. </w:t>
      </w:r>
      <w:r w:rsidR="002D73D9" w:rsidRPr="00723855">
        <w:br/>
      </w:r>
      <w:r>
        <w:t>№127-ФЗ «О несостоятельности (банкротстве)».</w:t>
      </w:r>
    </w:p>
    <w:sectPr w:rsidR="009815A8" w:rsidRPr="002D73D9" w:rsidSect="00AC1762">
      <w:footerReference w:type="default" r:id="rId9"/>
      <w:pgSz w:w="11906" w:h="16838" w:code="9"/>
      <w:pgMar w:top="1134" w:right="567" w:bottom="1135" w:left="1134" w:header="0" w:footer="8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90AA2" w14:textId="77777777" w:rsidR="00E563C3" w:rsidRDefault="00E563C3" w:rsidP="002D73D9">
      <w:r>
        <w:separator/>
      </w:r>
    </w:p>
  </w:endnote>
  <w:endnote w:type="continuationSeparator" w:id="0">
    <w:p w14:paraId="533D8C99" w14:textId="77777777" w:rsidR="00E563C3" w:rsidRDefault="00E563C3" w:rsidP="002D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E2D3F" w14:textId="373BC6C3" w:rsidR="00AC1762" w:rsidRPr="00AC1762" w:rsidRDefault="00410D68" w:rsidP="00AC1762">
    <w:pPr>
      <w:rPr>
        <w:sz w:val="20"/>
        <w:szCs w:val="20"/>
      </w:rPr>
    </w:pPr>
    <w:r>
      <w:fldChar w:fldCharType="begin"/>
    </w:r>
    <w:r w:rsidR="00AC1762">
      <w:instrText xml:space="preserve"> </w:instrText>
    </w:r>
    <w:r w:rsidR="00AC1762">
      <w:rPr>
        <w:lang w:val="en-US"/>
      </w:rPr>
      <w:instrText>IF</w:instrText>
    </w:r>
    <w:r w:rsidR="00AC1762">
      <w:instrText xml:space="preserve"> </w:instrText>
    </w:r>
    <w:r>
      <w:fldChar w:fldCharType="begin"/>
    </w:r>
    <w:r w:rsidR="00AC1762">
      <w:instrText xml:space="preserve"> </w:instrText>
    </w:r>
    <w:r w:rsidR="00AC1762">
      <w:rPr>
        <w:lang w:val="en-US"/>
      </w:rPr>
      <w:instrText>PAGE</w:instrText>
    </w:r>
    <w:r w:rsidR="00AC1762">
      <w:instrText xml:space="preserve"> </w:instrText>
    </w:r>
    <w:r>
      <w:fldChar w:fldCharType="separate"/>
    </w:r>
    <w:r w:rsidR="00132119">
      <w:rPr>
        <w:noProof/>
        <w:lang w:val="en-US"/>
      </w:rPr>
      <w:instrText>2</w:instrText>
    </w:r>
    <w:r>
      <w:fldChar w:fldCharType="end"/>
    </w:r>
    <w:r w:rsidR="00AC1762" w:rsidRPr="00723855">
      <w:instrText xml:space="preserve"> = </w:instrText>
    </w:r>
    <w:r>
      <w:rPr>
        <w:lang w:val="en-US"/>
      </w:rPr>
      <w:fldChar w:fldCharType="begin"/>
    </w:r>
    <w:r w:rsidR="00AC1762" w:rsidRPr="00723855">
      <w:instrText xml:space="preserve"> </w:instrText>
    </w:r>
    <w:r w:rsidR="00AC1762">
      <w:rPr>
        <w:lang w:val="en-US"/>
      </w:rPr>
      <w:instrText>NUMPAGES</w:instrText>
    </w:r>
    <w:r w:rsidR="00AC1762" w:rsidRPr="00723855">
      <w:instrText xml:space="preserve"> </w:instrText>
    </w:r>
    <w:r>
      <w:rPr>
        <w:lang w:val="en-US"/>
      </w:rPr>
      <w:fldChar w:fldCharType="separate"/>
    </w:r>
    <w:r w:rsidR="00132119">
      <w:rPr>
        <w:noProof/>
        <w:lang w:val="en-US"/>
      </w:rPr>
      <w:instrText>2</w:instrText>
    </w:r>
    <w:r>
      <w:rPr>
        <w:lang w:val="en-US"/>
      </w:rPr>
      <w:fldChar w:fldCharType="end"/>
    </w:r>
    <w:r w:rsidR="00AC1762" w:rsidRPr="00723855">
      <w:instrText xml:space="preserve"> "</w:instrText>
    </w:r>
    <w:r w:rsidR="00AC1762" w:rsidRPr="00F52371">
      <w:rPr>
        <w:sz w:val="20"/>
        <w:szCs w:val="20"/>
      </w:rPr>
      <w:instrText xml:space="preserve">Настоящий протокол сформирован Оператором электронной </w:instrText>
    </w:r>
    <w:r w:rsidR="00AC1762">
      <w:rPr>
        <w:sz w:val="20"/>
        <w:szCs w:val="20"/>
      </w:rPr>
      <w:instrText xml:space="preserve">торговой </w:instrText>
    </w:r>
    <w:r w:rsidR="00AC1762" w:rsidRPr="00F52371">
      <w:rPr>
        <w:sz w:val="20"/>
        <w:szCs w:val="20"/>
      </w:rPr>
      <w:instrText>площадки с помощью программных средств электронной площадки</w:instrText>
    </w:r>
    <w:r w:rsidR="00AC1762">
      <w:rPr>
        <w:sz w:val="20"/>
        <w:szCs w:val="20"/>
      </w:rPr>
      <w:instrText>.</w:instrText>
    </w:r>
    <w:r w:rsidR="00AC1762" w:rsidRPr="00723855">
      <w:instrText xml:space="preserve">" "" </w:instrText>
    </w:r>
    <w:r w:rsidR="00132119">
      <w:fldChar w:fldCharType="separate"/>
    </w:r>
    <w:r w:rsidR="00132119" w:rsidRPr="00F52371">
      <w:rPr>
        <w:noProof/>
        <w:sz w:val="20"/>
        <w:szCs w:val="20"/>
      </w:rPr>
      <w:t xml:space="preserve">Настоящий протокол сформирован Оператором электронной </w:t>
    </w:r>
    <w:r w:rsidR="00132119">
      <w:rPr>
        <w:noProof/>
        <w:sz w:val="20"/>
        <w:szCs w:val="20"/>
      </w:rPr>
      <w:t xml:space="preserve">торговой </w:t>
    </w:r>
    <w:r w:rsidR="00132119" w:rsidRPr="00F52371">
      <w:rPr>
        <w:noProof/>
        <w:sz w:val="20"/>
        <w:szCs w:val="20"/>
      </w:rPr>
      <w:t>площадки с помощью программных средств электронной площадки</w:t>
    </w:r>
    <w:r w:rsidR="00132119">
      <w:rPr>
        <w:noProof/>
        <w:sz w:val="20"/>
        <w:szCs w:val="20"/>
      </w:rPr>
      <w:t>.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1B8F9" w14:textId="77777777" w:rsidR="00E563C3" w:rsidRDefault="00E563C3" w:rsidP="002D73D9">
      <w:r>
        <w:separator/>
      </w:r>
    </w:p>
  </w:footnote>
  <w:footnote w:type="continuationSeparator" w:id="0">
    <w:p w14:paraId="493BA1C3" w14:textId="77777777" w:rsidR="00E563C3" w:rsidRDefault="00E563C3" w:rsidP="002D7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B2DC2"/>
    <w:multiLevelType w:val="hybridMultilevel"/>
    <w:tmpl w:val="7A64BB4C"/>
    <w:lvl w:ilvl="0" w:tplc="20803A4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4705089">
    <w:abstractNumId w:val="1"/>
  </w:num>
  <w:num w:numId="2" w16cid:durableId="15553884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197"/>
    <w:rsid w:val="00014358"/>
    <w:rsid w:val="000322C8"/>
    <w:rsid w:val="00035889"/>
    <w:rsid w:val="000422A4"/>
    <w:rsid w:val="000549C8"/>
    <w:rsid w:val="000656E0"/>
    <w:rsid w:val="000724D5"/>
    <w:rsid w:val="00080DDF"/>
    <w:rsid w:val="00093183"/>
    <w:rsid w:val="000A5ABB"/>
    <w:rsid w:val="000B0DB3"/>
    <w:rsid w:val="000C1720"/>
    <w:rsid w:val="000C4BFA"/>
    <w:rsid w:val="000C7D22"/>
    <w:rsid w:val="000D0E07"/>
    <w:rsid w:val="000E76AF"/>
    <w:rsid w:val="000F2197"/>
    <w:rsid w:val="0010465B"/>
    <w:rsid w:val="001049C3"/>
    <w:rsid w:val="00112721"/>
    <w:rsid w:val="0011629E"/>
    <w:rsid w:val="00132119"/>
    <w:rsid w:val="00133A47"/>
    <w:rsid w:val="00154512"/>
    <w:rsid w:val="00163FFE"/>
    <w:rsid w:val="00176E4B"/>
    <w:rsid w:val="00185593"/>
    <w:rsid w:val="001A47D9"/>
    <w:rsid w:val="001B64DF"/>
    <w:rsid w:val="001C0E19"/>
    <w:rsid w:val="001C21C3"/>
    <w:rsid w:val="001D55DC"/>
    <w:rsid w:val="001E5BB1"/>
    <w:rsid w:val="001F20EB"/>
    <w:rsid w:val="001F5CEC"/>
    <w:rsid w:val="002056B8"/>
    <w:rsid w:val="002109FE"/>
    <w:rsid w:val="00247E30"/>
    <w:rsid w:val="00264D55"/>
    <w:rsid w:val="0027152C"/>
    <w:rsid w:val="0027347F"/>
    <w:rsid w:val="00274D21"/>
    <w:rsid w:val="00277A81"/>
    <w:rsid w:val="00282C81"/>
    <w:rsid w:val="002831FA"/>
    <w:rsid w:val="00286053"/>
    <w:rsid w:val="00295E2A"/>
    <w:rsid w:val="002B7723"/>
    <w:rsid w:val="002C0B85"/>
    <w:rsid w:val="002D73D9"/>
    <w:rsid w:val="002E267C"/>
    <w:rsid w:val="002E4179"/>
    <w:rsid w:val="002E5878"/>
    <w:rsid w:val="002F3190"/>
    <w:rsid w:val="0030194D"/>
    <w:rsid w:val="00303F72"/>
    <w:rsid w:val="003077CE"/>
    <w:rsid w:val="00312C2B"/>
    <w:rsid w:val="00312E6D"/>
    <w:rsid w:val="00313AB6"/>
    <w:rsid w:val="003144AF"/>
    <w:rsid w:val="00317F0F"/>
    <w:rsid w:val="00320879"/>
    <w:rsid w:val="00326E75"/>
    <w:rsid w:val="0034551E"/>
    <w:rsid w:val="00353267"/>
    <w:rsid w:val="00373D57"/>
    <w:rsid w:val="003754DB"/>
    <w:rsid w:val="00376011"/>
    <w:rsid w:val="00384FD6"/>
    <w:rsid w:val="00386881"/>
    <w:rsid w:val="00386CCC"/>
    <w:rsid w:val="0039673D"/>
    <w:rsid w:val="00396E31"/>
    <w:rsid w:val="003A1C01"/>
    <w:rsid w:val="003A5E22"/>
    <w:rsid w:val="003B22D6"/>
    <w:rsid w:val="003C588F"/>
    <w:rsid w:val="003D78F9"/>
    <w:rsid w:val="003E4910"/>
    <w:rsid w:val="003F0805"/>
    <w:rsid w:val="003F2EAB"/>
    <w:rsid w:val="00410D68"/>
    <w:rsid w:val="00423A90"/>
    <w:rsid w:val="0043443A"/>
    <w:rsid w:val="00441AD2"/>
    <w:rsid w:val="004606B7"/>
    <w:rsid w:val="004715E3"/>
    <w:rsid w:val="00490B79"/>
    <w:rsid w:val="004A387E"/>
    <w:rsid w:val="004B3BF9"/>
    <w:rsid w:val="004E148B"/>
    <w:rsid w:val="004E48B7"/>
    <w:rsid w:val="004F1BCB"/>
    <w:rsid w:val="00511DFA"/>
    <w:rsid w:val="00520486"/>
    <w:rsid w:val="005465F6"/>
    <w:rsid w:val="005529CB"/>
    <w:rsid w:val="005642F8"/>
    <w:rsid w:val="005825F1"/>
    <w:rsid w:val="005850B6"/>
    <w:rsid w:val="00586DEE"/>
    <w:rsid w:val="00587623"/>
    <w:rsid w:val="005936C4"/>
    <w:rsid w:val="005A05B4"/>
    <w:rsid w:val="005A6F8F"/>
    <w:rsid w:val="005A75D7"/>
    <w:rsid w:val="005A7A60"/>
    <w:rsid w:val="005B2F91"/>
    <w:rsid w:val="005C1CA9"/>
    <w:rsid w:val="005C42FC"/>
    <w:rsid w:val="005D5650"/>
    <w:rsid w:val="005E10BA"/>
    <w:rsid w:val="005E27F1"/>
    <w:rsid w:val="005F498E"/>
    <w:rsid w:val="00612165"/>
    <w:rsid w:val="00623BA1"/>
    <w:rsid w:val="0062530F"/>
    <w:rsid w:val="006374E1"/>
    <w:rsid w:val="0064111A"/>
    <w:rsid w:val="00646746"/>
    <w:rsid w:val="0065770C"/>
    <w:rsid w:val="00665602"/>
    <w:rsid w:val="0067230E"/>
    <w:rsid w:val="00683B02"/>
    <w:rsid w:val="006965D6"/>
    <w:rsid w:val="006A5391"/>
    <w:rsid w:val="006A73C2"/>
    <w:rsid w:val="006B725B"/>
    <w:rsid w:val="006C36CD"/>
    <w:rsid w:val="006D1102"/>
    <w:rsid w:val="006D358A"/>
    <w:rsid w:val="006D71DF"/>
    <w:rsid w:val="006E1D39"/>
    <w:rsid w:val="006F581E"/>
    <w:rsid w:val="00700F09"/>
    <w:rsid w:val="007203F9"/>
    <w:rsid w:val="00722EE1"/>
    <w:rsid w:val="00723855"/>
    <w:rsid w:val="0073599F"/>
    <w:rsid w:val="007612DC"/>
    <w:rsid w:val="00767331"/>
    <w:rsid w:val="00774BD3"/>
    <w:rsid w:val="00785378"/>
    <w:rsid w:val="00787884"/>
    <w:rsid w:val="007A0EF3"/>
    <w:rsid w:val="007A258F"/>
    <w:rsid w:val="007A7DF2"/>
    <w:rsid w:val="007B1EFF"/>
    <w:rsid w:val="007B7F8B"/>
    <w:rsid w:val="00814FF1"/>
    <w:rsid w:val="00843788"/>
    <w:rsid w:val="0086067E"/>
    <w:rsid w:val="008676E6"/>
    <w:rsid w:val="00870549"/>
    <w:rsid w:val="00887C0A"/>
    <w:rsid w:val="00891E9F"/>
    <w:rsid w:val="008A263D"/>
    <w:rsid w:val="008A26EA"/>
    <w:rsid w:val="008A40ED"/>
    <w:rsid w:val="008B537D"/>
    <w:rsid w:val="008C172E"/>
    <w:rsid w:val="008D12D9"/>
    <w:rsid w:val="008D7137"/>
    <w:rsid w:val="008E2202"/>
    <w:rsid w:val="008F32F7"/>
    <w:rsid w:val="008F4D81"/>
    <w:rsid w:val="00902761"/>
    <w:rsid w:val="009036C6"/>
    <w:rsid w:val="00904C63"/>
    <w:rsid w:val="00904FEA"/>
    <w:rsid w:val="00910C6A"/>
    <w:rsid w:val="00913F05"/>
    <w:rsid w:val="00923472"/>
    <w:rsid w:val="009239C2"/>
    <w:rsid w:val="00943411"/>
    <w:rsid w:val="009613B2"/>
    <w:rsid w:val="00962CEC"/>
    <w:rsid w:val="00965221"/>
    <w:rsid w:val="00966FE0"/>
    <w:rsid w:val="009815A8"/>
    <w:rsid w:val="009824D2"/>
    <w:rsid w:val="00987384"/>
    <w:rsid w:val="00996FB3"/>
    <w:rsid w:val="009A1897"/>
    <w:rsid w:val="009A79B2"/>
    <w:rsid w:val="009B24B3"/>
    <w:rsid w:val="009C4FB0"/>
    <w:rsid w:val="009C503F"/>
    <w:rsid w:val="009C6365"/>
    <w:rsid w:val="009F0A3C"/>
    <w:rsid w:val="00A13FF8"/>
    <w:rsid w:val="00A26A0A"/>
    <w:rsid w:val="00A3111E"/>
    <w:rsid w:val="00A35F2C"/>
    <w:rsid w:val="00A67E62"/>
    <w:rsid w:val="00A77456"/>
    <w:rsid w:val="00A77ACF"/>
    <w:rsid w:val="00A938C9"/>
    <w:rsid w:val="00AA0005"/>
    <w:rsid w:val="00AB1AC3"/>
    <w:rsid w:val="00AC0D9F"/>
    <w:rsid w:val="00AC1762"/>
    <w:rsid w:val="00AD0818"/>
    <w:rsid w:val="00AD4C0B"/>
    <w:rsid w:val="00AD5A21"/>
    <w:rsid w:val="00AE26A3"/>
    <w:rsid w:val="00AE48C6"/>
    <w:rsid w:val="00AE66A4"/>
    <w:rsid w:val="00B001E9"/>
    <w:rsid w:val="00B02AE8"/>
    <w:rsid w:val="00B0316B"/>
    <w:rsid w:val="00B17100"/>
    <w:rsid w:val="00B172F2"/>
    <w:rsid w:val="00B33BF9"/>
    <w:rsid w:val="00B54D55"/>
    <w:rsid w:val="00B611CC"/>
    <w:rsid w:val="00B67270"/>
    <w:rsid w:val="00B702D1"/>
    <w:rsid w:val="00B910EF"/>
    <w:rsid w:val="00BC58E6"/>
    <w:rsid w:val="00BD11FC"/>
    <w:rsid w:val="00BE316C"/>
    <w:rsid w:val="00BE584B"/>
    <w:rsid w:val="00BF5E51"/>
    <w:rsid w:val="00C06F0F"/>
    <w:rsid w:val="00C107D9"/>
    <w:rsid w:val="00C1121C"/>
    <w:rsid w:val="00C153B8"/>
    <w:rsid w:val="00C2182E"/>
    <w:rsid w:val="00C40256"/>
    <w:rsid w:val="00C40B37"/>
    <w:rsid w:val="00C75F79"/>
    <w:rsid w:val="00C92800"/>
    <w:rsid w:val="00CD2EC6"/>
    <w:rsid w:val="00CD471E"/>
    <w:rsid w:val="00CD703B"/>
    <w:rsid w:val="00CE0351"/>
    <w:rsid w:val="00CE2D1B"/>
    <w:rsid w:val="00CE2E43"/>
    <w:rsid w:val="00CE5A23"/>
    <w:rsid w:val="00CF2945"/>
    <w:rsid w:val="00D00BCA"/>
    <w:rsid w:val="00D61AA4"/>
    <w:rsid w:val="00D66F7E"/>
    <w:rsid w:val="00D75D6A"/>
    <w:rsid w:val="00D81CB1"/>
    <w:rsid w:val="00D94047"/>
    <w:rsid w:val="00DA0249"/>
    <w:rsid w:val="00DA3836"/>
    <w:rsid w:val="00DA6277"/>
    <w:rsid w:val="00DB3275"/>
    <w:rsid w:val="00DC261B"/>
    <w:rsid w:val="00DC6531"/>
    <w:rsid w:val="00DD281F"/>
    <w:rsid w:val="00DD4402"/>
    <w:rsid w:val="00DD6746"/>
    <w:rsid w:val="00DD7504"/>
    <w:rsid w:val="00DF105D"/>
    <w:rsid w:val="00DF307D"/>
    <w:rsid w:val="00E00372"/>
    <w:rsid w:val="00E03568"/>
    <w:rsid w:val="00E11661"/>
    <w:rsid w:val="00E12B18"/>
    <w:rsid w:val="00E475B3"/>
    <w:rsid w:val="00E563C3"/>
    <w:rsid w:val="00E84A47"/>
    <w:rsid w:val="00E93E74"/>
    <w:rsid w:val="00EA388D"/>
    <w:rsid w:val="00EB678E"/>
    <w:rsid w:val="00EC4762"/>
    <w:rsid w:val="00F01C6F"/>
    <w:rsid w:val="00F110B3"/>
    <w:rsid w:val="00F25B2E"/>
    <w:rsid w:val="00F26493"/>
    <w:rsid w:val="00F36781"/>
    <w:rsid w:val="00F470E8"/>
    <w:rsid w:val="00FB3A63"/>
    <w:rsid w:val="00FC0347"/>
    <w:rsid w:val="00FC55EF"/>
    <w:rsid w:val="00FE7F8D"/>
    <w:rsid w:val="00FF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248002"/>
  <w15:docId w15:val="{5CA64BBF-D894-4646-A2E9-0267C373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1D39"/>
    <w:rPr>
      <w:sz w:val="24"/>
      <w:szCs w:val="24"/>
    </w:rPr>
  </w:style>
  <w:style w:type="paragraph" w:styleId="1">
    <w:name w:val="heading 1"/>
    <w:basedOn w:val="a"/>
    <w:next w:val="a"/>
    <w:qFormat/>
    <w:rsid w:val="003A1C01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3A1C01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3A1C01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1C01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paragraph" w:styleId="a4">
    <w:name w:val="Title"/>
    <w:basedOn w:val="a"/>
    <w:qFormat/>
    <w:rsid w:val="003A1C01"/>
    <w:pPr>
      <w:ind w:left="6120"/>
      <w:jc w:val="center"/>
    </w:pPr>
    <w:rPr>
      <w:b/>
      <w:bCs/>
    </w:rPr>
  </w:style>
  <w:style w:type="paragraph" w:styleId="a5">
    <w:name w:val="Balloon Text"/>
    <w:basedOn w:val="a"/>
    <w:semiHidden/>
    <w:rsid w:val="008B537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81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абзац"/>
    <w:basedOn w:val="a"/>
    <w:rsid w:val="00D75D6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styleId="a8">
    <w:name w:val="List Paragraph"/>
    <w:basedOn w:val="a"/>
    <w:qFormat/>
    <w:rsid w:val="00093183"/>
    <w:pPr>
      <w:ind w:left="720"/>
      <w:contextualSpacing/>
    </w:pPr>
  </w:style>
  <w:style w:type="character" w:styleId="a9">
    <w:name w:val="Hyperlink"/>
    <w:rsid w:val="009824D2"/>
    <w:rPr>
      <w:color w:val="0000FF"/>
      <w:u w:val="single"/>
    </w:rPr>
  </w:style>
  <w:style w:type="character" w:styleId="aa">
    <w:name w:val="annotation reference"/>
    <w:rsid w:val="00EA388D"/>
    <w:rPr>
      <w:sz w:val="16"/>
      <w:szCs w:val="16"/>
    </w:rPr>
  </w:style>
  <w:style w:type="paragraph" w:styleId="ab">
    <w:name w:val="annotation text"/>
    <w:basedOn w:val="a"/>
    <w:link w:val="ac"/>
    <w:rsid w:val="00EA388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EA388D"/>
  </w:style>
  <w:style w:type="paragraph" w:styleId="ad">
    <w:name w:val="annotation subject"/>
    <w:basedOn w:val="ab"/>
    <w:next w:val="ab"/>
    <w:link w:val="ae"/>
    <w:rsid w:val="00EA388D"/>
    <w:rPr>
      <w:b/>
      <w:bCs/>
    </w:rPr>
  </w:style>
  <w:style w:type="character" w:customStyle="1" w:styleId="ae">
    <w:name w:val="Тема примечания Знак"/>
    <w:link w:val="ad"/>
    <w:rsid w:val="00EA388D"/>
    <w:rPr>
      <w:b/>
      <w:bCs/>
    </w:rPr>
  </w:style>
  <w:style w:type="paragraph" w:customStyle="1" w:styleId="ConsPlusNormal">
    <w:name w:val="ConsPlusNormal"/>
    <w:basedOn w:val="a"/>
    <w:rsid w:val="00AC0D9F"/>
    <w:pPr>
      <w:autoSpaceDE w:val="0"/>
      <w:autoSpaceDN w:val="0"/>
    </w:pPr>
    <w:rPr>
      <w:rFonts w:ascii="Arial" w:eastAsiaTheme="minorHAnsi" w:hAnsi="Arial" w:cs="Arial"/>
      <w:sz w:val="20"/>
      <w:szCs w:val="20"/>
      <w:lang w:eastAsia="en-US"/>
    </w:rPr>
  </w:style>
  <w:style w:type="paragraph" w:styleId="af">
    <w:name w:val="Revision"/>
    <w:hidden/>
    <w:uiPriority w:val="99"/>
    <w:semiHidden/>
    <w:rsid w:val="00B910EF"/>
    <w:rPr>
      <w:sz w:val="24"/>
      <w:szCs w:val="24"/>
    </w:rPr>
  </w:style>
  <w:style w:type="paragraph" w:styleId="af0">
    <w:name w:val="header"/>
    <w:basedOn w:val="a"/>
    <w:link w:val="af1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semiHidden/>
    <w:rsid w:val="002D73D9"/>
    <w:rPr>
      <w:sz w:val="24"/>
      <w:szCs w:val="24"/>
    </w:rPr>
  </w:style>
  <w:style w:type="paragraph" w:styleId="af2">
    <w:name w:val="footer"/>
    <w:basedOn w:val="a"/>
    <w:link w:val="af3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semiHidden/>
    <w:rsid w:val="002D73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Props1.xml><?xml version="1.0" encoding="utf-8"?>
<ds:datastoreItem xmlns:ds="http://schemas.openxmlformats.org/officeDocument/2006/customXml" ds:itemID="{8070A2DC-7C57-4A17-8526-2FAD026EB760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Property Fund</Company>
  <LinksUpToDate>false</LinksUpToDate>
  <CharactersWithSpaces>4009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Палинчук</dc:creator>
  <cp:lastModifiedBy>Гусева Вероника Михайловна</cp:lastModifiedBy>
  <cp:revision>10</cp:revision>
  <cp:lastPrinted>2011-04-27T07:48:00Z</cp:lastPrinted>
  <dcterms:created xsi:type="dcterms:W3CDTF">2019-11-01T11:24:00Z</dcterms:created>
  <dcterms:modified xsi:type="dcterms:W3CDTF">2023-07-18T11:51:00Z</dcterms:modified>
</cp:coreProperties>
</file>