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12.08.2023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Березин Сергей Николаевич (22.10.1970г.р., место рожд: пос. Новокемский Белозерский р-на Вологодской обл., адрес рег: 140100, Московская обл, Раменский р-н, Раменское г, Ясная поляна снт, Вишневая ул, дом № 260, СНИЛС18319404472, ИНН 911101457068, паспорт РФ серия 3914, номер 927360, выдан 10.11.2015, кем выдан Отдел УФМС России по Республике Крым и г. Севастополю в г. Керчь., код подразделения 910-013),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Московской области от 27.02.2023г. по делу №А41-92176/2022,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19.09.2023г. по продаже имущества Березина Сергея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HAVAL , модель:  F7, VIN: XZGFF04A1NA324766, год изготовления: 2022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Березин Сергей Николаевич (22.10.1970г.р., место рожд: пос. Новокемский Белозерский р-на Вологодской обл., адрес рег: 140100, Московская обл, Раменский р-н, Раменское г, Ясная поляна снт, Вишневая ул, дом № 260, СНИЛС18319404472, ИНН 911101457068, паспорт РФ серия 3914, номер 927360, выдан 10.11.2015, кем выдан Отдел УФМС России по Республике Крым и г. Севастополю в г. Керчь., код подразделения 910-013)</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Березина Сергея Николаевича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