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44F82" w14:textId="1EAB149A" w:rsidR="00725EC7" w:rsidRPr="001F600A" w:rsidRDefault="00972109" w:rsidP="0031701D">
      <w:pPr>
        <w:ind w:firstLine="567"/>
        <w:jc w:val="both"/>
        <w:outlineLvl w:val="0"/>
        <w:rPr>
          <w:b/>
          <w:bCs/>
        </w:rPr>
      </w:pPr>
      <w:r w:rsidRPr="001F600A">
        <w:rPr>
          <w:b/>
          <w:bCs/>
        </w:rPr>
        <w:t>А</w:t>
      </w:r>
      <w:r w:rsidR="00725EC7" w:rsidRPr="001F600A">
        <w:rPr>
          <w:b/>
          <w:bCs/>
        </w:rPr>
        <w:t>кционерное общество «Российский аукционный дом»</w:t>
      </w:r>
      <w:r w:rsidR="008751C7" w:rsidRPr="001F600A">
        <w:rPr>
          <w:b/>
          <w:bCs/>
        </w:rPr>
        <w:t xml:space="preserve"> </w:t>
      </w:r>
      <w:r w:rsidR="00725EC7" w:rsidRPr="001F600A">
        <w:rPr>
          <w:b/>
          <w:bCs/>
        </w:rPr>
        <w:t xml:space="preserve">сообщает о проведении </w:t>
      </w:r>
      <w:r w:rsidR="001F600A" w:rsidRPr="001F600A">
        <w:rPr>
          <w:b/>
          <w:bCs/>
          <w:shd w:val="clear" w:color="auto" w:fill="FFFFFF"/>
        </w:rPr>
        <w:t xml:space="preserve">электронных торгов посредством публичного предложения (далее - Торги) </w:t>
      </w:r>
      <w:r w:rsidR="00D60CDF">
        <w:rPr>
          <w:b/>
          <w:bCs/>
          <w:shd w:val="clear" w:color="auto" w:fill="FFFFFF"/>
        </w:rPr>
        <w:t xml:space="preserve">по продаже имущества в рамках банкротства </w:t>
      </w:r>
      <w:r w:rsidR="00D7522D">
        <w:rPr>
          <w:b/>
          <w:bCs/>
          <w:shd w:val="clear" w:color="auto" w:fill="FFFFFF"/>
        </w:rPr>
        <w:t>Зубкова Петра Михайловича</w:t>
      </w:r>
      <w:r w:rsidR="00D60CDF">
        <w:rPr>
          <w:b/>
          <w:bCs/>
          <w:shd w:val="clear" w:color="auto" w:fill="FFFFFF"/>
        </w:rPr>
        <w:t xml:space="preserve"> на</w:t>
      </w:r>
      <w:r w:rsidR="001F600A" w:rsidRPr="001F600A">
        <w:rPr>
          <w:b/>
          <w:bCs/>
          <w:shd w:val="clear" w:color="auto" w:fill="FFFFFF"/>
        </w:rPr>
        <w:t xml:space="preserve"> </w:t>
      </w:r>
      <w:r w:rsidR="001F600A" w:rsidRPr="001F600A">
        <w:rPr>
          <w:b/>
          <w:bCs/>
        </w:rPr>
        <w:t xml:space="preserve">электронной торговой площадке АО «Российский аукционный дом» по адресу в сети Интернет: </w:t>
      </w:r>
      <w:hyperlink r:id="rId8" w:history="1">
        <w:r w:rsidR="001F600A" w:rsidRPr="001F600A">
          <w:rPr>
            <w:rStyle w:val="af0"/>
            <w:b/>
            <w:bCs/>
          </w:rPr>
          <w:t>http://www.lot-online.ru/</w:t>
        </w:r>
      </w:hyperlink>
    </w:p>
    <w:p w14:paraId="6E94D77F" w14:textId="5C8E84D4" w:rsidR="00B05BB1" w:rsidRDefault="00B05BB1" w:rsidP="001F600A">
      <w:pPr>
        <w:ind w:firstLine="567"/>
        <w:rPr>
          <w:bCs/>
        </w:rPr>
      </w:pPr>
      <w:r w:rsidRPr="00B05BB1">
        <w:rPr>
          <w:rFonts w:eastAsia="Times New Roman"/>
          <w:b/>
          <w:bCs/>
        </w:rPr>
        <w:t xml:space="preserve">Организатор торгов – </w:t>
      </w:r>
      <w:r w:rsidR="002C1E69">
        <w:rPr>
          <w:bCs/>
        </w:rPr>
        <w:t>Дальневосточный</w:t>
      </w:r>
      <w:r w:rsidRPr="008751C7">
        <w:rPr>
          <w:bCs/>
        </w:rPr>
        <w:t xml:space="preserve"> филиал</w:t>
      </w:r>
      <w:r w:rsidR="00221701">
        <w:rPr>
          <w:bCs/>
        </w:rPr>
        <w:t xml:space="preserve"> </w:t>
      </w:r>
      <w:r w:rsidRPr="008751C7">
        <w:rPr>
          <w:bCs/>
        </w:rPr>
        <w:t>АО «Российский аукционный дом».</w:t>
      </w:r>
    </w:p>
    <w:p w14:paraId="119D2569" w14:textId="77777777" w:rsidR="001F600A" w:rsidRDefault="001F600A" w:rsidP="0031701D">
      <w:pPr>
        <w:ind w:firstLine="567"/>
        <w:jc w:val="both"/>
      </w:pPr>
    </w:p>
    <w:p w14:paraId="561171F3" w14:textId="1B61CA5D" w:rsidR="00965EC9" w:rsidRPr="008751C7" w:rsidRDefault="00965EC9" w:rsidP="0031701D">
      <w:pPr>
        <w:ind w:firstLine="567"/>
        <w:jc w:val="both"/>
      </w:pPr>
      <w:r w:rsidRPr="008751C7">
        <w:t xml:space="preserve">Указанное в настоящем информационном сообщении время – </w:t>
      </w:r>
      <w:r w:rsidR="008751C7" w:rsidRPr="008751C7">
        <w:t>м</w:t>
      </w:r>
      <w:r w:rsidRPr="008751C7">
        <w:t>осковское</w:t>
      </w:r>
      <w:r w:rsidR="008751C7">
        <w:t xml:space="preserve">. </w:t>
      </w:r>
      <w:r w:rsidRPr="008751C7">
        <w:t>При исчислении сроков, указанных в настоящем информационном сообщении</w:t>
      </w:r>
      <w:r w:rsidR="00534145">
        <w:t>,</w:t>
      </w:r>
      <w:r w:rsidRPr="008751C7">
        <w:t xml:space="preserve"> принимается время сервера электронной торговой площадки</w:t>
      </w:r>
      <w:r w:rsidR="008751C7">
        <w:t>.</w:t>
      </w:r>
    </w:p>
    <w:p w14:paraId="6CFE04B5" w14:textId="57782F7E" w:rsidR="008F3E86" w:rsidRDefault="008F3E86" w:rsidP="000C62B9">
      <w:pPr>
        <w:ind w:firstLine="567"/>
        <w:jc w:val="both"/>
        <w:rPr>
          <w:rFonts w:eastAsia="Times New Roman"/>
          <w:b/>
          <w:bCs/>
        </w:rPr>
      </w:pPr>
      <w:bookmarkStart w:id="0" w:name="_Hlk518488158"/>
      <w:r w:rsidRPr="008F3E86">
        <w:rPr>
          <w:rFonts w:eastAsia="Times New Roman"/>
        </w:rPr>
        <w:t>Ознакомление с предметом торгов осуществляется в рабочие дни по контактным данным</w:t>
      </w:r>
      <w:r w:rsidR="004B3867" w:rsidRPr="004B3867">
        <w:rPr>
          <w:rFonts w:eastAsia="Times New Roman"/>
        </w:rPr>
        <w:t xml:space="preserve"> 8 (932) 480-17-06</w:t>
      </w:r>
      <w:r w:rsidRPr="008F3E86">
        <w:rPr>
          <w:rFonts w:eastAsia="Times New Roman"/>
        </w:rPr>
        <w:t xml:space="preserve">. Адрес электронной почты: </w:t>
      </w:r>
      <w:hyperlink r:id="rId9" w:history="1">
        <w:r w:rsidR="003504B2" w:rsidRPr="00B34C5F">
          <w:rPr>
            <w:rStyle w:val="af0"/>
            <w:rFonts w:eastAsia="Times New Roman"/>
          </w:rPr>
          <w:t>tf@auction-house.ru</w:t>
        </w:r>
      </w:hyperlink>
      <w:r w:rsidRPr="008F3E86">
        <w:rPr>
          <w:rFonts w:eastAsia="Times New Roman"/>
        </w:rPr>
        <w:t xml:space="preserve">. </w:t>
      </w:r>
    </w:p>
    <w:p w14:paraId="1B1526F9" w14:textId="26F112A7" w:rsidR="000C4841" w:rsidRPr="000C4841" w:rsidRDefault="00B607B0" w:rsidP="000C62B9">
      <w:pPr>
        <w:ind w:firstLine="567"/>
        <w:jc w:val="both"/>
        <w:rPr>
          <w:rFonts w:eastAsia="Times New Roman"/>
        </w:rPr>
      </w:pPr>
      <w:r w:rsidRPr="00B607B0">
        <w:rPr>
          <w:rFonts w:eastAsia="Times New Roman"/>
          <w:b/>
          <w:bCs/>
        </w:rPr>
        <w:t>ВАЖНО</w:t>
      </w:r>
      <w:r w:rsidRPr="000C4841">
        <w:rPr>
          <w:rFonts w:eastAsia="Times New Roman"/>
          <w:b/>
          <w:bCs/>
        </w:rPr>
        <w:t>:</w:t>
      </w:r>
      <w:r w:rsidR="000C4841" w:rsidRPr="000C4841">
        <w:rPr>
          <w:rFonts w:eastAsia="Times New Roman"/>
          <w:b/>
          <w:bCs/>
        </w:rPr>
        <w:t xml:space="preserve"> </w:t>
      </w:r>
      <w:r w:rsidRPr="000C4841">
        <w:rPr>
          <w:rFonts w:eastAsia="Times New Roman"/>
        </w:rPr>
        <w:t>Реализация имущества производится финансовым управляющим</w:t>
      </w:r>
      <w:r w:rsidR="000C4841" w:rsidRPr="000C4841">
        <w:rPr>
          <w:rFonts w:eastAsia="Times New Roman"/>
        </w:rPr>
        <w:t xml:space="preserve"> Панко Дмитрием Викторовичем (ИНН 861102597451 СНИЛС 133-671-375 56, адрес для корреспонденции: 628162, Ханты-Мансийский автономный округ – Югра, г. Белоярский, ОПС-2, а/я 83) - член Ассоциации арбитражных управляющих «Сибирский центр экспертов антикризисного управления» (630091, г. Новосибирск, ул. Писарева, д. 4, ОГРН:1035402470036 ИНН:5406245522), действующим на основании Решения Арбитражного суда Тюменской области от 02.09.2022 года по делу №А70-17640/2019.</w:t>
      </w:r>
    </w:p>
    <w:p w14:paraId="23C14C23" w14:textId="77777777" w:rsidR="000C4841" w:rsidRDefault="000C4841" w:rsidP="000C62B9">
      <w:pPr>
        <w:ind w:firstLine="567"/>
        <w:jc w:val="both"/>
        <w:rPr>
          <w:rFonts w:eastAsia="Times New Roman"/>
          <w:color w:val="FF0000"/>
        </w:rPr>
      </w:pPr>
    </w:p>
    <w:p w14:paraId="144BDC11" w14:textId="17D37C58" w:rsidR="00B607B0" w:rsidRPr="00970288" w:rsidRDefault="00B607B0" w:rsidP="00970288">
      <w:pPr>
        <w:ind w:firstLine="567"/>
        <w:jc w:val="both"/>
        <w:rPr>
          <w:b/>
          <w:bCs/>
          <w:color w:val="0070C0"/>
        </w:rPr>
      </w:pPr>
      <w:r w:rsidRPr="00970288">
        <w:rPr>
          <w:b/>
          <w:bCs/>
          <w:color w:val="0070C0"/>
        </w:rPr>
        <w:t>Лот №</w:t>
      </w:r>
      <w:r w:rsidR="00D7522D">
        <w:rPr>
          <w:b/>
          <w:bCs/>
          <w:color w:val="0070C0"/>
        </w:rPr>
        <w:t>1</w:t>
      </w:r>
    </w:p>
    <w:p w14:paraId="1D066515" w14:textId="6F095510" w:rsidR="00DA290F" w:rsidRDefault="00DA290F" w:rsidP="00B84CDF">
      <w:pPr>
        <w:ind w:firstLine="709"/>
        <w:jc w:val="both"/>
        <w:rPr>
          <w:lang w:eastAsia="en-US"/>
        </w:rPr>
      </w:pPr>
      <w:r w:rsidRPr="00DA290F">
        <w:rPr>
          <w:lang w:eastAsia="en-US"/>
        </w:rPr>
        <w:t xml:space="preserve">Доля </w:t>
      </w:r>
      <w:r w:rsidRPr="00DA290F">
        <w:rPr>
          <w:b/>
          <w:bCs/>
          <w:lang w:eastAsia="en-US"/>
        </w:rPr>
        <w:t>75%</w:t>
      </w:r>
      <w:r w:rsidRPr="00DA290F">
        <w:rPr>
          <w:lang w:eastAsia="en-US"/>
        </w:rPr>
        <w:t xml:space="preserve"> в уставном капитале </w:t>
      </w:r>
      <w:r w:rsidRPr="00DA290F">
        <w:rPr>
          <w:b/>
          <w:bCs/>
          <w:lang w:eastAsia="en-US"/>
        </w:rPr>
        <w:t>Общества с ограниченной ответственностью «АМУР-АГРО-ИНВЕСТ»</w:t>
      </w:r>
      <w:r w:rsidRPr="00DA290F">
        <w:rPr>
          <w:lang w:eastAsia="en-US"/>
        </w:rPr>
        <w:t xml:space="preserve"> (ОГРН</w:t>
      </w:r>
      <w:r w:rsidR="00FF2E31">
        <w:rPr>
          <w:lang w:eastAsia="en-US"/>
        </w:rPr>
        <w:t xml:space="preserve"> </w:t>
      </w:r>
      <w:r w:rsidRPr="00DA290F">
        <w:rPr>
          <w:lang w:eastAsia="en-US"/>
        </w:rPr>
        <w:t>1112807000261, ИНН 2807033872, КПП 720301001, ОКПО 68411068, юридический адрес: 625003, Тюменская область, Г.О. город Тюмень, город Тюмень, ул. Красина, д. 7А, офис 502).</w:t>
      </w:r>
    </w:p>
    <w:p w14:paraId="668B31F1" w14:textId="2B4411EF" w:rsidR="00FF2E31" w:rsidRPr="00B84CDF" w:rsidRDefault="00FF2E31" w:rsidP="00B84CDF">
      <w:pPr>
        <w:ind w:firstLine="709"/>
        <w:jc w:val="both"/>
        <w:rPr>
          <w:u w:val="single"/>
          <w:lang w:eastAsia="en-US"/>
        </w:rPr>
      </w:pPr>
      <w:r w:rsidRPr="00B84CDF">
        <w:rPr>
          <w:u w:val="single"/>
          <w:lang w:eastAsia="en-US"/>
        </w:rPr>
        <w:t>Цена доли должника в праве общей собственности на имущество должна быть определена по результатам открытых торгов. После определения в отношении доли должника победителя торгов (в том числе иного лица, с которым в соответствии с Законом о банкротстве должен быть заключен договор купли-продажи) сособственнику должна предоставляться возможность воспользоваться преимущественным правом покупки этого имущества по цене, предложенной победителем торгов, посредством направления предложения о заключении договора. В случае отказа сособственника или отсутствия его волеизъявления в течение 1 (одного) месяца с даты получения им предложения имущество должника подлежит реализации победителю торгов (определение ВС РФ №306-ЭС19-22343).</w:t>
      </w:r>
    </w:p>
    <w:p w14:paraId="33514270" w14:textId="77777777" w:rsidR="00B607B0" w:rsidRDefault="00B607B0" w:rsidP="00B607B0">
      <w:pPr>
        <w:jc w:val="both"/>
        <w:rPr>
          <w:b/>
          <w:bCs/>
        </w:rPr>
      </w:pPr>
    </w:p>
    <w:p w14:paraId="0405F8F5" w14:textId="77777777" w:rsidR="00DC7260" w:rsidRDefault="00867BBD" w:rsidP="00867BBD">
      <w:pPr>
        <w:jc w:val="both"/>
        <w:rPr>
          <w:b/>
          <w:bCs/>
        </w:rPr>
      </w:pPr>
      <w:r w:rsidRPr="00BB6EE7">
        <w:rPr>
          <w:b/>
          <w:bCs/>
        </w:rPr>
        <w:t xml:space="preserve">Начальная цена: </w:t>
      </w:r>
      <w:r w:rsidR="00DC7260" w:rsidRPr="007C0D61">
        <w:rPr>
          <w:b/>
          <w:bCs/>
          <w:color w:val="0070C0"/>
        </w:rPr>
        <w:t>1 492 992</w:t>
      </w:r>
      <w:r w:rsidR="00DC7260" w:rsidRPr="00BB6EE7">
        <w:rPr>
          <w:color w:val="000000"/>
        </w:rPr>
        <w:t xml:space="preserve"> (</w:t>
      </w:r>
      <w:r w:rsidR="00DC7260">
        <w:rPr>
          <w:color w:val="000000"/>
        </w:rPr>
        <w:t>Один миллион четыреста девяносто две тысячи девятьсот девяносто два</w:t>
      </w:r>
      <w:r w:rsidR="00DC7260" w:rsidRPr="00BB6EE7">
        <w:rPr>
          <w:color w:val="000000"/>
        </w:rPr>
        <w:t xml:space="preserve">) </w:t>
      </w:r>
      <w:r w:rsidR="00DC7260" w:rsidRPr="007C0D61">
        <w:rPr>
          <w:b/>
          <w:bCs/>
          <w:color w:val="0070C0"/>
        </w:rPr>
        <w:t>руб. 00 коп</w:t>
      </w:r>
      <w:r w:rsidR="00DC7260" w:rsidRPr="00BB6EE7">
        <w:rPr>
          <w:b/>
          <w:bCs/>
        </w:rPr>
        <w:t xml:space="preserve">., </w:t>
      </w:r>
      <w:r w:rsidR="00DC7260" w:rsidRPr="00BB6EE7">
        <w:rPr>
          <w:bCs/>
        </w:rPr>
        <w:t>НДС</w:t>
      </w:r>
      <w:r w:rsidR="00DC7260" w:rsidRPr="00BB6EE7">
        <w:rPr>
          <w:b/>
          <w:bCs/>
        </w:rPr>
        <w:t xml:space="preserve"> </w:t>
      </w:r>
      <w:r w:rsidR="00DC7260" w:rsidRPr="00BB6EE7">
        <w:t>не предусмотрен</w:t>
      </w:r>
      <w:r w:rsidR="00DC7260" w:rsidRPr="00FA42AA">
        <w:rPr>
          <w:b/>
          <w:bCs/>
        </w:rPr>
        <w:t xml:space="preserve"> </w:t>
      </w:r>
    </w:p>
    <w:p w14:paraId="0E92DFA6" w14:textId="5A8D21B6" w:rsidR="00867BBD" w:rsidRDefault="00867BBD" w:rsidP="00867BBD">
      <w:pPr>
        <w:jc w:val="both"/>
        <w:rPr>
          <w:lang w:eastAsia="en-US"/>
        </w:rPr>
      </w:pPr>
      <w:r w:rsidRPr="00FA42AA">
        <w:rPr>
          <w:b/>
          <w:bCs/>
        </w:rPr>
        <w:t>Цена отсечения</w:t>
      </w:r>
      <w:r>
        <w:rPr>
          <w:b/>
          <w:bCs/>
        </w:rPr>
        <w:t>:</w:t>
      </w:r>
      <w:r w:rsidRPr="002B6C9C">
        <w:rPr>
          <w:b/>
          <w:bCs/>
        </w:rPr>
        <w:t xml:space="preserve"> </w:t>
      </w:r>
      <w:r w:rsidR="00DC7260">
        <w:rPr>
          <w:b/>
          <w:bCs/>
          <w:color w:val="0070C0"/>
        </w:rPr>
        <w:t>134 369</w:t>
      </w:r>
      <w:r w:rsidRPr="00BB6EE7">
        <w:rPr>
          <w:color w:val="000000"/>
        </w:rPr>
        <w:t xml:space="preserve"> (</w:t>
      </w:r>
      <w:r w:rsidR="00DC7260">
        <w:rPr>
          <w:color w:val="000000"/>
        </w:rPr>
        <w:t>Сто тридцать четыре тысячи триста шестьдесят девять</w:t>
      </w:r>
      <w:r w:rsidRPr="00BB6EE7">
        <w:rPr>
          <w:color w:val="000000"/>
        </w:rPr>
        <w:t xml:space="preserve">) </w:t>
      </w:r>
      <w:r w:rsidRPr="007C0D61">
        <w:rPr>
          <w:b/>
          <w:bCs/>
          <w:color w:val="0070C0"/>
        </w:rPr>
        <w:t xml:space="preserve">руб. </w:t>
      </w:r>
      <w:r w:rsidR="00DC7260">
        <w:rPr>
          <w:b/>
          <w:bCs/>
          <w:color w:val="0070C0"/>
        </w:rPr>
        <w:t>28</w:t>
      </w:r>
      <w:r w:rsidRPr="007C0D61">
        <w:rPr>
          <w:b/>
          <w:bCs/>
          <w:color w:val="0070C0"/>
        </w:rPr>
        <w:t xml:space="preserve"> коп</w:t>
      </w:r>
      <w:r w:rsidRPr="00BB6EE7">
        <w:rPr>
          <w:b/>
          <w:bCs/>
        </w:rPr>
        <w:t xml:space="preserve">., </w:t>
      </w:r>
      <w:r w:rsidRPr="00BB6EE7">
        <w:rPr>
          <w:bCs/>
        </w:rPr>
        <w:t>НДС</w:t>
      </w:r>
      <w:r w:rsidRPr="00BB6EE7">
        <w:rPr>
          <w:b/>
          <w:bCs/>
        </w:rPr>
        <w:t xml:space="preserve"> </w:t>
      </w:r>
      <w:r w:rsidRPr="00BB6EE7">
        <w:t>не предусмотрен</w:t>
      </w:r>
    </w:p>
    <w:p w14:paraId="339AA205" w14:textId="357C6759" w:rsidR="00867BBD" w:rsidRPr="00EE4E19" w:rsidRDefault="00867BBD" w:rsidP="00867BBD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Задаток для участия в торгах</w:t>
      </w:r>
      <w:r w:rsidRPr="00EE4E19">
        <w:rPr>
          <w:b/>
          <w:bCs/>
          <w:lang w:eastAsia="en-US"/>
        </w:rPr>
        <w:t xml:space="preserve"> равен </w:t>
      </w:r>
      <w:r w:rsidR="007C0D61">
        <w:rPr>
          <w:b/>
          <w:bCs/>
          <w:lang w:eastAsia="en-US"/>
        </w:rPr>
        <w:t>2</w:t>
      </w:r>
      <w:r w:rsidRPr="00EE4E19">
        <w:rPr>
          <w:b/>
          <w:bCs/>
          <w:lang w:eastAsia="en-US"/>
        </w:rPr>
        <w:t>0% от начальной цены соответствующего периода;</w:t>
      </w:r>
    </w:p>
    <w:p w14:paraId="4E4674EE" w14:textId="05B7F423" w:rsidR="00867BBD" w:rsidRPr="00EE4E19" w:rsidRDefault="00867BBD" w:rsidP="00867BBD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Шаг на понижение</w:t>
      </w:r>
      <w:r w:rsidR="000F3115">
        <w:rPr>
          <w:b/>
          <w:bCs/>
          <w:lang w:eastAsia="en-US"/>
        </w:rPr>
        <w:t xml:space="preserve">: </w:t>
      </w:r>
      <w:r w:rsidR="007C0D61" w:rsidRPr="007C0D61">
        <w:rPr>
          <w:b/>
          <w:bCs/>
          <w:color w:val="0070C0"/>
          <w:lang w:eastAsia="en-US"/>
        </w:rPr>
        <w:t>1</w:t>
      </w:r>
      <w:r w:rsidR="00DC7260">
        <w:rPr>
          <w:b/>
          <w:bCs/>
          <w:color w:val="0070C0"/>
          <w:lang w:eastAsia="en-US"/>
        </w:rPr>
        <w:t>0</w:t>
      </w:r>
      <w:r w:rsidR="007C0D61" w:rsidRPr="007C0D61">
        <w:rPr>
          <w:b/>
          <w:bCs/>
          <w:color w:val="0070C0"/>
          <w:lang w:eastAsia="en-US"/>
        </w:rPr>
        <w:t>4 </w:t>
      </w:r>
      <w:r w:rsidR="00DC7260">
        <w:rPr>
          <w:b/>
          <w:bCs/>
          <w:color w:val="0070C0"/>
          <w:lang w:eastAsia="en-US"/>
        </w:rPr>
        <w:t>509</w:t>
      </w:r>
      <w:r w:rsidRPr="007C0D61">
        <w:rPr>
          <w:b/>
          <w:bCs/>
          <w:color w:val="0070C0"/>
          <w:lang w:eastAsia="en-US"/>
        </w:rPr>
        <w:t xml:space="preserve"> </w:t>
      </w:r>
      <w:r w:rsidRPr="00EE4E19">
        <w:rPr>
          <w:lang w:eastAsia="en-US"/>
        </w:rPr>
        <w:t>(</w:t>
      </w:r>
      <w:r w:rsidR="007C0D61">
        <w:rPr>
          <w:lang w:eastAsia="en-US"/>
        </w:rPr>
        <w:t xml:space="preserve">Сто </w:t>
      </w:r>
      <w:r w:rsidR="00DC7260">
        <w:rPr>
          <w:lang w:eastAsia="en-US"/>
        </w:rPr>
        <w:t>четыре тысячи пятьсот девять</w:t>
      </w:r>
      <w:r w:rsidR="007C0D61">
        <w:rPr>
          <w:lang w:eastAsia="en-US"/>
        </w:rPr>
        <w:t xml:space="preserve">) </w:t>
      </w:r>
      <w:r w:rsidRPr="007C0D61">
        <w:rPr>
          <w:b/>
          <w:bCs/>
          <w:color w:val="0070C0"/>
          <w:lang w:eastAsia="en-US"/>
        </w:rPr>
        <w:t xml:space="preserve">руб. </w:t>
      </w:r>
      <w:r w:rsidR="00DC7260">
        <w:rPr>
          <w:b/>
          <w:bCs/>
          <w:color w:val="0070C0"/>
          <w:lang w:eastAsia="en-US"/>
        </w:rPr>
        <w:t>44</w:t>
      </w:r>
      <w:r w:rsidRPr="007C0D61">
        <w:rPr>
          <w:b/>
          <w:bCs/>
          <w:color w:val="0070C0"/>
          <w:lang w:eastAsia="en-US"/>
        </w:rPr>
        <w:t xml:space="preserve"> коп</w:t>
      </w:r>
      <w:r>
        <w:rPr>
          <w:lang w:eastAsia="en-US"/>
        </w:rPr>
        <w:t>.</w:t>
      </w:r>
    </w:p>
    <w:p w14:paraId="0000A382" w14:textId="77777777" w:rsidR="00867BBD" w:rsidRDefault="00867BBD" w:rsidP="00867BBD">
      <w:pPr>
        <w:jc w:val="both"/>
        <w:rPr>
          <w:b/>
          <w:bCs/>
          <w:lang w:eastAsia="en-US"/>
        </w:rPr>
      </w:pPr>
      <w:r w:rsidRPr="00EE4E19">
        <w:rPr>
          <w:b/>
          <w:bCs/>
          <w:lang w:eastAsia="en-US"/>
        </w:rPr>
        <w:t>Период снижения</w:t>
      </w:r>
      <w:r>
        <w:rPr>
          <w:b/>
          <w:bCs/>
          <w:lang w:eastAsia="en-US"/>
        </w:rPr>
        <w:t>:</w:t>
      </w:r>
    </w:p>
    <w:p w14:paraId="338D6BEC" w14:textId="279D9D76" w:rsidR="00867BBD" w:rsidRDefault="00867BBD" w:rsidP="00867BBD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>1-ый период –</w:t>
      </w:r>
      <w:r w:rsidRPr="00EE4E19">
        <w:rPr>
          <w:b/>
          <w:bCs/>
          <w:lang w:eastAsia="en-US"/>
        </w:rPr>
        <w:t xml:space="preserve"> </w:t>
      </w:r>
      <w:r w:rsidR="007C0D61">
        <w:rPr>
          <w:b/>
          <w:bCs/>
          <w:lang w:eastAsia="en-US"/>
        </w:rPr>
        <w:t>14</w:t>
      </w:r>
      <w:r>
        <w:rPr>
          <w:b/>
          <w:bCs/>
          <w:lang w:eastAsia="en-US"/>
        </w:rPr>
        <w:t xml:space="preserve"> календарных дней</w:t>
      </w:r>
    </w:p>
    <w:p w14:paraId="53721154" w14:textId="2842F7C3" w:rsidR="00867BBD" w:rsidRPr="00EE4E19" w:rsidRDefault="00867BBD" w:rsidP="00867BBD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 xml:space="preserve">Со 2-ого по </w:t>
      </w:r>
      <w:r w:rsidR="00DC7260">
        <w:rPr>
          <w:b/>
          <w:bCs/>
          <w:lang w:eastAsia="en-US"/>
        </w:rPr>
        <w:t>14</w:t>
      </w:r>
      <w:r>
        <w:rPr>
          <w:b/>
          <w:bCs/>
          <w:lang w:eastAsia="en-US"/>
        </w:rPr>
        <w:t xml:space="preserve">-ый период - </w:t>
      </w:r>
      <w:r w:rsidRPr="00EE4E19">
        <w:rPr>
          <w:b/>
          <w:bCs/>
          <w:lang w:eastAsia="en-US"/>
        </w:rPr>
        <w:t xml:space="preserve">7 </w:t>
      </w:r>
      <w:r>
        <w:rPr>
          <w:b/>
          <w:bCs/>
          <w:lang w:eastAsia="en-US"/>
        </w:rPr>
        <w:t>календарных д</w:t>
      </w:r>
      <w:r w:rsidRPr="00EE4E19">
        <w:rPr>
          <w:b/>
          <w:bCs/>
          <w:lang w:eastAsia="en-US"/>
        </w:rPr>
        <w:t>ней.</w:t>
      </w:r>
    </w:p>
    <w:p w14:paraId="4EEEA559" w14:textId="77777777" w:rsidR="00867BBD" w:rsidRPr="00BB6EE7" w:rsidRDefault="00867BBD" w:rsidP="00867BBD">
      <w:pPr>
        <w:jc w:val="both"/>
        <w:rPr>
          <w:b/>
          <w:bCs/>
        </w:rPr>
      </w:pPr>
    </w:p>
    <w:tbl>
      <w:tblPr>
        <w:tblW w:w="10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040"/>
        <w:gridCol w:w="2200"/>
        <w:gridCol w:w="2180"/>
        <w:gridCol w:w="1960"/>
      </w:tblGrid>
      <w:tr w:rsidR="00512048" w:rsidRPr="00512048" w14:paraId="43340FAD" w14:textId="77777777" w:rsidTr="00512048">
        <w:trPr>
          <w:trHeight w:val="888"/>
        </w:trPr>
        <w:tc>
          <w:tcPr>
            <w:tcW w:w="1980" w:type="dxa"/>
            <w:shd w:val="clear" w:color="000000" w:fill="DAE8EF"/>
            <w:vAlign w:val="center"/>
            <w:hideMark/>
          </w:tcPr>
          <w:bookmarkEnd w:id="0"/>
          <w:p w14:paraId="0CA9C618" w14:textId="77777777" w:rsidR="00512048" w:rsidRPr="00512048" w:rsidRDefault="00512048" w:rsidP="00512048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Дата и время снижения цены продажи</w:t>
            </w:r>
          </w:p>
        </w:tc>
        <w:tc>
          <w:tcPr>
            <w:tcW w:w="2040" w:type="dxa"/>
            <w:shd w:val="clear" w:color="000000" w:fill="DAE8EF"/>
            <w:vAlign w:val="center"/>
            <w:hideMark/>
          </w:tcPr>
          <w:p w14:paraId="68213386" w14:textId="77777777" w:rsidR="00512048" w:rsidRPr="00512048" w:rsidRDefault="00512048" w:rsidP="00512048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Дата и время окончания периода приема заявок</w:t>
            </w:r>
          </w:p>
        </w:tc>
        <w:tc>
          <w:tcPr>
            <w:tcW w:w="2200" w:type="dxa"/>
            <w:shd w:val="clear" w:color="000000" w:fill="DAE8EF"/>
            <w:vAlign w:val="center"/>
            <w:hideMark/>
          </w:tcPr>
          <w:p w14:paraId="5CC28D58" w14:textId="77777777" w:rsidR="00512048" w:rsidRPr="00512048" w:rsidRDefault="00512048" w:rsidP="00512048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Величина снижения</w:t>
            </w:r>
          </w:p>
        </w:tc>
        <w:tc>
          <w:tcPr>
            <w:tcW w:w="2180" w:type="dxa"/>
            <w:shd w:val="clear" w:color="000000" w:fill="DAE8EF"/>
            <w:vAlign w:val="center"/>
            <w:hideMark/>
          </w:tcPr>
          <w:p w14:paraId="2EB557DD" w14:textId="77777777" w:rsidR="00512048" w:rsidRPr="00512048" w:rsidRDefault="00512048" w:rsidP="00512048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Цена продажи</w:t>
            </w:r>
          </w:p>
        </w:tc>
        <w:tc>
          <w:tcPr>
            <w:tcW w:w="1960" w:type="dxa"/>
            <w:shd w:val="clear" w:color="000000" w:fill="DAE8EF"/>
            <w:vAlign w:val="center"/>
            <w:hideMark/>
          </w:tcPr>
          <w:p w14:paraId="7DF88C87" w14:textId="2F6B0167" w:rsidR="00512048" w:rsidRPr="00512048" w:rsidRDefault="00512048" w:rsidP="00512048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 xml:space="preserve">Сумма задатка </w:t>
            </w:r>
            <w:r w:rsidR="00982970">
              <w:rPr>
                <w:rFonts w:eastAsia="Times New Roman"/>
                <w:b/>
                <w:bCs/>
                <w:color w:val="000000" w:themeColor="text1"/>
              </w:rPr>
              <w:t>2</w:t>
            </w:r>
            <w:r w:rsidRPr="00512048">
              <w:rPr>
                <w:rFonts w:eastAsia="Times New Roman"/>
                <w:b/>
                <w:bCs/>
                <w:color w:val="000000" w:themeColor="text1"/>
              </w:rPr>
              <w:t>0%</w:t>
            </w:r>
          </w:p>
        </w:tc>
      </w:tr>
      <w:tr w:rsidR="008F537C" w:rsidRPr="00512048" w14:paraId="759D65DD" w14:textId="77777777" w:rsidTr="00142445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7FDCCDA5" w14:textId="357D236E" w:rsidR="008F537C" w:rsidRPr="00FB0B67" w:rsidRDefault="008F537C" w:rsidP="008F537C">
            <w:pPr>
              <w:jc w:val="center"/>
              <w:rPr>
                <w:rFonts w:eastAsia="Times New Roman"/>
                <w:color w:val="FF0000"/>
              </w:rPr>
            </w:pPr>
            <w:r w:rsidRPr="00B77A69">
              <w:t>02.08.23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54CA3B4F" w14:textId="4C278190" w:rsidR="008F537C" w:rsidRPr="00FB0B67" w:rsidRDefault="008F537C" w:rsidP="008F537C">
            <w:pPr>
              <w:jc w:val="center"/>
              <w:rPr>
                <w:rFonts w:eastAsia="Times New Roman"/>
                <w:color w:val="FF0000"/>
              </w:rPr>
            </w:pPr>
            <w:r w:rsidRPr="00B77A69">
              <w:t>16.08.23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6D523604" w14:textId="45CB389E" w:rsidR="008F537C" w:rsidRPr="00FB0B67" w:rsidRDefault="008F537C" w:rsidP="008F537C">
            <w:pPr>
              <w:jc w:val="center"/>
              <w:rPr>
                <w:rFonts w:eastAsia="Times New Roman"/>
                <w:color w:val="FF0000"/>
              </w:rPr>
            </w:pPr>
            <w:r w:rsidRPr="00B77A69">
              <w:t>0,00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05EF1C03" w14:textId="00D5F2A1" w:rsidR="008F537C" w:rsidRPr="00FB0B67" w:rsidRDefault="008F537C" w:rsidP="008F537C">
            <w:pPr>
              <w:jc w:val="center"/>
              <w:rPr>
                <w:rFonts w:eastAsia="Times New Roman"/>
                <w:color w:val="FF0000"/>
              </w:rPr>
            </w:pPr>
            <w:r w:rsidRPr="00B77A69">
              <w:t>1 492 992,00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41124993" w14:textId="17924987" w:rsidR="008F537C" w:rsidRPr="00FB0B67" w:rsidRDefault="008F537C" w:rsidP="008F537C">
            <w:pPr>
              <w:jc w:val="center"/>
              <w:rPr>
                <w:rFonts w:eastAsia="Times New Roman"/>
                <w:color w:val="FF0000"/>
              </w:rPr>
            </w:pPr>
            <w:r w:rsidRPr="00B77A69">
              <w:t>298 598,40 ₽</w:t>
            </w:r>
          </w:p>
        </w:tc>
      </w:tr>
      <w:tr w:rsidR="008F537C" w:rsidRPr="00512048" w14:paraId="30B37B0C" w14:textId="77777777" w:rsidTr="00142445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3259CAD8" w14:textId="55323422" w:rsidR="008F537C" w:rsidRPr="00FB0B67" w:rsidRDefault="008F537C" w:rsidP="008F537C">
            <w:pPr>
              <w:jc w:val="center"/>
              <w:rPr>
                <w:rFonts w:eastAsia="Times New Roman"/>
                <w:color w:val="FF0000"/>
              </w:rPr>
            </w:pPr>
            <w:r w:rsidRPr="00B77A69">
              <w:t>16.08.23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39C7882D" w14:textId="5E6A63E8" w:rsidR="008F537C" w:rsidRPr="00FB0B67" w:rsidRDefault="008F537C" w:rsidP="008F537C">
            <w:pPr>
              <w:jc w:val="center"/>
              <w:rPr>
                <w:rFonts w:eastAsia="Times New Roman"/>
                <w:color w:val="FF0000"/>
              </w:rPr>
            </w:pPr>
            <w:r w:rsidRPr="00B77A69">
              <w:t>23.08.23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36BFF9AB" w14:textId="1902F153" w:rsidR="008F537C" w:rsidRPr="00FB0B67" w:rsidRDefault="008F537C" w:rsidP="008F537C">
            <w:pPr>
              <w:jc w:val="center"/>
              <w:rPr>
                <w:rFonts w:eastAsia="Times New Roman"/>
                <w:color w:val="FF0000"/>
              </w:rPr>
            </w:pPr>
            <w:r w:rsidRPr="00B77A69">
              <w:t>104 509,44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7DD9EE5B" w14:textId="4D951812" w:rsidR="008F537C" w:rsidRPr="00FB0B67" w:rsidRDefault="008F537C" w:rsidP="008F537C">
            <w:pPr>
              <w:jc w:val="center"/>
              <w:rPr>
                <w:rFonts w:eastAsia="Times New Roman"/>
                <w:color w:val="FF0000"/>
              </w:rPr>
            </w:pPr>
            <w:r w:rsidRPr="00B77A69">
              <w:t>1 388 482,56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2C9A2613" w14:textId="26D1E690" w:rsidR="008F537C" w:rsidRPr="00FB0B67" w:rsidRDefault="008F537C" w:rsidP="008F537C">
            <w:pPr>
              <w:jc w:val="center"/>
              <w:rPr>
                <w:rFonts w:eastAsia="Times New Roman"/>
                <w:color w:val="FF0000"/>
              </w:rPr>
            </w:pPr>
            <w:r w:rsidRPr="00B77A69">
              <w:t>277 696,51 ₽</w:t>
            </w:r>
          </w:p>
        </w:tc>
      </w:tr>
      <w:tr w:rsidR="008F537C" w:rsidRPr="00512048" w14:paraId="09CE3F45" w14:textId="77777777" w:rsidTr="00142445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70845485" w14:textId="1B81D880" w:rsidR="008F537C" w:rsidRPr="00FB0B67" w:rsidRDefault="008F537C" w:rsidP="008F537C">
            <w:pPr>
              <w:jc w:val="center"/>
              <w:rPr>
                <w:rFonts w:eastAsia="Times New Roman"/>
                <w:color w:val="FF0000"/>
              </w:rPr>
            </w:pPr>
            <w:r w:rsidRPr="00B77A69">
              <w:t>23.08.23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1FAB785E" w14:textId="530FAA05" w:rsidR="008F537C" w:rsidRPr="00FB0B67" w:rsidRDefault="008F537C" w:rsidP="008F537C">
            <w:pPr>
              <w:jc w:val="center"/>
              <w:rPr>
                <w:rFonts w:eastAsia="Times New Roman"/>
                <w:color w:val="FF0000"/>
              </w:rPr>
            </w:pPr>
            <w:r w:rsidRPr="00B77A69">
              <w:t>30.08.23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10355FFB" w14:textId="12F3FE30" w:rsidR="008F537C" w:rsidRPr="00FB0B67" w:rsidRDefault="008F537C" w:rsidP="008F537C">
            <w:pPr>
              <w:jc w:val="center"/>
              <w:rPr>
                <w:rFonts w:eastAsia="Times New Roman"/>
                <w:color w:val="FF0000"/>
              </w:rPr>
            </w:pPr>
            <w:r w:rsidRPr="00B77A69">
              <w:t>104 509,44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6AAFCBA4" w14:textId="6BE9DE36" w:rsidR="008F537C" w:rsidRPr="00FB0B67" w:rsidRDefault="008F537C" w:rsidP="008F537C">
            <w:pPr>
              <w:jc w:val="center"/>
              <w:rPr>
                <w:rFonts w:eastAsia="Times New Roman"/>
                <w:color w:val="FF0000"/>
              </w:rPr>
            </w:pPr>
            <w:r w:rsidRPr="00B77A69">
              <w:t>1 283 973,12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752439E7" w14:textId="16918C63" w:rsidR="008F537C" w:rsidRPr="00FB0B67" w:rsidRDefault="008F537C" w:rsidP="008F537C">
            <w:pPr>
              <w:jc w:val="center"/>
              <w:rPr>
                <w:rFonts w:eastAsia="Times New Roman"/>
                <w:color w:val="FF0000"/>
              </w:rPr>
            </w:pPr>
            <w:r w:rsidRPr="00B77A69">
              <w:t>256 794,62 ₽</w:t>
            </w:r>
          </w:p>
        </w:tc>
      </w:tr>
      <w:tr w:rsidR="008F537C" w:rsidRPr="00512048" w14:paraId="4FEEF327" w14:textId="77777777" w:rsidTr="00142445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485DE05B" w14:textId="2C6202DA" w:rsidR="008F537C" w:rsidRPr="00FB0B67" w:rsidRDefault="008F537C" w:rsidP="008F537C">
            <w:pPr>
              <w:jc w:val="center"/>
              <w:rPr>
                <w:rFonts w:eastAsia="Times New Roman"/>
                <w:color w:val="FF0000"/>
              </w:rPr>
            </w:pPr>
            <w:r w:rsidRPr="00B77A69">
              <w:t>30.08.23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5474D5EE" w14:textId="6CA9861F" w:rsidR="008F537C" w:rsidRPr="00FB0B67" w:rsidRDefault="008F537C" w:rsidP="008F537C">
            <w:pPr>
              <w:jc w:val="center"/>
              <w:rPr>
                <w:rFonts w:eastAsia="Times New Roman"/>
                <w:color w:val="FF0000"/>
              </w:rPr>
            </w:pPr>
            <w:r w:rsidRPr="00B77A69">
              <w:t>06.09.23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213FE142" w14:textId="027DE903" w:rsidR="008F537C" w:rsidRPr="00FB0B67" w:rsidRDefault="008F537C" w:rsidP="008F537C">
            <w:pPr>
              <w:jc w:val="center"/>
              <w:rPr>
                <w:rFonts w:eastAsia="Times New Roman"/>
                <w:color w:val="FF0000"/>
              </w:rPr>
            </w:pPr>
            <w:r w:rsidRPr="00B77A69">
              <w:t>104 509,44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2AB153A1" w14:textId="245CE09E" w:rsidR="008F537C" w:rsidRPr="00FB0B67" w:rsidRDefault="008F537C" w:rsidP="008F537C">
            <w:pPr>
              <w:jc w:val="center"/>
              <w:rPr>
                <w:rFonts w:eastAsia="Times New Roman"/>
                <w:color w:val="FF0000"/>
              </w:rPr>
            </w:pPr>
            <w:r w:rsidRPr="00B77A69">
              <w:t>1 179 463,68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6FE2193C" w14:textId="1FCDF690" w:rsidR="008F537C" w:rsidRPr="00FB0B67" w:rsidRDefault="008F537C" w:rsidP="008F537C">
            <w:pPr>
              <w:jc w:val="center"/>
              <w:rPr>
                <w:rFonts w:eastAsia="Times New Roman"/>
                <w:color w:val="FF0000"/>
              </w:rPr>
            </w:pPr>
            <w:r w:rsidRPr="00B77A69">
              <w:t>235 892,74 ₽</w:t>
            </w:r>
          </w:p>
        </w:tc>
      </w:tr>
      <w:tr w:rsidR="008F537C" w:rsidRPr="00512048" w14:paraId="766B18A3" w14:textId="77777777" w:rsidTr="00142445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64296E36" w14:textId="1EB0C5BB" w:rsidR="008F537C" w:rsidRPr="00FB0B67" w:rsidRDefault="008F537C" w:rsidP="008F537C">
            <w:pPr>
              <w:jc w:val="center"/>
              <w:rPr>
                <w:color w:val="FF0000"/>
              </w:rPr>
            </w:pPr>
            <w:r w:rsidRPr="00B77A69">
              <w:lastRenderedPageBreak/>
              <w:t>06.09.23 9:00</w:t>
            </w:r>
          </w:p>
        </w:tc>
        <w:tc>
          <w:tcPr>
            <w:tcW w:w="2040" w:type="dxa"/>
            <w:shd w:val="clear" w:color="auto" w:fill="auto"/>
            <w:noWrap/>
          </w:tcPr>
          <w:p w14:paraId="247602F5" w14:textId="19E9EC33" w:rsidR="008F537C" w:rsidRPr="00FB0B67" w:rsidRDefault="008F537C" w:rsidP="008F537C">
            <w:pPr>
              <w:jc w:val="center"/>
              <w:rPr>
                <w:color w:val="FF0000"/>
              </w:rPr>
            </w:pPr>
            <w:r w:rsidRPr="00B77A69">
              <w:t>13.09.23 9:00</w:t>
            </w:r>
          </w:p>
        </w:tc>
        <w:tc>
          <w:tcPr>
            <w:tcW w:w="2200" w:type="dxa"/>
            <w:shd w:val="clear" w:color="auto" w:fill="auto"/>
            <w:noWrap/>
          </w:tcPr>
          <w:p w14:paraId="5E5C35B6" w14:textId="16503D13" w:rsidR="008F537C" w:rsidRPr="00FB0B67" w:rsidRDefault="008F537C" w:rsidP="008F537C">
            <w:pPr>
              <w:jc w:val="center"/>
              <w:rPr>
                <w:color w:val="FF0000"/>
              </w:rPr>
            </w:pPr>
            <w:r w:rsidRPr="00B77A69">
              <w:t>104 509,44 ₽</w:t>
            </w:r>
          </w:p>
        </w:tc>
        <w:tc>
          <w:tcPr>
            <w:tcW w:w="2180" w:type="dxa"/>
            <w:shd w:val="clear" w:color="auto" w:fill="auto"/>
            <w:noWrap/>
          </w:tcPr>
          <w:p w14:paraId="1285769D" w14:textId="02B1E600" w:rsidR="008F537C" w:rsidRPr="00FB0B67" w:rsidRDefault="008F537C" w:rsidP="008F537C">
            <w:pPr>
              <w:jc w:val="center"/>
              <w:rPr>
                <w:color w:val="FF0000"/>
              </w:rPr>
            </w:pPr>
            <w:r w:rsidRPr="00B77A69">
              <w:t>1 074 954,24 ₽</w:t>
            </w:r>
          </w:p>
        </w:tc>
        <w:tc>
          <w:tcPr>
            <w:tcW w:w="1960" w:type="dxa"/>
            <w:shd w:val="clear" w:color="auto" w:fill="auto"/>
            <w:noWrap/>
          </w:tcPr>
          <w:p w14:paraId="2524234D" w14:textId="61E61EAE" w:rsidR="008F537C" w:rsidRPr="00FB0B67" w:rsidRDefault="008F537C" w:rsidP="008F537C">
            <w:pPr>
              <w:jc w:val="center"/>
              <w:rPr>
                <w:color w:val="FF0000"/>
              </w:rPr>
            </w:pPr>
            <w:r w:rsidRPr="00B77A69">
              <w:t>214 990,85 ₽</w:t>
            </w:r>
          </w:p>
        </w:tc>
      </w:tr>
      <w:tr w:rsidR="008F537C" w:rsidRPr="00512048" w14:paraId="34E3E3D8" w14:textId="77777777" w:rsidTr="00142445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083230C4" w14:textId="5433E22F" w:rsidR="008F537C" w:rsidRPr="007D78AD" w:rsidRDefault="008F537C" w:rsidP="008F537C">
            <w:pPr>
              <w:jc w:val="center"/>
            </w:pPr>
            <w:r w:rsidRPr="00B77A69">
              <w:t>13.09.23 9:00</w:t>
            </w:r>
          </w:p>
        </w:tc>
        <w:tc>
          <w:tcPr>
            <w:tcW w:w="2040" w:type="dxa"/>
            <w:shd w:val="clear" w:color="auto" w:fill="auto"/>
            <w:noWrap/>
          </w:tcPr>
          <w:p w14:paraId="088579C4" w14:textId="65791145" w:rsidR="008F537C" w:rsidRPr="007D78AD" w:rsidRDefault="008F537C" w:rsidP="008F537C">
            <w:pPr>
              <w:jc w:val="center"/>
            </w:pPr>
            <w:r w:rsidRPr="00B77A69">
              <w:t>20.09.23 9:00</w:t>
            </w:r>
          </w:p>
        </w:tc>
        <w:tc>
          <w:tcPr>
            <w:tcW w:w="2200" w:type="dxa"/>
            <w:shd w:val="clear" w:color="auto" w:fill="auto"/>
            <w:noWrap/>
          </w:tcPr>
          <w:p w14:paraId="039D0E47" w14:textId="709868FE" w:rsidR="008F537C" w:rsidRPr="007D78AD" w:rsidRDefault="008F537C" w:rsidP="008F537C">
            <w:pPr>
              <w:jc w:val="center"/>
            </w:pPr>
            <w:r w:rsidRPr="00B77A69">
              <w:t>104 509,44 ₽</w:t>
            </w:r>
          </w:p>
        </w:tc>
        <w:tc>
          <w:tcPr>
            <w:tcW w:w="2180" w:type="dxa"/>
            <w:shd w:val="clear" w:color="auto" w:fill="auto"/>
            <w:noWrap/>
          </w:tcPr>
          <w:p w14:paraId="3B396481" w14:textId="2200CBD1" w:rsidR="008F537C" w:rsidRPr="007D78AD" w:rsidRDefault="008F537C" w:rsidP="008F537C">
            <w:pPr>
              <w:jc w:val="center"/>
            </w:pPr>
            <w:r w:rsidRPr="00B77A69">
              <w:t>970 444,80 ₽</w:t>
            </w:r>
          </w:p>
        </w:tc>
        <w:tc>
          <w:tcPr>
            <w:tcW w:w="1960" w:type="dxa"/>
            <w:shd w:val="clear" w:color="auto" w:fill="auto"/>
            <w:noWrap/>
          </w:tcPr>
          <w:p w14:paraId="23D170DF" w14:textId="1397C800" w:rsidR="008F537C" w:rsidRPr="007D78AD" w:rsidRDefault="008F537C" w:rsidP="008F537C">
            <w:pPr>
              <w:jc w:val="center"/>
            </w:pPr>
            <w:r w:rsidRPr="00B77A69">
              <w:t>194 088,96 ₽</w:t>
            </w:r>
          </w:p>
        </w:tc>
      </w:tr>
      <w:tr w:rsidR="008F537C" w:rsidRPr="00512048" w14:paraId="56E2AE79" w14:textId="77777777" w:rsidTr="00142445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25A89E3A" w14:textId="40E06EE2" w:rsidR="008F537C" w:rsidRPr="007D78AD" w:rsidRDefault="008F537C" w:rsidP="008F537C">
            <w:pPr>
              <w:jc w:val="center"/>
            </w:pPr>
            <w:r w:rsidRPr="00B77A69">
              <w:t>20.09.23 9:00</w:t>
            </w:r>
          </w:p>
        </w:tc>
        <w:tc>
          <w:tcPr>
            <w:tcW w:w="2040" w:type="dxa"/>
            <w:shd w:val="clear" w:color="auto" w:fill="auto"/>
            <w:noWrap/>
          </w:tcPr>
          <w:p w14:paraId="50CAD8DB" w14:textId="7D0AA77E" w:rsidR="008F537C" w:rsidRPr="007D78AD" w:rsidRDefault="008F537C" w:rsidP="008F537C">
            <w:pPr>
              <w:jc w:val="center"/>
            </w:pPr>
            <w:r w:rsidRPr="00B77A69">
              <w:t>27.09.23 9:00</w:t>
            </w:r>
          </w:p>
        </w:tc>
        <w:tc>
          <w:tcPr>
            <w:tcW w:w="2200" w:type="dxa"/>
            <w:shd w:val="clear" w:color="auto" w:fill="auto"/>
            <w:noWrap/>
          </w:tcPr>
          <w:p w14:paraId="10EE35D5" w14:textId="1CC89359" w:rsidR="008F537C" w:rsidRPr="007D78AD" w:rsidRDefault="008F537C" w:rsidP="008F537C">
            <w:pPr>
              <w:jc w:val="center"/>
            </w:pPr>
            <w:r w:rsidRPr="00B77A69">
              <w:t>104 509,44 ₽</w:t>
            </w:r>
          </w:p>
        </w:tc>
        <w:tc>
          <w:tcPr>
            <w:tcW w:w="2180" w:type="dxa"/>
            <w:shd w:val="clear" w:color="auto" w:fill="auto"/>
            <w:noWrap/>
          </w:tcPr>
          <w:p w14:paraId="1D93F1EA" w14:textId="55C97980" w:rsidR="008F537C" w:rsidRPr="007D78AD" w:rsidRDefault="008F537C" w:rsidP="008F537C">
            <w:pPr>
              <w:jc w:val="center"/>
            </w:pPr>
            <w:r w:rsidRPr="00B77A69">
              <w:t>865 935,36 ₽</w:t>
            </w:r>
          </w:p>
        </w:tc>
        <w:tc>
          <w:tcPr>
            <w:tcW w:w="1960" w:type="dxa"/>
            <w:shd w:val="clear" w:color="auto" w:fill="auto"/>
            <w:noWrap/>
          </w:tcPr>
          <w:p w14:paraId="4FB46710" w14:textId="2D46F7DF" w:rsidR="008F537C" w:rsidRPr="007D78AD" w:rsidRDefault="008F537C" w:rsidP="008F537C">
            <w:pPr>
              <w:jc w:val="center"/>
            </w:pPr>
            <w:r w:rsidRPr="00B77A69">
              <w:t>173 187,07 ₽</w:t>
            </w:r>
          </w:p>
        </w:tc>
      </w:tr>
      <w:tr w:rsidR="008F537C" w:rsidRPr="00512048" w14:paraId="02C91454" w14:textId="77777777" w:rsidTr="00142445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514C33BE" w14:textId="169FEDB9" w:rsidR="008F537C" w:rsidRPr="007D78AD" w:rsidRDefault="008F537C" w:rsidP="008F537C">
            <w:pPr>
              <w:jc w:val="center"/>
            </w:pPr>
            <w:r w:rsidRPr="00B77A69">
              <w:t>27.09.23 9:00</w:t>
            </w:r>
          </w:p>
        </w:tc>
        <w:tc>
          <w:tcPr>
            <w:tcW w:w="2040" w:type="dxa"/>
            <w:shd w:val="clear" w:color="auto" w:fill="auto"/>
            <w:noWrap/>
          </w:tcPr>
          <w:p w14:paraId="7369ED6A" w14:textId="106F7F2B" w:rsidR="008F537C" w:rsidRPr="007D78AD" w:rsidRDefault="008F537C" w:rsidP="008F537C">
            <w:pPr>
              <w:jc w:val="center"/>
            </w:pPr>
            <w:r w:rsidRPr="00B77A69">
              <w:t>04.10.23 9:00</w:t>
            </w:r>
          </w:p>
        </w:tc>
        <w:tc>
          <w:tcPr>
            <w:tcW w:w="2200" w:type="dxa"/>
            <w:shd w:val="clear" w:color="auto" w:fill="auto"/>
            <w:noWrap/>
          </w:tcPr>
          <w:p w14:paraId="41C60334" w14:textId="206E4780" w:rsidR="008F537C" w:rsidRPr="007D78AD" w:rsidRDefault="008F537C" w:rsidP="008F537C">
            <w:pPr>
              <w:jc w:val="center"/>
            </w:pPr>
            <w:r w:rsidRPr="00B77A69">
              <w:t>104 509,44 ₽</w:t>
            </w:r>
          </w:p>
        </w:tc>
        <w:tc>
          <w:tcPr>
            <w:tcW w:w="2180" w:type="dxa"/>
            <w:shd w:val="clear" w:color="auto" w:fill="auto"/>
            <w:noWrap/>
          </w:tcPr>
          <w:p w14:paraId="6475B9EE" w14:textId="41B9B9CA" w:rsidR="008F537C" w:rsidRPr="007D78AD" w:rsidRDefault="008F537C" w:rsidP="008F537C">
            <w:pPr>
              <w:jc w:val="center"/>
            </w:pPr>
            <w:r w:rsidRPr="00B77A69">
              <w:t>761 425,92 ₽</w:t>
            </w:r>
          </w:p>
        </w:tc>
        <w:tc>
          <w:tcPr>
            <w:tcW w:w="1960" w:type="dxa"/>
            <w:shd w:val="clear" w:color="auto" w:fill="auto"/>
            <w:noWrap/>
          </w:tcPr>
          <w:p w14:paraId="136AC9B6" w14:textId="0D194E62" w:rsidR="008F537C" w:rsidRPr="007D78AD" w:rsidRDefault="008F537C" w:rsidP="008F537C">
            <w:pPr>
              <w:jc w:val="center"/>
            </w:pPr>
            <w:r w:rsidRPr="00B77A69">
              <w:t>152 285,18 ₽</w:t>
            </w:r>
          </w:p>
        </w:tc>
      </w:tr>
      <w:tr w:rsidR="008F537C" w:rsidRPr="00512048" w14:paraId="074D4023" w14:textId="77777777" w:rsidTr="00142445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771D7962" w14:textId="1EE0AA78" w:rsidR="008F537C" w:rsidRPr="007D78AD" w:rsidRDefault="008F537C" w:rsidP="008F537C">
            <w:pPr>
              <w:jc w:val="center"/>
            </w:pPr>
            <w:r w:rsidRPr="00B77A69">
              <w:t>04.10.23 9:00</w:t>
            </w:r>
          </w:p>
        </w:tc>
        <w:tc>
          <w:tcPr>
            <w:tcW w:w="2040" w:type="dxa"/>
            <w:shd w:val="clear" w:color="auto" w:fill="auto"/>
            <w:noWrap/>
          </w:tcPr>
          <w:p w14:paraId="40C69E83" w14:textId="2BF87F28" w:rsidR="008F537C" w:rsidRPr="007D78AD" w:rsidRDefault="008F537C" w:rsidP="008F537C">
            <w:pPr>
              <w:jc w:val="center"/>
            </w:pPr>
            <w:r w:rsidRPr="00B77A69">
              <w:t>11.10.23 9:00</w:t>
            </w:r>
          </w:p>
        </w:tc>
        <w:tc>
          <w:tcPr>
            <w:tcW w:w="2200" w:type="dxa"/>
            <w:shd w:val="clear" w:color="auto" w:fill="auto"/>
            <w:noWrap/>
          </w:tcPr>
          <w:p w14:paraId="1EBBE660" w14:textId="7732F8E5" w:rsidR="008F537C" w:rsidRPr="007D78AD" w:rsidRDefault="008F537C" w:rsidP="008F537C">
            <w:pPr>
              <w:jc w:val="center"/>
            </w:pPr>
            <w:r w:rsidRPr="00B77A69">
              <w:t>104 509,44 ₽</w:t>
            </w:r>
          </w:p>
        </w:tc>
        <w:tc>
          <w:tcPr>
            <w:tcW w:w="2180" w:type="dxa"/>
            <w:shd w:val="clear" w:color="auto" w:fill="auto"/>
            <w:noWrap/>
          </w:tcPr>
          <w:p w14:paraId="2981C219" w14:textId="79836173" w:rsidR="008F537C" w:rsidRPr="007D78AD" w:rsidRDefault="008F537C" w:rsidP="008F537C">
            <w:pPr>
              <w:jc w:val="center"/>
            </w:pPr>
            <w:r w:rsidRPr="00B77A69">
              <w:t>656 916,48 ₽</w:t>
            </w:r>
          </w:p>
        </w:tc>
        <w:tc>
          <w:tcPr>
            <w:tcW w:w="1960" w:type="dxa"/>
            <w:shd w:val="clear" w:color="auto" w:fill="auto"/>
            <w:noWrap/>
          </w:tcPr>
          <w:p w14:paraId="72000F06" w14:textId="403E6726" w:rsidR="008F537C" w:rsidRPr="007D78AD" w:rsidRDefault="008F537C" w:rsidP="008F537C">
            <w:pPr>
              <w:jc w:val="center"/>
            </w:pPr>
            <w:r w:rsidRPr="00B77A69">
              <w:t>131 383,30 ₽</w:t>
            </w:r>
          </w:p>
        </w:tc>
      </w:tr>
      <w:tr w:rsidR="008F537C" w:rsidRPr="00512048" w14:paraId="4D65F494" w14:textId="77777777" w:rsidTr="00142445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39A22202" w14:textId="3507E5B6" w:rsidR="008F537C" w:rsidRPr="007D78AD" w:rsidRDefault="008F537C" w:rsidP="008F537C">
            <w:pPr>
              <w:jc w:val="center"/>
            </w:pPr>
            <w:r w:rsidRPr="00B77A69">
              <w:t>11.10.23 9:00</w:t>
            </w:r>
          </w:p>
        </w:tc>
        <w:tc>
          <w:tcPr>
            <w:tcW w:w="2040" w:type="dxa"/>
            <w:shd w:val="clear" w:color="auto" w:fill="auto"/>
            <w:noWrap/>
          </w:tcPr>
          <w:p w14:paraId="1BFF6F69" w14:textId="0B0446D8" w:rsidR="008F537C" w:rsidRPr="007D78AD" w:rsidRDefault="008F537C" w:rsidP="008F537C">
            <w:pPr>
              <w:jc w:val="center"/>
            </w:pPr>
            <w:r w:rsidRPr="00B77A69">
              <w:t>18.10.23 9:00</w:t>
            </w:r>
          </w:p>
        </w:tc>
        <w:tc>
          <w:tcPr>
            <w:tcW w:w="2200" w:type="dxa"/>
            <w:shd w:val="clear" w:color="auto" w:fill="auto"/>
            <w:noWrap/>
          </w:tcPr>
          <w:p w14:paraId="3161C9F7" w14:textId="3E1E8A23" w:rsidR="008F537C" w:rsidRPr="007D78AD" w:rsidRDefault="008F537C" w:rsidP="008F537C">
            <w:pPr>
              <w:jc w:val="center"/>
            </w:pPr>
            <w:r w:rsidRPr="00B77A69">
              <w:t>104 509,44 ₽</w:t>
            </w:r>
          </w:p>
        </w:tc>
        <w:tc>
          <w:tcPr>
            <w:tcW w:w="2180" w:type="dxa"/>
            <w:shd w:val="clear" w:color="auto" w:fill="auto"/>
            <w:noWrap/>
          </w:tcPr>
          <w:p w14:paraId="0F8DD2C3" w14:textId="34A62700" w:rsidR="008F537C" w:rsidRPr="007D78AD" w:rsidRDefault="008F537C" w:rsidP="008F537C">
            <w:pPr>
              <w:jc w:val="center"/>
            </w:pPr>
            <w:r w:rsidRPr="00B77A69">
              <w:t>552 407,04 ₽</w:t>
            </w:r>
          </w:p>
        </w:tc>
        <w:tc>
          <w:tcPr>
            <w:tcW w:w="1960" w:type="dxa"/>
            <w:shd w:val="clear" w:color="auto" w:fill="auto"/>
            <w:noWrap/>
          </w:tcPr>
          <w:p w14:paraId="4EDB4800" w14:textId="6532ED03" w:rsidR="008F537C" w:rsidRPr="007D78AD" w:rsidRDefault="008F537C" w:rsidP="008F537C">
            <w:pPr>
              <w:jc w:val="center"/>
            </w:pPr>
            <w:r w:rsidRPr="00B77A69">
              <w:t>110 481,41 ₽</w:t>
            </w:r>
          </w:p>
        </w:tc>
      </w:tr>
      <w:tr w:rsidR="008F537C" w:rsidRPr="00512048" w14:paraId="1D8B2EC6" w14:textId="77777777" w:rsidTr="00142445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4BA20AE7" w14:textId="6DBB66E7" w:rsidR="008F537C" w:rsidRPr="007D78AD" w:rsidRDefault="008F537C" w:rsidP="008F537C">
            <w:pPr>
              <w:jc w:val="center"/>
            </w:pPr>
            <w:r w:rsidRPr="00B77A69">
              <w:t>18.10.23 9:00</w:t>
            </w:r>
          </w:p>
        </w:tc>
        <w:tc>
          <w:tcPr>
            <w:tcW w:w="2040" w:type="dxa"/>
            <w:shd w:val="clear" w:color="auto" w:fill="auto"/>
            <w:noWrap/>
          </w:tcPr>
          <w:p w14:paraId="22891DA8" w14:textId="49678B74" w:rsidR="008F537C" w:rsidRPr="007D78AD" w:rsidRDefault="008F537C" w:rsidP="008F537C">
            <w:pPr>
              <w:jc w:val="center"/>
            </w:pPr>
            <w:r w:rsidRPr="00B77A69">
              <w:t>25.10.23 9:00</w:t>
            </w:r>
          </w:p>
        </w:tc>
        <w:tc>
          <w:tcPr>
            <w:tcW w:w="2200" w:type="dxa"/>
            <w:shd w:val="clear" w:color="auto" w:fill="auto"/>
            <w:noWrap/>
          </w:tcPr>
          <w:p w14:paraId="0143726D" w14:textId="245DAB66" w:rsidR="008F537C" w:rsidRPr="007D78AD" w:rsidRDefault="008F537C" w:rsidP="008F537C">
            <w:pPr>
              <w:jc w:val="center"/>
            </w:pPr>
            <w:r w:rsidRPr="00B77A69">
              <w:t>104 509,44 ₽</w:t>
            </w:r>
          </w:p>
        </w:tc>
        <w:tc>
          <w:tcPr>
            <w:tcW w:w="2180" w:type="dxa"/>
            <w:shd w:val="clear" w:color="auto" w:fill="auto"/>
            <w:noWrap/>
          </w:tcPr>
          <w:p w14:paraId="13898283" w14:textId="38851BC2" w:rsidR="008F537C" w:rsidRPr="007D78AD" w:rsidRDefault="008F537C" w:rsidP="008F537C">
            <w:pPr>
              <w:jc w:val="center"/>
            </w:pPr>
            <w:r w:rsidRPr="00B77A69">
              <w:t>447 897,60 ₽</w:t>
            </w:r>
          </w:p>
        </w:tc>
        <w:tc>
          <w:tcPr>
            <w:tcW w:w="1960" w:type="dxa"/>
            <w:shd w:val="clear" w:color="auto" w:fill="auto"/>
            <w:noWrap/>
          </w:tcPr>
          <w:p w14:paraId="1D6096F0" w14:textId="6586A1B0" w:rsidR="008F537C" w:rsidRPr="007D78AD" w:rsidRDefault="008F537C" w:rsidP="008F537C">
            <w:pPr>
              <w:jc w:val="center"/>
            </w:pPr>
            <w:r w:rsidRPr="00B77A69">
              <w:t>89 579,52 ₽</w:t>
            </w:r>
          </w:p>
        </w:tc>
      </w:tr>
      <w:tr w:rsidR="008F537C" w:rsidRPr="00512048" w14:paraId="2BD3C5BE" w14:textId="77777777" w:rsidTr="00142445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7F8E18E3" w14:textId="78F5D053" w:rsidR="008F537C" w:rsidRPr="007D78AD" w:rsidRDefault="008F537C" w:rsidP="008F537C">
            <w:pPr>
              <w:jc w:val="center"/>
            </w:pPr>
            <w:r w:rsidRPr="00B77A69">
              <w:t>25.10.23 9:00</w:t>
            </w:r>
          </w:p>
        </w:tc>
        <w:tc>
          <w:tcPr>
            <w:tcW w:w="2040" w:type="dxa"/>
            <w:shd w:val="clear" w:color="auto" w:fill="auto"/>
            <w:noWrap/>
          </w:tcPr>
          <w:p w14:paraId="095DB271" w14:textId="0945F5DE" w:rsidR="008F537C" w:rsidRPr="007D78AD" w:rsidRDefault="008F537C" w:rsidP="008F537C">
            <w:pPr>
              <w:jc w:val="center"/>
            </w:pPr>
            <w:r w:rsidRPr="00B77A69">
              <w:t>01.11.23 9:00</w:t>
            </w:r>
          </w:p>
        </w:tc>
        <w:tc>
          <w:tcPr>
            <w:tcW w:w="2200" w:type="dxa"/>
            <w:shd w:val="clear" w:color="auto" w:fill="auto"/>
            <w:noWrap/>
          </w:tcPr>
          <w:p w14:paraId="6A935F8E" w14:textId="5BF606E9" w:rsidR="008F537C" w:rsidRPr="007D78AD" w:rsidRDefault="008F537C" w:rsidP="008F537C">
            <w:pPr>
              <w:jc w:val="center"/>
            </w:pPr>
            <w:r w:rsidRPr="00B77A69">
              <w:t>104 509,44 ₽</w:t>
            </w:r>
          </w:p>
        </w:tc>
        <w:tc>
          <w:tcPr>
            <w:tcW w:w="2180" w:type="dxa"/>
            <w:shd w:val="clear" w:color="auto" w:fill="auto"/>
            <w:noWrap/>
          </w:tcPr>
          <w:p w14:paraId="32C5C7DE" w14:textId="0873FA81" w:rsidR="008F537C" w:rsidRPr="007D78AD" w:rsidRDefault="008F537C" w:rsidP="008F537C">
            <w:pPr>
              <w:jc w:val="center"/>
            </w:pPr>
            <w:r w:rsidRPr="00B77A69">
              <w:t>343 388,16 ₽</w:t>
            </w:r>
          </w:p>
        </w:tc>
        <w:tc>
          <w:tcPr>
            <w:tcW w:w="1960" w:type="dxa"/>
            <w:shd w:val="clear" w:color="auto" w:fill="auto"/>
            <w:noWrap/>
          </w:tcPr>
          <w:p w14:paraId="68915E19" w14:textId="645DE2E1" w:rsidR="008F537C" w:rsidRPr="007D78AD" w:rsidRDefault="008F537C" w:rsidP="008F537C">
            <w:pPr>
              <w:jc w:val="center"/>
            </w:pPr>
            <w:r w:rsidRPr="00B77A69">
              <w:t>68 677,63 ₽</w:t>
            </w:r>
          </w:p>
        </w:tc>
      </w:tr>
      <w:tr w:rsidR="008F537C" w:rsidRPr="00512048" w14:paraId="7F9CBB58" w14:textId="77777777" w:rsidTr="00142445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7655C9A2" w14:textId="00D5BE8A" w:rsidR="008F537C" w:rsidRPr="007D78AD" w:rsidRDefault="008F537C" w:rsidP="008F537C">
            <w:pPr>
              <w:jc w:val="center"/>
            </w:pPr>
            <w:r w:rsidRPr="00B77A69">
              <w:t>01.11.23 9:00</w:t>
            </w:r>
          </w:p>
        </w:tc>
        <w:tc>
          <w:tcPr>
            <w:tcW w:w="2040" w:type="dxa"/>
            <w:shd w:val="clear" w:color="auto" w:fill="auto"/>
            <w:noWrap/>
          </w:tcPr>
          <w:p w14:paraId="54255438" w14:textId="22FB5DB8" w:rsidR="008F537C" w:rsidRPr="007D78AD" w:rsidRDefault="008F537C" w:rsidP="008F537C">
            <w:pPr>
              <w:jc w:val="center"/>
            </w:pPr>
            <w:r w:rsidRPr="00B77A69">
              <w:t>08.11.23 9:00</w:t>
            </w:r>
          </w:p>
        </w:tc>
        <w:tc>
          <w:tcPr>
            <w:tcW w:w="2200" w:type="dxa"/>
            <w:shd w:val="clear" w:color="auto" w:fill="auto"/>
            <w:noWrap/>
          </w:tcPr>
          <w:p w14:paraId="371CD8AA" w14:textId="20472E6B" w:rsidR="008F537C" w:rsidRPr="007D78AD" w:rsidRDefault="008F537C" w:rsidP="008F537C">
            <w:pPr>
              <w:jc w:val="center"/>
            </w:pPr>
            <w:r w:rsidRPr="00B77A69">
              <w:t>104 509,44 ₽</w:t>
            </w:r>
          </w:p>
        </w:tc>
        <w:tc>
          <w:tcPr>
            <w:tcW w:w="2180" w:type="dxa"/>
            <w:shd w:val="clear" w:color="auto" w:fill="auto"/>
            <w:noWrap/>
          </w:tcPr>
          <w:p w14:paraId="68B0AFF2" w14:textId="65CC844A" w:rsidR="008F537C" w:rsidRPr="007D78AD" w:rsidRDefault="008F537C" w:rsidP="008F537C">
            <w:pPr>
              <w:jc w:val="center"/>
            </w:pPr>
            <w:r w:rsidRPr="00B77A69">
              <w:t>238 878,72 ₽</w:t>
            </w:r>
          </w:p>
        </w:tc>
        <w:tc>
          <w:tcPr>
            <w:tcW w:w="1960" w:type="dxa"/>
            <w:shd w:val="clear" w:color="auto" w:fill="auto"/>
            <w:noWrap/>
          </w:tcPr>
          <w:p w14:paraId="5D5ACDF9" w14:textId="71FC0307" w:rsidR="008F537C" w:rsidRPr="007D78AD" w:rsidRDefault="008F537C" w:rsidP="008F537C">
            <w:pPr>
              <w:jc w:val="center"/>
            </w:pPr>
            <w:r w:rsidRPr="00B77A69">
              <w:t>47 775,74 ₽</w:t>
            </w:r>
          </w:p>
        </w:tc>
      </w:tr>
      <w:tr w:rsidR="008F537C" w:rsidRPr="00512048" w14:paraId="28F1637D" w14:textId="77777777" w:rsidTr="00142445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3ACC22C5" w14:textId="6C0D1A87" w:rsidR="008F537C" w:rsidRPr="007D78AD" w:rsidRDefault="008F537C" w:rsidP="008F537C">
            <w:pPr>
              <w:jc w:val="center"/>
            </w:pPr>
            <w:r w:rsidRPr="00B77A69">
              <w:t>08.11.23 9:00</w:t>
            </w:r>
          </w:p>
        </w:tc>
        <w:tc>
          <w:tcPr>
            <w:tcW w:w="2040" w:type="dxa"/>
            <w:shd w:val="clear" w:color="auto" w:fill="auto"/>
            <w:noWrap/>
          </w:tcPr>
          <w:p w14:paraId="445EA686" w14:textId="4DBF97F7" w:rsidR="008F537C" w:rsidRPr="007D78AD" w:rsidRDefault="008F537C" w:rsidP="008F537C">
            <w:pPr>
              <w:jc w:val="center"/>
            </w:pPr>
            <w:r w:rsidRPr="00B77A69">
              <w:t>15.11.23 9:00</w:t>
            </w:r>
          </w:p>
        </w:tc>
        <w:tc>
          <w:tcPr>
            <w:tcW w:w="2200" w:type="dxa"/>
            <w:shd w:val="clear" w:color="auto" w:fill="auto"/>
            <w:noWrap/>
          </w:tcPr>
          <w:p w14:paraId="7E273D0A" w14:textId="4A35C05D" w:rsidR="008F537C" w:rsidRPr="007D78AD" w:rsidRDefault="008F537C" w:rsidP="008F537C">
            <w:pPr>
              <w:jc w:val="center"/>
            </w:pPr>
            <w:r w:rsidRPr="00B77A69">
              <w:t>104 509,44 ₽</w:t>
            </w:r>
          </w:p>
        </w:tc>
        <w:tc>
          <w:tcPr>
            <w:tcW w:w="2180" w:type="dxa"/>
            <w:shd w:val="clear" w:color="auto" w:fill="auto"/>
            <w:noWrap/>
          </w:tcPr>
          <w:p w14:paraId="425DAB15" w14:textId="0B217D44" w:rsidR="008F537C" w:rsidRPr="007D78AD" w:rsidRDefault="008F537C" w:rsidP="008F537C">
            <w:pPr>
              <w:jc w:val="center"/>
            </w:pPr>
            <w:r w:rsidRPr="00B77A69">
              <w:t>134 369,28 ₽</w:t>
            </w:r>
          </w:p>
        </w:tc>
        <w:tc>
          <w:tcPr>
            <w:tcW w:w="1960" w:type="dxa"/>
            <w:shd w:val="clear" w:color="auto" w:fill="auto"/>
            <w:noWrap/>
          </w:tcPr>
          <w:p w14:paraId="1E79279D" w14:textId="1ECF4623" w:rsidR="008F537C" w:rsidRPr="007D78AD" w:rsidRDefault="008F537C" w:rsidP="008F537C">
            <w:pPr>
              <w:jc w:val="center"/>
            </w:pPr>
            <w:r w:rsidRPr="00B77A69">
              <w:t>26 873,86 ₽</w:t>
            </w:r>
          </w:p>
        </w:tc>
      </w:tr>
    </w:tbl>
    <w:p w14:paraId="1EB0387E" w14:textId="77777777" w:rsidR="00427082" w:rsidRPr="00B84CDF" w:rsidRDefault="00427082" w:rsidP="000F3115">
      <w:pPr>
        <w:ind w:firstLine="567"/>
        <w:jc w:val="both"/>
        <w:rPr>
          <w:b/>
          <w:bCs/>
          <w:noProof/>
          <w:color w:val="0070C0"/>
          <w:lang w:val="en-US"/>
        </w:rPr>
      </w:pPr>
    </w:p>
    <w:p w14:paraId="069189FA" w14:textId="77777777" w:rsidR="000F3115" w:rsidRDefault="000F3115" w:rsidP="000F3115">
      <w:pPr>
        <w:ind w:firstLine="567"/>
        <w:jc w:val="both"/>
        <w:rPr>
          <w:rFonts w:eastAsia="Times New Roman"/>
        </w:rPr>
      </w:pPr>
    </w:p>
    <w:p w14:paraId="6B909EA0" w14:textId="77777777" w:rsidR="00DC7260" w:rsidRPr="00534145" w:rsidRDefault="00DC7260" w:rsidP="00DC7260">
      <w:pPr>
        <w:ind w:firstLine="720"/>
        <w:jc w:val="center"/>
        <w:rPr>
          <w:rFonts w:eastAsia="Times New Roman"/>
          <w:b/>
          <w:bCs/>
        </w:rPr>
      </w:pPr>
      <w:r w:rsidRPr="00534145">
        <w:rPr>
          <w:rFonts w:eastAsia="Times New Roman"/>
          <w:b/>
          <w:bCs/>
        </w:rPr>
        <w:t>ОБЩИЕ ПОЛОЖЕНИЯ:</w:t>
      </w:r>
    </w:p>
    <w:p w14:paraId="262260C7" w14:textId="77777777" w:rsidR="00DC7260" w:rsidRPr="00534145" w:rsidRDefault="00DC7260" w:rsidP="00DC7260">
      <w:pPr>
        <w:ind w:firstLine="567"/>
        <w:jc w:val="both"/>
        <w:rPr>
          <w:rFonts w:eastAsia="Times New Roman"/>
          <w:bCs/>
        </w:rPr>
      </w:pPr>
      <w:bookmarkStart w:id="1" w:name="_Hlk129696700"/>
      <w:r w:rsidRPr="00534145">
        <w:rPr>
          <w:rFonts w:eastAsia="Times New Roman"/>
          <w:bCs/>
        </w:rPr>
        <w:t xml:space="preserve"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</w:t>
      </w:r>
      <w:r>
        <w:rPr>
          <w:rFonts w:eastAsia="Times New Roman"/>
          <w:bCs/>
        </w:rPr>
        <w:t>торгов</w:t>
      </w:r>
      <w:r w:rsidRPr="00534145">
        <w:rPr>
          <w:rFonts w:eastAsia="Times New Roman"/>
          <w:bCs/>
        </w:rPr>
        <w:t>, а также порядок проведения торгов регулируется</w:t>
      </w:r>
      <w:r>
        <w:rPr>
          <w:rFonts w:eastAsia="Times New Roman"/>
          <w:bCs/>
        </w:rPr>
        <w:t xml:space="preserve"> </w:t>
      </w:r>
      <w:r w:rsidRPr="00AE2960">
        <w:rPr>
          <w:rFonts w:eastAsia="Times New Roman"/>
          <w:bCs/>
        </w:rPr>
        <w:t>Р</w:t>
      </w:r>
      <w:r>
        <w:rPr>
          <w:rFonts w:eastAsia="Times New Roman"/>
          <w:bCs/>
        </w:rPr>
        <w:t>егламентом</w:t>
      </w:r>
      <w:r w:rsidRPr="00AE2960">
        <w:rPr>
          <w:rFonts w:eastAsia="Times New Roman"/>
          <w:bCs/>
        </w:rPr>
        <w:t xml:space="preserve"> системы электронных торгов (СЭТ) АО «Российский аукционный дом» при проведении электронных торгов при продаже имущества (предприятия) должников в ходе процедур, применяемых в деле о банкротстве</w:t>
      </w:r>
      <w:r w:rsidRPr="00534145">
        <w:rPr>
          <w:rFonts w:eastAsia="Times New Roman"/>
          <w:bCs/>
        </w:rPr>
        <w:t xml:space="preserve">, размещенном на </w:t>
      </w:r>
      <w:r w:rsidRPr="00534145">
        <w:rPr>
          <w:rFonts w:eastAsia="Times New Roman"/>
        </w:rPr>
        <w:t xml:space="preserve">сайте </w:t>
      </w:r>
      <w:hyperlink r:id="rId10" w:history="1">
        <w:r w:rsidRPr="00534145">
          <w:rPr>
            <w:rFonts w:eastAsia="Times New Roman"/>
            <w:color w:val="0000FF"/>
            <w:u w:val="single"/>
            <w:lang w:val="en-US"/>
          </w:rPr>
          <w:t>www</w:t>
        </w:r>
        <w:r w:rsidRPr="00534145">
          <w:rPr>
            <w:rFonts w:eastAsia="Times New Roman"/>
            <w:color w:val="0000FF"/>
            <w:u w:val="single"/>
          </w:rPr>
          <w:t>.</w:t>
        </w:r>
        <w:r w:rsidRPr="00534145">
          <w:rPr>
            <w:rFonts w:eastAsia="Times New Roman"/>
            <w:color w:val="0000FF"/>
            <w:u w:val="single"/>
            <w:lang w:val="en-US"/>
          </w:rPr>
          <w:t>lot</w:t>
        </w:r>
        <w:r w:rsidRPr="00534145">
          <w:rPr>
            <w:rFonts w:eastAsia="Times New Roman"/>
            <w:color w:val="0000FF"/>
            <w:u w:val="single"/>
          </w:rPr>
          <w:t>-</w:t>
        </w:r>
        <w:r w:rsidRPr="00534145">
          <w:rPr>
            <w:rFonts w:eastAsia="Times New Roman"/>
            <w:color w:val="0000FF"/>
            <w:u w:val="single"/>
            <w:lang w:val="en-US"/>
          </w:rPr>
          <w:t>online</w:t>
        </w:r>
        <w:r w:rsidRPr="00534145">
          <w:rPr>
            <w:rFonts w:eastAsia="Times New Roman"/>
            <w:color w:val="0000FF"/>
            <w:u w:val="single"/>
          </w:rPr>
          <w:t>.</w:t>
        </w:r>
        <w:r w:rsidRPr="00534145">
          <w:rPr>
            <w:rFonts w:eastAsia="Times New Roman"/>
            <w:color w:val="0000FF"/>
            <w:u w:val="single"/>
            <w:lang w:val="en-US"/>
          </w:rPr>
          <w:t>ru</w:t>
        </w:r>
      </w:hyperlink>
      <w:r w:rsidRPr="00534145">
        <w:rPr>
          <w:rFonts w:eastAsia="Times New Roman"/>
        </w:rPr>
        <w:t>.</w:t>
      </w:r>
    </w:p>
    <w:bookmarkEnd w:id="1"/>
    <w:p w14:paraId="0FE7877D" w14:textId="77777777" w:rsidR="00DC7260" w:rsidRPr="00534145" w:rsidRDefault="00DC7260" w:rsidP="00DC7260">
      <w:pPr>
        <w:ind w:firstLine="720"/>
        <w:jc w:val="both"/>
        <w:rPr>
          <w:rFonts w:eastAsia="Times New Roman"/>
          <w:bCs/>
        </w:rPr>
      </w:pPr>
    </w:p>
    <w:p w14:paraId="40458E0B" w14:textId="77777777" w:rsidR="00DC7260" w:rsidRPr="00F30D8B" w:rsidRDefault="00DC7260" w:rsidP="00DC7260">
      <w:pPr>
        <w:ind w:firstLine="567"/>
        <w:jc w:val="center"/>
        <w:rPr>
          <w:b/>
          <w:bCs/>
        </w:rPr>
      </w:pPr>
      <w:r w:rsidRPr="00F30D8B">
        <w:rPr>
          <w:b/>
          <w:bCs/>
        </w:rPr>
        <w:t>У</w:t>
      </w:r>
      <w:r>
        <w:rPr>
          <w:b/>
          <w:bCs/>
        </w:rPr>
        <w:t>словия проведения продажи</w:t>
      </w:r>
    </w:p>
    <w:p w14:paraId="47670859" w14:textId="77777777" w:rsidR="00DC7260" w:rsidRPr="00F30D8B" w:rsidRDefault="00DC7260" w:rsidP="00DC7260">
      <w:pPr>
        <w:autoSpaceDE w:val="0"/>
        <w:autoSpaceDN w:val="0"/>
        <w:adjustRightInd w:val="0"/>
        <w:ind w:firstLine="567"/>
        <w:jc w:val="both"/>
      </w:pPr>
      <w:r w:rsidRPr="00F30D8B">
        <w:t xml:space="preserve">К участию в </w:t>
      </w:r>
      <w:r>
        <w:t>торгах ППП</w:t>
      </w:r>
      <w:r w:rsidRPr="00F30D8B">
        <w:t xml:space="preserve">, проводимом в электронной форме, допускаются физические и юридические лица, своевременно подавшие заявку на участие в </w:t>
      </w:r>
      <w:r>
        <w:t>торгах</w:t>
      </w:r>
      <w:r w:rsidRPr="00F30D8B">
        <w:t xml:space="preserve"> и представившие документы в соответствии с перечнем, объявленным Организатором торгов, обеспечившие в установленный срок поступление на</w:t>
      </w:r>
      <w:r>
        <w:t xml:space="preserve"> </w:t>
      </w:r>
      <w:r w:rsidRPr="00F30D8B">
        <w:t>расчетный</w:t>
      </w:r>
      <w:r>
        <w:t xml:space="preserve"> </w:t>
      </w:r>
      <w:r w:rsidRPr="00F30D8B">
        <w:t>счет О</w:t>
      </w:r>
      <w:r>
        <w:t>ператора электронной площадки</w:t>
      </w:r>
      <w:r w:rsidRPr="00F30D8B">
        <w:t xml:space="preserve">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</w:t>
      </w:r>
      <w:r w:rsidRPr="007028A7">
        <w:t>Оператора электронной площадки</w:t>
      </w:r>
      <w:r w:rsidRPr="00F30D8B">
        <w:t>, является выписка со счета О</w:t>
      </w:r>
      <w:r>
        <w:t xml:space="preserve">ператора </w:t>
      </w:r>
      <w:r w:rsidRPr="00F30D8B">
        <w:t>торгов.</w:t>
      </w:r>
    </w:p>
    <w:p w14:paraId="56B81BB1" w14:textId="77777777" w:rsidR="00DC7260" w:rsidRPr="00F30D8B" w:rsidRDefault="00DC7260" w:rsidP="00DC7260">
      <w:pPr>
        <w:tabs>
          <w:tab w:val="right" w:leader="dot" w:pos="4762"/>
        </w:tabs>
        <w:autoSpaceDE w:val="0"/>
        <w:autoSpaceDN w:val="0"/>
        <w:adjustRightInd w:val="0"/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 w:rsidRPr="00F30D8B">
        <w:t xml:space="preserve">Принять участие в </w:t>
      </w:r>
      <w:r>
        <w:t>торгах ППП</w:t>
      </w:r>
      <w:r w:rsidRPr="00F30D8B">
        <w:t xml:space="preserve">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</w:t>
      </w:r>
      <w:r>
        <w:t xml:space="preserve"> </w:t>
      </w:r>
      <w:r w:rsidRPr="00F30D8B">
        <w:t xml:space="preserve">Пользователем электронной торговой площадки. </w:t>
      </w:r>
    </w:p>
    <w:p w14:paraId="700B3B93" w14:textId="77777777" w:rsidR="00DC7260" w:rsidRPr="00F30D8B" w:rsidRDefault="00DC7260" w:rsidP="00DC7260">
      <w:pPr>
        <w:ind w:firstLine="567"/>
        <w:jc w:val="both"/>
      </w:pPr>
      <w:r w:rsidRPr="00F30D8B">
        <w:t xml:space="preserve">Иностранные юридические и физические лица допускаются к участию в </w:t>
      </w:r>
      <w:r>
        <w:t>торгах ППП</w:t>
      </w:r>
      <w:r w:rsidRPr="00F30D8B">
        <w:t xml:space="preserve"> с соблюдением требований, установленных законодательством Российской Федерации.</w:t>
      </w:r>
    </w:p>
    <w:p w14:paraId="79F97447" w14:textId="77777777" w:rsidR="00DC7260" w:rsidRPr="00F30D8B" w:rsidRDefault="00DC7260" w:rsidP="00DC7260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Для участия в </w:t>
      </w:r>
      <w:r>
        <w:t>торгах ППП</w:t>
      </w:r>
      <w:r w:rsidRPr="00F30D8B">
        <w:t>, проводимом в электронной форме, Претендент заполняет размещенную на электронной площадке электронную форму заявки и при помощи электронной площадки,</w:t>
      </w:r>
      <w:r>
        <w:t xml:space="preserve"> </w:t>
      </w:r>
      <w:r w:rsidRPr="00F30D8B">
        <w:t>представляет заявку на участие в электронн</w:t>
      </w:r>
      <w:r>
        <w:t>ых</w:t>
      </w:r>
      <w:r w:rsidRPr="00F30D8B">
        <w:t xml:space="preserve"> </w:t>
      </w:r>
      <w:r>
        <w:t>торгах</w:t>
      </w:r>
      <w:r w:rsidRPr="00F30D8B">
        <w:t xml:space="preserve"> Организатору торгов.</w:t>
      </w:r>
    </w:p>
    <w:p w14:paraId="71EECDFD" w14:textId="77777777" w:rsidR="00DC7260" w:rsidRPr="00F30D8B" w:rsidRDefault="00DC7260" w:rsidP="00DC7260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Заявка подписывается электронной подписью Претендента. К заявке прилагаются подписанные </w:t>
      </w:r>
      <w:hyperlink r:id="rId11" w:history="1">
        <w:r w:rsidRPr="00F30D8B">
          <w:t>электронной подписью</w:t>
        </w:r>
      </w:hyperlink>
      <w:r w:rsidRPr="00F30D8B">
        <w:t xml:space="preserve"> Претендента документы.</w:t>
      </w:r>
    </w:p>
    <w:p w14:paraId="71614909" w14:textId="77777777" w:rsidR="00DC7260" w:rsidRPr="00E2163C" w:rsidRDefault="00DC7260" w:rsidP="00DC7260">
      <w:pPr>
        <w:ind w:firstLine="567"/>
      </w:pPr>
    </w:p>
    <w:p w14:paraId="3C3BCE4A" w14:textId="77777777" w:rsidR="00DC7260" w:rsidRPr="00E2163C" w:rsidRDefault="00DC7260" w:rsidP="00DC7260">
      <w:pPr>
        <w:ind w:left="567"/>
        <w:jc w:val="both"/>
        <w:rPr>
          <w:b/>
          <w:bCs/>
        </w:rPr>
      </w:pPr>
      <w:r w:rsidRPr="00E2163C">
        <w:rPr>
          <w:b/>
          <w:bCs/>
        </w:rPr>
        <w:t xml:space="preserve">Документы, необходимые для участия в </w:t>
      </w:r>
      <w:r>
        <w:rPr>
          <w:b/>
          <w:bCs/>
        </w:rPr>
        <w:t>торгах</w:t>
      </w:r>
      <w:r w:rsidRPr="00E2163C">
        <w:rPr>
          <w:b/>
          <w:bCs/>
        </w:rPr>
        <w:t xml:space="preserve"> в электронной форме:</w:t>
      </w:r>
    </w:p>
    <w:p w14:paraId="5D65B5A3" w14:textId="77777777" w:rsidR="00DC7260" w:rsidRPr="00E2163C" w:rsidRDefault="00DC7260" w:rsidP="00DC7260">
      <w:pPr>
        <w:numPr>
          <w:ilvl w:val="0"/>
          <w:numId w:val="4"/>
        </w:numPr>
        <w:ind w:left="567" w:hanging="567"/>
        <w:jc w:val="both"/>
      </w:pPr>
      <w:r w:rsidRPr="00E2163C">
        <w:t>Заявка на участие в</w:t>
      </w:r>
      <w:r w:rsidRPr="00561C89">
        <w:t xml:space="preserve"> </w:t>
      </w:r>
      <w:r>
        <w:t>торгах ППП</w:t>
      </w:r>
      <w:r w:rsidRPr="00E2163C">
        <w:t>, проводимом в электронной форме.</w:t>
      </w:r>
    </w:p>
    <w:p w14:paraId="21F6165E" w14:textId="77777777" w:rsidR="00DC7260" w:rsidRPr="00E2163C" w:rsidRDefault="00DC7260" w:rsidP="00DC7260">
      <w:pPr>
        <w:ind w:left="567"/>
        <w:jc w:val="both"/>
      </w:pPr>
      <w:r w:rsidRPr="00E2163C">
        <w:t>Подача заявки осуществляется путем заполнения электронной формы, размещенной на электронной</w:t>
      </w:r>
      <w:r>
        <w:t xml:space="preserve"> </w:t>
      </w:r>
      <w:r w:rsidRPr="00E2163C">
        <w:t>площадке</w:t>
      </w:r>
      <w:r>
        <w:t xml:space="preserve">, </w:t>
      </w:r>
      <w:r w:rsidRPr="00E2163C">
        <w:t>и подписывается электронной подписью Претендента (его уполномоченного представителя).</w:t>
      </w:r>
    </w:p>
    <w:p w14:paraId="78C4DA0E" w14:textId="77777777" w:rsidR="00DC7260" w:rsidRPr="00E2163C" w:rsidRDefault="00DC7260" w:rsidP="00DC7260">
      <w:pPr>
        <w:numPr>
          <w:ilvl w:val="0"/>
          <w:numId w:val="4"/>
        </w:numPr>
        <w:ind w:left="567" w:hanging="567"/>
        <w:jc w:val="both"/>
      </w:pPr>
      <w:r w:rsidRPr="00E2163C">
        <w:t>Одновременно к заявке претенденты прилагают подписанные электронной цифровой подписью документы:</w:t>
      </w:r>
    </w:p>
    <w:p w14:paraId="32EE36FC" w14:textId="77777777" w:rsidR="00DC7260" w:rsidRPr="00E2163C" w:rsidRDefault="00DC7260" w:rsidP="00DC7260">
      <w:pPr>
        <w:numPr>
          <w:ilvl w:val="1"/>
          <w:numId w:val="4"/>
        </w:numPr>
        <w:ind w:left="567" w:hanging="567"/>
        <w:jc w:val="both"/>
      </w:pPr>
      <w:r w:rsidRPr="00E2163C">
        <w:rPr>
          <w:b/>
        </w:rPr>
        <w:t>Физические лица:</w:t>
      </w:r>
    </w:p>
    <w:p w14:paraId="77C02A99" w14:textId="77777777" w:rsidR="00DC7260" w:rsidRPr="00E2163C" w:rsidRDefault="00DC7260" w:rsidP="00DC7260">
      <w:pPr>
        <w:numPr>
          <w:ilvl w:val="0"/>
          <w:numId w:val="20"/>
        </w:numPr>
        <w:ind w:left="567" w:hanging="567"/>
        <w:jc w:val="both"/>
      </w:pPr>
      <w:r w:rsidRPr="00E2163C">
        <w:t>Копии всех листов документа, удостоверяющего личность;</w:t>
      </w:r>
    </w:p>
    <w:p w14:paraId="222F339C" w14:textId="77777777" w:rsidR="00DC7260" w:rsidRPr="00E2163C" w:rsidRDefault="00DC7260" w:rsidP="00DC7260">
      <w:pPr>
        <w:numPr>
          <w:ilvl w:val="0"/>
          <w:numId w:val="20"/>
        </w:numPr>
        <w:ind w:left="567" w:hanging="567"/>
        <w:jc w:val="both"/>
      </w:pPr>
      <w:r w:rsidRPr="00E2163C">
        <w:t>Надлежащим образом оформленная доверенность, если от имени заявителя действует представитель.</w:t>
      </w:r>
    </w:p>
    <w:p w14:paraId="07DB9D40" w14:textId="77777777" w:rsidR="00DC7260" w:rsidRPr="00E2163C" w:rsidRDefault="00DC7260" w:rsidP="00DC7260">
      <w:pPr>
        <w:numPr>
          <w:ilvl w:val="1"/>
          <w:numId w:val="4"/>
        </w:numPr>
        <w:autoSpaceDE w:val="0"/>
        <w:autoSpaceDN w:val="0"/>
        <w:adjustRightInd w:val="0"/>
        <w:spacing w:line="210" w:lineRule="atLeast"/>
        <w:ind w:left="567" w:hanging="567"/>
        <w:jc w:val="both"/>
        <w:rPr>
          <w:b/>
        </w:rPr>
      </w:pPr>
      <w:r w:rsidRPr="00E2163C">
        <w:rPr>
          <w:b/>
        </w:rPr>
        <w:lastRenderedPageBreak/>
        <w:t xml:space="preserve">Индивидуальные предприниматели: </w:t>
      </w:r>
    </w:p>
    <w:p w14:paraId="0F2C4EDC" w14:textId="77777777" w:rsidR="00DC7260" w:rsidRPr="00E2163C" w:rsidRDefault="00DC7260" w:rsidP="00DC7260">
      <w:pPr>
        <w:numPr>
          <w:ilvl w:val="0"/>
          <w:numId w:val="20"/>
        </w:numPr>
        <w:ind w:left="567" w:hanging="567"/>
        <w:jc w:val="both"/>
      </w:pPr>
      <w:r w:rsidRPr="00E2163C">
        <w:t>Копии всех листов документа, удостоверяющего личность;</w:t>
      </w:r>
    </w:p>
    <w:p w14:paraId="31DA00A6" w14:textId="77777777" w:rsidR="00DC7260" w:rsidRPr="00E2163C" w:rsidRDefault="00DC7260" w:rsidP="00DC7260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государственной регистрации физического лица в качестве ИП (для ИП, зарегистрированных после 01.01.2017 года, лист записи, подтверждающие внесение записи о государственной регистрации);</w:t>
      </w:r>
    </w:p>
    <w:p w14:paraId="1357B906" w14:textId="77777777" w:rsidR="00DC7260" w:rsidRPr="00E2163C" w:rsidRDefault="00DC7260" w:rsidP="00DC7260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постановке на учет в налоговом органе;</w:t>
      </w:r>
    </w:p>
    <w:p w14:paraId="2761D10E" w14:textId="77777777" w:rsidR="00DC7260" w:rsidRPr="00E2163C" w:rsidRDefault="00DC7260" w:rsidP="00DC7260">
      <w:pPr>
        <w:numPr>
          <w:ilvl w:val="0"/>
          <w:numId w:val="20"/>
        </w:numPr>
        <w:ind w:left="567" w:hanging="567"/>
        <w:jc w:val="both"/>
      </w:pPr>
      <w:r w:rsidRPr="00E2163C">
        <w:t>Надлежащим образом оформленная доверенность, если от имени заявителя действует представитель.</w:t>
      </w:r>
    </w:p>
    <w:p w14:paraId="6E9DD090" w14:textId="77777777" w:rsidR="00DC7260" w:rsidRPr="00E2163C" w:rsidRDefault="00DC7260" w:rsidP="00DC7260">
      <w:pPr>
        <w:numPr>
          <w:ilvl w:val="1"/>
          <w:numId w:val="4"/>
        </w:numPr>
        <w:ind w:left="567" w:hanging="567"/>
        <w:jc w:val="both"/>
        <w:rPr>
          <w:b/>
        </w:rPr>
      </w:pPr>
      <w:r w:rsidRPr="00E2163C">
        <w:rPr>
          <w:b/>
        </w:rPr>
        <w:t>Российские юридические лица:</w:t>
      </w:r>
    </w:p>
    <w:p w14:paraId="37571348" w14:textId="77777777" w:rsidR="00DC7260" w:rsidRPr="00E2163C" w:rsidRDefault="00DC7260" w:rsidP="00DC7260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государственной регистрации юридического лица (для юридических лиц, созданных после 01.01.2017 года, лист записи, подтверждающие внесение записи о государственной регистрации юридического лица);</w:t>
      </w:r>
    </w:p>
    <w:p w14:paraId="228B8B72" w14:textId="77777777" w:rsidR="00DC7260" w:rsidRPr="00E2163C" w:rsidRDefault="00DC7260" w:rsidP="00DC7260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постановке на учет в налоговом органе;</w:t>
      </w:r>
    </w:p>
    <w:p w14:paraId="5E716988" w14:textId="77777777" w:rsidR="00DC7260" w:rsidRPr="00E2163C" w:rsidRDefault="00DC7260" w:rsidP="00DC7260">
      <w:pPr>
        <w:numPr>
          <w:ilvl w:val="0"/>
          <w:numId w:val="20"/>
        </w:numPr>
        <w:ind w:left="567" w:hanging="567"/>
        <w:jc w:val="both"/>
      </w:pPr>
      <w:r w:rsidRPr="00E2163C">
        <w:t>Учредительные документы в действующей редакции;</w:t>
      </w:r>
    </w:p>
    <w:p w14:paraId="3FEA6D6F" w14:textId="77777777" w:rsidR="00DC7260" w:rsidRPr="00E2163C" w:rsidRDefault="00DC7260" w:rsidP="00DC7260">
      <w:pPr>
        <w:numPr>
          <w:ilvl w:val="0"/>
          <w:numId w:val="20"/>
        </w:numPr>
        <w:ind w:left="567" w:hanging="567"/>
        <w:jc w:val="both"/>
      </w:pPr>
      <w:r w:rsidRPr="00E2163C">
        <w:t>Документы,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(Решение/протокол о назначении на должность);</w:t>
      </w:r>
    </w:p>
    <w:p w14:paraId="1F750BCD" w14:textId="77777777" w:rsidR="00DC7260" w:rsidRPr="00E2163C" w:rsidRDefault="00DC7260" w:rsidP="00DC7260">
      <w:pPr>
        <w:numPr>
          <w:ilvl w:val="0"/>
          <w:numId w:val="20"/>
        </w:numPr>
        <w:ind w:left="567" w:hanging="567"/>
        <w:jc w:val="both"/>
      </w:pPr>
      <w:r w:rsidRPr="00E2163C">
        <w:t xml:space="preserve">Действительную на день представления заявки на участия в </w:t>
      </w:r>
      <w:r>
        <w:t>торгах ППП</w:t>
      </w:r>
      <w:r w:rsidRPr="00E2163C">
        <w:t xml:space="preserve"> выписку из Единого государственного реестра юридических лиц;</w:t>
      </w:r>
    </w:p>
    <w:p w14:paraId="68526E18" w14:textId="77777777" w:rsidR="00DC7260" w:rsidRPr="00E2163C" w:rsidRDefault="00DC7260" w:rsidP="00DC7260">
      <w:pPr>
        <w:numPr>
          <w:ilvl w:val="0"/>
          <w:numId w:val="20"/>
        </w:numPr>
        <w:ind w:left="567" w:hanging="567"/>
        <w:jc w:val="both"/>
      </w:pPr>
      <w:r w:rsidRPr="00E2163C">
        <w:t>Решение об одобрении или совершении сделки или письмо об отсутствии необходимости такого одобрения, получения согласия на ее совершение;</w:t>
      </w:r>
    </w:p>
    <w:p w14:paraId="3D567885" w14:textId="77777777" w:rsidR="00DC7260" w:rsidRPr="00E2163C" w:rsidRDefault="00DC7260" w:rsidP="00DC7260">
      <w:pPr>
        <w:numPr>
          <w:ilvl w:val="0"/>
          <w:numId w:val="20"/>
        </w:numPr>
        <w:ind w:left="567" w:hanging="567"/>
        <w:jc w:val="both"/>
      </w:pPr>
      <w:r w:rsidRPr="00E2163C">
        <w:t xml:space="preserve">Надлежащим образом оформленная доверенность, если от имени заявителя действует представитель. </w:t>
      </w:r>
    </w:p>
    <w:p w14:paraId="395A4C13" w14:textId="77777777" w:rsidR="00DC7260" w:rsidRPr="00E2163C" w:rsidRDefault="00DC7260" w:rsidP="00DC7260">
      <w:pPr>
        <w:numPr>
          <w:ilvl w:val="1"/>
          <w:numId w:val="4"/>
        </w:numPr>
        <w:ind w:left="567" w:hanging="567"/>
        <w:jc w:val="both"/>
        <w:rPr>
          <w:b/>
        </w:rPr>
      </w:pPr>
      <w:r w:rsidRPr="00E2163C">
        <w:rPr>
          <w:b/>
        </w:rPr>
        <w:t>Иностранные юридические лица:</w:t>
      </w:r>
    </w:p>
    <w:p w14:paraId="582552DC" w14:textId="77777777" w:rsidR="00DC7260" w:rsidRPr="00E2163C" w:rsidRDefault="00DC7260" w:rsidP="00DC7260">
      <w:pPr>
        <w:numPr>
          <w:ilvl w:val="0"/>
          <w:numId w:val="20"/>
        </w:numPr>
        <w:ind w:left="567" w:hanging="567"/>
        <w:jc w:val="both"/>
      </w:pPr>
      <w:r w:rsidRPr="00E2163C">
        <w:t>Устав (Меморандум) и/или учредительный договор;</w:t>
      </w:r>
    </w:p>
    <w:p w14:paraId="2AE8B995" w14:textId="77777777" w:rsidR="00DC7260" w:rsidRPr="00E2163C" w:rsidRDefault="00DC7260" w:rsidP="00DC7260">
      <w:pPr>
        <w:numPr>
          <w:ilvl w:val="0"/>
          <w:numId w:val="20"/>
        </w:numPr>
        <w:ind w:left="567" w:hanging="567"/>
        <w:jc w:val="both"/>
      </w:pPr>
      <w:r w:rsidRPr="00E2163C">
        <w:t>Сертификат (свидетельство) о регистрации (инкорпорации);</w:t>
      </w:r>
    </w:p>
    <w:p w14:paraId="3D24660A" w14:textId="77777777" w:rsidR="00DC7260" w:rsidRPr="00E2163C" w:rsidRDefault="00DC7260" w:rsidP="00DC7260">
      <w:pPr>
        <w:numPr>
          <w:ilvl w:val="0"/>
          <w:numId w:val="20"/>
        </w:numPr>
        <w:ind w:left="567" w:hanging="567"/>
        <w:jc w:val="both"/>
      </w:pPr>
      <w:r w:rsidRPr="00E2163C">
        <w:t>Сертификат (свидетельство) о директорах и решение о назначении директора(-ов);</w:t>
      </w:r>
    </w:p>
    <w:p w14:paraId="386B7077" w14:textId="77777777" w:rsidR="00DC7260" w:rsidRPr="00E2163C" w:rsidRDefault="00DC7260" w:rsidP="00DC7260">
      <w:pPr>
        <w:numPr>
          <w:ilvl w:val="0"/>
          <w:numId w:val="20"/>
        </w:numPr>
        <w:ind w:left="567" w:hanging="567"/>
        <w:jc w:val="both"/>
      </w:pPr>
      <w:r w:rsidRPr="00E2163C">
        <w:t>Сертификат на акции (иной аналогичный документ);</w:t>
      </w:r>
    </w:p>
    <w:p w14:paraId="0CC64F1D" w14:textId="77777777" w:rsidR="00DC7260" w:rsidRPr="00E2163C" w:rsidRDefault="00DC7260" w:rsidP="00DC7260">
      <w:pPr>
        <w:numPr>
          <w:ilvl w:val="0"/>
          <w:numId w:val="20"/>
        </w:numPr>
        <w:ind w:left="567" w:hanging="567"/>
        <w:jc w:val="both"/>
      </w:pPr>
      <w:r w:rsidRPr="00E2163C">
        <w:t>Выписка из торгового реестра или сертификат ИНКАМБЕНСИ (иное эквивалентное доказательство юридического статуса иностранного лица в соответствии с законодательством страны его местонахождения) не старше 30 дней;</w:t>
      </w:r>
    </w:p>
    <w:p w14:paraId="2ED5C2C2" w14:textId="77777777" w:rsidR="00DC7260" w:rsidRPr="00E2163C" w:rsidRDefault="00DC7260" w:rsidP="00DC7260">
      <w:pPr>
        <w:numPr>
          <w:ilvl w:val="0"/>
          <w:numId w:val="20"/>
        </w:numPr>
        <w:ind w:left="567" w:hanging="567"/>
        <w:jc w:val="both"/>
      </w:pPr>
      <w:r w:rsidRPr="00E2163C">
        <w:t>Сертификат должного состояния (good standing) не старше 30 дней;</w:t>
      </w:r>
    </w:p>
    <w:p w14:paraId="599D614B" w14:textId="77777777" w:rsidR="00DC7260" w:rsidRPr="00E2163C" w:rsidRDefault="00DC7260" w:rsidP="00DC7260">
      <w:pPr>
        <w:numPr>
          <w:ilvl w:val="0"/>
          <w:numId w:val="20"/>
        </w:numPr>
        <w:ind w:left="567" w:hanging="567"/>
        <w:jc w:val="both"/>
      </w:pPr>
      <w:r w:rsidRPr="00E2163C">
        <w:t>Решение об одобрении или совершении сделки или письмо об отсутствии необходимости такого одобрения, получения согласия на ее совершение.</w:t>
      </w:r>
    </w:p>
    <w:p w14:paraId="05AA6BC4" w14:textId="77777777" w:rsidR="00DC7260" w:rsidRPr="00E2163C" w:rsidRDefault="00DC7260" w:rsidP="00DC7260">
      <w:pPr>
        <w:ind w:firstLine="567"/>
        <w:jc w:val="both"/>
      </w:pPr>
    </w:p>
    <w:p w14:paraId="75F4F8CB" w14:textId="77777777" w:rsidR="00DC7260" w:rsidRPr="00E2163C" w:rsidRDefault="00DC7260" w:rsidP="00DC7260">
      <w:pPr>
        <w:ind w:firstLine="567"/>
        <w:jc w:val="both"/>
      </w:pPr>
      <w:r w:rsidRPr="00E2163C">
        <w:t>Иные документы, требование к предоставлению которых может быть установлено Организатором торгов в сообщении о проведении торгов или федеральным законом.</w:t>
      </w:r>
    </w:p>
    <w:p w14:paraId="51F98599" w14:textId="77777777" w:rsidR="00DC7260" w:rsidRPr="00F30D8B" w:rsidRDefault="00DC7260" w:rsidP="00DC7260">
      <w:pPr>
        <w:ind w:firstLine="567"/>
        <w:jc w:val="both"/>
      </w:pPr>
      <w:r w:rsidRPr="00F30D8B">
        <w:t xml:space="preserve">Заявки, поступившие после истечения срока приема заявок, указанного в сообщении о проведении </w:t>
      </w:r>
      <w:r>
        <w:t>торгов</w:t>
      </w:r>
      <w:r w:rsidRPr="00F30D8B">
        <w:t xml:space="preserve">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6C87102D" w14:textId="77777777" w:rsidR="00DC7260" w:rsidRPr="00F30D8B" w:rsidRDefault="00DC7260" w:rsidP="00DC7260">
      <w:pPr>
        <w:ind w:firstLine="567"/>
        <w:jc w:val="both"/>
      </w:pPr>
      <w:r w:rsidRPr="00F30D8B"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купли-продажи имущества, который заключается в простой письменной форме.</w:t>
      </w:r>
    </w:p>
    <w:p w14:paraId="14848723" w14:textId="77777777" w:rsidR="00DC7260" w:rsidRPr="00F30D8B" w:rsidRDefault="00DC7260" w:rsidP="00DC7260">
      <w:pPr>
        <w:ind w:firstLine="567"/>
        <w:jc w:val="both"/>
      </w:pPr>
      <w:r w:rsidRPr="00F30D8B"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3B40F5B3" w14:textId="77777777" w:rsidR="00DC7260" w:rsidRDefault="00DC7260" w:rsidP="00DC7260">
      <w:pPr>
        <w:pStyle w:val="a7"/>
        <w:spacing w:line="240" w:lineRule="auto"/>
        <w:ind w:firstLine="567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Для участия в торгах Претендент вносит задаток в соответствии с условиями договора о задатке,</w:t>
      </w:r>
      <w:r>
        <w:rPr>
          <w:color w:val="auto"/>
        </w:rPr>
        <w:t xml:space="preserve">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на счет </w:t>
      </w:r>
      <w:r w:rsidRPr="007028A7">
        <w:rPr>
          <w:rFonts w:ascii="Times New Roman" w:hAnsi="Times New Roman"/>
          <w:b/>
          <w:bCs/>
          <w:color w:val="auto"/>
          <w:sz w:val="24"/>
          <w:szCs w:val="24"/>
        </w:rPr>
        <w:t>Оператора электронной площадки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 по следующим реквизитам:</w:t>
      </w:r>
    </w:p>
    <w:p w14:paraId="461E9F68" w14:textId="77777777" w:rsidR="00DC7260" w:rsidRDefault="00DC7260" w:rsidP="00DC7260">
      <w:pPr>
        <w:ind w:firstLine="567"/>
        <w:jc w:val="both"/>
        <w:rPr>
          <w:b/>
          <w:bCs/>
        </w:rPr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1FD62848" w14:textId="77777777" w:rsidR="00DC7260" w:rsidRDefault="00DC7260" w:rsidP="00DC7260">
      <w:pPr>
        <w:ind w:firstLine="567"/>
        <w:jc w:val="both"/>
        <w:rPr>
          <w:b/>
          <w:bCs/>
        </w:rPr>
      </w:pPr>
      <w:r>
        <w:rPr>
          <w:b/>
          <w:bCs/>
        </w:rPr>
        <w:t>р/с № 40702810355000036459 в СЕВЕРО-ЗАПАДНЫЙ БАНК ПАО СБЕРБАНК,</w:t>
      </w:r>
    </w:p>
    <w:p w14:paraId="75D42147" w14:textId="77777777" w:rsidR="00DC7260" w:rsidRDefault="00DC7260" w:rsidP="00DC7260">
      <w:pPr>
        <w:ind w:firstLine="567"/>
        <w:jc w:val="both"/>
        <w:rPr>
          <w:b/>
          <w:bCs/>
        </w:rPr>
      </w:pPr>
      <w:r>
        <w:rPr>
          <w:b/>
          <w:bCs/>
        </w:rPr>
        <w:lastRenderedPageBreak/>
        <w:t>БИК 044030653, к/с 30101810500000000653.</w:t>
      </w:r>
    </w:p>
    <w:p w14:paraId="660D99CD" w14:textId="77777777" w:rsidR="00DC7260" w:rsidRDefault="00DC7260" w:rsidP="00DC7260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7028A7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</w:p>
    <w:p w14:paraId="32D234CD" w14:textId="77777777" w:rsidR="00DC7260" w:rsidRPr="00453C72" w:rsidRDefault="00DC7260" w:rsidP="00DC7260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должен поступить на расчетный счет Оператора электронной площадки, указанный в настоящем сообщении не позднее даты</w:t>
      </w:r>
      <w:r>
        <w:rPr>
          <w:rFonts w:eastAsia="Times New Roman"/>
        </w:rPr>
        <w:t xml:space="preserve"> окончания периода</w:t>
      </w:r>
      <w:r w:rsidRPr="00453C72">
        <w:rPr>
          <w:rFonts w:eastAsia="Times New Roman"/>
        </w:rPr>
        <w:t>, указанной в сообщении. Задаток считается внесенным с даты поступления всей суммы Задатка на указанный счет.</w:t>
      </w:r>
    </w:p>
    <w:p w14:paraId="45406275" w14:textId="77777777" w:rsidR="00DC7260" w:rsidRPr="00453C72" w:rsidRDefault="00DC7260" w:rsidP="00DC7260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случае, когда сумма Задатка от Претендента не зачислена на расчетный счет Оператора электронной площадки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520DEF01" w14:textId="77777777" w:rsidR="00DC7260" w:rsidRPr="00453C72" w:rsidRDefault="00DC7260" w:rsidP="00DC7260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настоящем сообщении без подписания Договора о задатке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7B96E4A8" w14:textId="77777777" w:rsidR="00DC7260" w:rsidRPr="00453C72" w:rsidRDefault="00DC7260" w:rsidP="00DC7260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служит обеспечением исполнения обязательств Претендента по заключению по итогам торгов договора и оплате цены продажи Имущества, определенной по итогам торгов, и исполнения иных обязательств по заключенному договору в случае признания Претендента победителем торгов.</w:t>
      </w:r>
    </w:p>
    <w:p w14:paraId="66CF056D" w14:textId="77777777" w:rsidR="00DC7260" w:rsidRPr="00453C72" w:rsidRDefault="00DC7260" w:rsidP="00DC7260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Исполнение обязанности по внесению суммы задатка третьими лицами не допускается.</w:t>
      </w:r>
    </w:p>
    <w:p w14:paraId="2F10254E" w14:textId="77777777" w:rsidR="00DC7260" w:rsidRPr="00453C72" w:rsidRDefault="00DC7260" w:rsidP="00DC7260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 xml:space="preserve">Сроки и порядок возврата суммы задатка, внесенного Претендентом на счет Оператора электронной площадки,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</w:t>
      </w:r>
      <w:hyperlink r:id="rId12" w:history="1">
        <w:r w:rsidRPr="00134262">
          <w:rPr>
            <w:rStyle w:val="af0"/>
            <w:rFonts w:eastAsia="Times New Roman"/>
          </w:rPr>
          <w:t>https://catalog.lot-online.ru/images/docs/regulations/reglament_zadatok_bkr.pdf?_t=1658847783</w:t>
        </w:r>
      </w:hyperlink>
      <w:r>
        <w:rPr>
          <w:rFonts w:eastAsia="Times New Roman"/>
        </w:rPr>
        <w:t xml:space="preserve">  </w:t>
      </w:r>
      <w:r w:rsidRPr="00453C72">
        <w:rPr>
          <w:rFonts w:eastAsia="Times New Roman"/>
        </w:rPr>
        <w:t xml:space="preserve">(далее – Регламент). </w:t>
      </w:r>
    </w:p>
    <w:p w14:paraId="1973DABC" w14:textId="77777777" w:rsidR="00DC7260" w:rsidRPr="00453C72" w:rsidRDefault="00DC7260" w:rsidP="00DC7260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0C9B1705" w14:textId="77777777" w:rsidR="00DC7260" w:rsidRDefault="00DC7260" w:rsidP="00DC7260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Договора о задатке, условиями договора, подлежащего заключению по итогам торгов.</w:t>
      </w:r>
    </w:p>
    <w:p w14:paraId="34CEE18D" w14:textId="77777777" w:rsidR="00DC7260" w:rsidRPr="00F30D8B" w:rsidRDefault="00DC7260" w:rsidP="00DC7260">
      <w:pPr>
        <w:autoSpaceDE w:val="0"/>
        <w:autoSpaceDN w:val="0"/>
        <w:adjustRightInd w:val="0"/>
        <w:ind w:firstLine="567"/>
        <w:jc w:val="both"/>
        <w:outlineLvl w:val="1"/>
      </w:pPr>
      <w:r>
        <w:t>Д</w:t>
      </w:r>
      <w:r w:rsidRPr="00F30D8B">
        <w:t xml:space="preserve">ля участия в </w:t>
      </w:r>
      <w:r>
        <w:t>торгах</w:t>
      </w:r>
      <w:r w:rsidRPr="00F30D8B">
        <w:t xml:space="preserve"> (на каждый лот) претендент может подать только одну заявку.</w:t>
      </w:r>
    </w:p>
    <w:p w14:paraId="7FAFA3AD" w14:textId="77777777" w:rsidR="00DC7260" w:rsidRPr="00F30D8B" w:rsidRDefault="00DC7260" w:rsidP="00DC7260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F30D8B">
        <w:t>Претендент вправе отозвать заявку на участие в электронн</w:t>
      </w:r>
      <w:r>
        <w:t>ых</w:t>
      </w:r>
      <w:r w:rsidRPr="00F30D8B">
        <w:t xml:space="preserve"> </w:t>
      </w:r>
      <w:r>
        <w:t>торгах</w:t>
      </w:r>
      <w:r w:rsidRPr="00F30D8B">
        <w:t xml:space="preserve"> не позднее даты о</w:t>
      </w:r>
      <w:r>
        <w:t>кончания приема заявок</w:t>
      </w:r>
      <w:r w:rsidRPr="00F30D8B">
        <w:t xml:space="preserve">, 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</w:t>
      </w:r>
      <w:r>
        <w:t>соответствии с Регламентом</w:t>
      </w:r>
      <w:r w:rsidRPr="00F30D8B">
        <w:t>.</w:t>
      </w:r>
    </w:p>
    <w:p w14:paraId="102732AA" w14:textId="77777777" w:rsidR="00DC7260" w:rsidRDefault="00DC7260" w:rsidP="00DC7260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F30D8B">
        <w:rPr>
          <w:rFonts w:ascii="Times New Roman" w:hAnsi="Times New Roman" w:cs="Times New Roman"/>
        </w:rPr>
        <w:t xml:space="preserve">Изменение заявки допускается только путем подачи Претендентом новой заявки в сроки, установленные в сообщении о проведении </w:t>
      </w:r>
      <w:r>
        <w:rPr>
          <w:rFonts w:ascii="Times New Roman" w:hAnsi="Times New Roman" w:cs="Times New Roman"/>
        </w:rPr>
        <w:t>торгов</w:t>
      </w:r>
      <w:r w:rsidRPr="00F30D8B">
        <w:rPr>
          <w:rFonts w:ascii="Times New Roman" w:hAnsi="Times New Roman" w:cs="Times New Roman"/>
        </w:rPr>
        <w:t xml:space="preserve"> в электронной форме, при этом первоначальная заявка должна быть отозвана.</w:t>
      </w:r>
    </w:p>
    <w:p w14:paraId="4ACF5F53" w14:textId="77777777" w:rsidR="00DC7260" w:rsidRDefault="00DC7260" w:rsidP="00DC7260">
      <w:pPr>
        <w:autoSpaceDE w:val="0"/>
        <w:autoSpaceDN w:val="0"/>
        <w:adjustRightInd w:val="0"/>
        <w:ind w:firstLine="567"/>
        <w:jc w:val="both"/>
      </w:pPr>
      <w:r w:rsidRPr="00F30D8B">
        <w:t>К участию в торгах допускаются Претенденты, представившие заявки на участие в электронн</w:t>
      </w:r>
      <w:r>
        <w:t>ых</w:t>
      </w:r>
      <w:r w:rsidRPr="00F30D8B">
        <w:t xml:space="preserve"> </w:t>
      </w:r>
      <w:r>
        <w:t>торгах</w:t>
      </w:r>
      <w:r w:rsidRPr="00F30D8B">
        <w:t xml:space="preserve"> и прилагаемые к ним документы, которые соответствуют требованиям, установленным законодательством и сообщением о проведении торгов и перечислившие</w:t>
      </w:r>
      <w:r>
        <w:t xml:space="preserve"> </w:t>
      </w:r>
      <w:r w:rsidRPr="00F30D8B">
        <w:t>задаток</w:t>
      </w:r>
      <w:r>
        <w:t xml:space="preserve"> </w:t>
      </w:r>
      <w:r w:rsidRPr="00F30D8B">
        <w:t>в порядке и размере,</w:t>
      </w:r>
      <w:r>
        <w:t xml:space="preserve"> </w:t>
      </w:r>
      <w:r w:rsidRPr="00F30D8B">
        <w:t>указанном</w:t>
      </w:r>
      <w:r>
        <w:t xml:space="preserve"> </w:t>
      </w:r>
      <w:r w:rsidRPr="00F30D8B">
        <w:t>в договоре о задатке и информационном сообщении.</w:t>
      </w:r>
    </w:p>
    <w:p w14:paraId="1088DC81" w14:textId="77777777" w:rsidR="00DC7260" w:rsidRPr="00F30D8B" w:rsidRDefault="00DC7260" w:rsidP="00DC7260">
      <w:pPr>
        <w:autoSpaceDE w:val="0"/>
        <w:autoSpaceDN w:val="0"/>
        <w:adjustRightInd w:val="0"/>
        <w:ind w:firstLine="567"/>
        <w:jc w:val="both"/>
      </w:pPr>
      <w:r w:rsidRPr="00F30D8B">
        <w:t xml:space="preserve"> </w:t>
      </w:r>
    </w:p>
    <w:p w14:paraId="30FBEAAE" w14:textId="77777777" w:rsidR="008F537C" w:rsidRDefault="008F537C" w:rsidP="00DC7260">
      <w:pPr>
        <w:autoSpaceDE w:val="0"/>
        <w:autoSpaceDN w:val="0"/>
        <w:adjustRightInd w:val="0"/>
        <w:ind w:firstLine="567"/>
        <w:jc w:val="both"/>
        <w:rPr>
          <w:b/>
        </w:rPr>
      </w:pPr>
    </w:p>
    <w:p w14:paraId="4704965C" w14:textId="77777777" w:rsidR="008F537C" w:rsidRDefault="008F537C" w:rsidP="00DC7260">
      <w:pPr>
        <w:autoSpaceDE w:val="0"/>
        <w:autoSpaceDN w:val="0"/>
        <w:adjustRightInd w:val="0"/>
        <w:ind w:firstLine="567"/>
        <w:jc w:val="both"/>
        <w:rPr>
          <w:b/>
        </w:rPr>
      </w:pPr>
    </w:p>
    <w:p w14:paraId="6D80032C" w14:textId="4B66EFA6" w:rsidR="00DC7260" w:rsidRPr="008751C7" w:rsidRDefault="00DC7260" w:rsidP="00DC7260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 xml:space="preserve">Организатор отказывает в допуске Претенденту к участию в </w:t>
      </w:r>
      <w:r>
        <w:rPr>
          <w:b/>
        </w:rPr>
        <w:t>торгах ППП</w:t>
      </w:r>
      <w:r w:rsidRPr="008751C7">
        <w:rPr>
          <w:b/>
        </w:rPr>
        <w:t xml:space="preserve"> если:</w:t>
      </w:r>
    </w:p>
    <w:p w14:paraId="6306A5AB" w14:textId="77777777" w:rsidR="00DC7260" w:rsidRPr="00F30D8B" w:rsidRDefault="00DC7260" w:rsidP="00DC7260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lastRenderedPageBreak/>
        <w:t xml:space="preserve">заявка на участие в </w:t>
      </w:r>
      <w:r>
        <w:t>торгах</w:t>
      </w:r>
      <w:r w:rsidRPr="00F30D8B">
        <w:t xml:space="preserve"> не соответствует требованиям, установленным в настоящем информационном сообщение;</w:t>
      </w:r>
    </w:p>
    <w:p w14:paraId="110E8689" w14:textId="77777777" w:rsidR="00DC7260" w:rsidRPr="00F30D8B" w:rsidRDefault="00DC7260" w:rsidP="00DC7260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754C0172" w14:textId="77777777" w:rsidR="00DC7260" w:rsidRPr="00F30D8B" w:rsidRDefault="00DC7260" w:rsidP="00DC7260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поступление задатка на счет, указанны</w:t>
      </w:r>
      <w:r>
        <w:t>й</w:t>
      </w:r>
      <w:r w:rsidRPr="00F30D8B">
        <w:t xml:space="preserve"> в сообщении о проведении торгов, не подтверждено на дату определения</w:t>
      </w:r>
      <w:r>
        <w:t xml:space="preserve"> </w:t>
      </w:r>
      <w:r w:rsidRPr="00F30D8B">
        <w:t>Участников торгов.</w:t>
      </w:r>
    </w:p>
    <w:p w14:paraId="7FE05DC8" w14:textId="77777777" w:rsidR="00DC7260" w:rsidRPr="00F30D8B" w:rsidRDefault="00DC7260" w:rsidP="00DC7260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30D8B">
        <w:rPr>
          <w:rFonts w:cs="Times New Roman"/>
          <w:color w:val="auto"/>
        </w:rPr>
        <w:tab/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вправе отказаться от проведения торгов не позднее, чем за </w:t>
      </w:r>
      <w:r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auto"/>
          <w:sz w:val="24"/>
          <w:szCs w:val="24"/>
        </w:rPr>
        <w:t>три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) д</w:t>
      </w:r>
      <w:r>
        <w:rPr>
          <w:rFonts w:ascii="Times New Roman" w:hAnsi="Times New Roman" w:cs="Times New Roman"/>
          <w:color w:val="auto"/>
          <w:sz w:val="24"/>
          <w:szCs w:val="24"/>
        </w:rPr>
        <w:t>ня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до даты проведения торгов, указанной в информационном сообщении, при этом внесенные Претендентами задатки подлежат возврату </w:t>
      </w:r>
      <w:r>
        <w:rPr>
          <w:rFonts w:ascii="Times New Roman" w:hAnsi="Times New Roman" w:cs="Times New Roman"/>
          <w:color w:val="auto"/>
          <w:sz w:val="24"/>
          <w:szCs w:val="24"/>
        </w:rPr>
        <w:t>в соответствии с Регламентом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5D7ACD19" w14:textId="77777777" w:rsidR="00DC7260" w:rsidRPr="00F30D8B" w:rsidRDefault="00DC7260" w:rsidP="00DC7260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4B1B1345" w14:textId="77777777" w:rsidR="00DC7260" w:rsidRPr="00F30D8B" w:rsidRDefault="00DC7260" w:rsidP="00DC7260">
      <w:pPr>
        <w:ind w:firstLine="567"/>
        <w:jc w:val="both"/>
        <w:rPr>
          <w:b/>
          <w:bCs/>
        </w:rPr>
      </w:pPr>
      <w:r w:rsidRPr="00F30D8B">
        <w:rPr>
          <w:b/>
          <w:bCs/>
        </w:rPr>
        <w:t>Порядок проведения электронн</w:t>
      </w:r>
      <w:r>
        <w:rPr>
          <w:b/>
          <w:bCs/>
        </w:rPr>
        <w:t>ых</w:t>
      </w:r>
      <w:r w:rsidRPr="00F30D8B">
        <w:rPr>
          <w:b/>
          <w:bCs/>
        </w:rPr>
        <w:t xml:space="preserve"> </w:t>
      </w:r>
      <w:r>
        <w:rPr>
          <w:b/>
          <w:bCs/>
        </w:rPr>
        <w:t>торгов ППП</w:t>
      </w:r>
      <w:r w:rsidRPr="00F30D8B">
        <w:rPr>
          <w:b/>
          <w:bCs/>
        </w:rPr>
        <w:t xml:space="preserve"> и оформление его результатов</w:t>
      </w:r>
      <w:r>
        <w:rPr>
          <w:b/>
          <w:bCs/>
        </w:rPr>
        <w:t>.</w:t>
      </w:r>
    </w:p>
    <w:p w14:paraId="68BF1A14" w14:textId="77777777" w:rsidR="00DC7260" w:rsidRPr="00602575" w:rsidRDefault="00DC7260" w:rsidP="00DC7260">
      <w:pPr>
        <w:autoSpaceDE w:val="0"/>
        <w:autoSpaceDN w:val="0"/>
        <w:adjustRightInd w:val="0"/>
        <w:ind w:firstLine="567"/>
        <w:jc w:val="both"/>
      </w:pPr>
      <w:r w:rsidRPr="007D2097"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Оператора в срок, установленный в наст</w:t>
      </w:r>
      <w:r>
        <w:t>оящем</w:t>
      </w:r>
      <w:r w:rsidRPr="007D2097">
        <w:t xml:space="preserve"> сообщении, и по результатам принимает решение о допуске или отказе в допуске Заявителя к участию в Торгах. Непоступление задатка на счет Оператора, указанный в наст.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Торгах. Заявители, допущенные к участию в Торгах, признаются участниками Торгов (далее – Участники). Оператор направляет всем Заявителям уведомления о признании их Участниками или об отказе в признании их Участниками. </w:t>
      </w:r>
      <w:r w:rsidRPr="00602575">
        <w:t xml:space="preserve">Победителем Торгов ППП </w:t>
      </w:r>
      <w:r w:rsidRPr="00961663">
        <w:t>(далее также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В случае, если несколько Участников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 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</w:t>
      </w:r>
      <w:r w:rsidRPr="00602575">
        <w:t xml:space="preserve">. </w:t>
      </w:r>
    </w:p>
    <w:p w14:paraId="06584D35" w14:textId="77777777" w:rsidR="00DC7260" w:rsidRPr="00F30D8B" w:rsidRDefault="00DC7260" w:rsidP="00DC7260">
      <w:pPr>
        <w:autoSpaceDE w:val="0"/>
        <w:autoSpaceDN w:val="0"/>
        <w:adjustRightInd w:val="0"/>
        <w:ind w:firstLine="567"/>
        <w:jc w:val="both"/>
      </w:pPr>
      <w:r w:rsidRPr="00F30D8B">
        <w:t xml:space="preserve">По завершении </w:t>
      </w:r>
      <w:r>
        <w:t>Торгов</w:t>
      </w:r>
      <w:r w:rsidRPr="00F30D8B">
        <w:t xml:space="preserve"> при помощи программных средств электронной площадки формируется протокол о результатах </w:t>
      </w:r>
      <w:r>
        <w:t>торгов</w:t>
      </w:r>
      <w:r w:rsidRPr="00F30D8B">
        <w:t>.</w:t>
      </w:r>
    </w:p>
    <w:p w14:paraId="049698DD" w14:textId="77777777" w:rsidR="00DC7260" w:rsidRPr="00F30D8B" w:rsidRDefault="00DC7260" w:rsidP="00DC7260">
      <w:pPr>
        <w:autoSpaceDE w:val="0"/>
        <w:autoSpaceDN w:val="0"/>
        <w:adjustRightInd w:val="0"/>
        <w:ind w:firstLine="567"/>
        <w:jc w:val="both"/>
      </w:pPr>
      <w:r w:rsidRPr="00F30D8B">
        <w:t xml:space="preserve">Протокол о результатах </w:t>
      </w:r>
      <w:r>
        <w:t>Торгов</w:t>
      </w:r>
      <w:r w:rsidRPr="00F30D8B">
        <w:t xml:space="preserve"> подписывается </w:t>
      </w:r>
      <w:r>
        <w:t>О</w:t>
      </w:r>
      <w:r w:rsidRPr="00F30D8B">
        <w:t xml:space="preserve">рганизатором </w:t>
      </w:r>
      <w:r>
        <w:t>торгов в</w:t>
      </w:r>
      <w:r w:rsidRPr="00F30D8B">
        <w:t xml:space="preserve"> день п</w:t>
      </w:r>
      <w:r>
        <w:t>одведения итогов Торгов</w:t>
      </w:r>
      <w:r w:rsidRPr="00F30D8B">
        <w:t>.</w:t>
      </w:r>
    </w:p>
    <w:p w14:paraId="20730904" w14:textId="77777777" w:rsidR="00DC7260" w:rsidRPr="00F30D8B" w:rsidRDefault="00DC7260" w:rsidP="00DC7260">
      <w:pPr>
        <w:autoSpaceDE w:val="0"/>
        <w:autoSpaceDN w:val="0"/>
        <w:adjustRightInd w:val="0"/>
        <w:ind w:firstLine="567"/>
        <w:jc w:val="both"/>
      </w:pPr>
      <w:r w:rsidRPr="00F30D8B">
        <w:t xml:space="preserve">Процедура </w:t>
      </w:r>
      <w:r>
        <w:t>Торгов ППП</w:t>
      </w:r>
      <w:r w:rsidRPr="00F30D8B">
        <w:t xml:space="preserve"> считается завершенной с момента подписания Организатором торгов протокола об итогах</w:t>
      </w:r>
      <w:r>
        <w:t xml:space="preserve"> Торгов</w:t>
      </w:r>
      <w:r w:rsidRPr="00F30D8B">
        <w:t>.</w:t>
      </w:r>
    </w:p>
    <w:p w14:paraId="782D90CD" w14:textId="77777777" w:rsidR="00DC7260" w:rsidRPr="00005B45" w:rsidRDefault="00DC7260" w:rsidP="00DC7260">
      <w:pPr>
        <w:autoSpaceDE w:val="0"/>
        <w:autoSpaceDN w:val="0"/>
        <w:adjustRightInd w:val="0"/>
        <w:ind w:firstLine="567"/>
        <w:jc w:val="both"/>
        <w:outlineLvl w:val="1"/>
      </w:pPr>
      <w:r w:rsidRPr="00B43FF9">
        <w:t xml:space="preserve">Срок формирования и подписания протоколов об определении участников и о результатах торгов – </w:t>
      </w:r>
      <w:r>
        <w:t>1</w:t>
      </w:r>
      <w:r w:rsidRPr="00B43FF9">
        <w:t xml:space="preserve"> рабочи</w:t>
      </w:r>
      <w:r>
        <w:t>й</w:t>
      </w:r>
      <w:r w:rsidRPr="00B43FF9">
        <w:t xml:space="preserve"> д</w:t>
      </w:r>
      <w:r>
        <w:t>ень после завершения периода при наличии заявок, отвечающих требованиям.</w:t>
      </w:r>
    </w:p>
    <w:p w14:paraId="07190B14" w14:textId="77777777" w:rsidR="00DC7260" w:rsidRPr="00A90C57" w:rsidRDefault="00DC7260" w:rsidP="00DC7260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</w:p>
    <w:p w14:paraId="66CAA274" w14:textId="77777777" w:rsidR="00DC7260" w:rsidRPr="00242FE7" w:rsidRDefault="00DC7260" w:rsidP="00DC7260">
      <w:pPr>
        <w:ind w:right="-57" w:firstLine="567"/>
        <w:jc w:val="both"/>
        <w:rPr>
          <w:b/>
        </w:rPr>
      </w:pPr>
      <w:r w:rsidRPr="00242FE7">
        <w:rPr>
          <w:b/>
        </w:rPr>
        <w:t>Определение победителя торгов посредством публичного предложения:</w:t>
      </w:r>
    </w:p>
    <w:p w14:paraId="06C73215" w14:textId="77777777" w:rsidR="00DC7260" w:rsidRDefault="00DC7260" w:rsidP="00DC7260">
      <w:pPr>
        <w:ind w:right="-57" w:firstLine="567"/>
        <w:jc w:val="both"/>
      </w:pPr>
      <w:r>
        <w:t>Победителем торгов посредством публичного предложения признается участник, который представил в установленный срок заявку на участие в публичном предложении,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</w:t>
      </w:r>
    </w:p>
    <w:p w14:paraId="22D8FF5C" w14:textId="77777777" w:rsidR="00DC7260" w:rsidRDefault="00DC7260" w:rsidP="00DC7260">
      <w:pPr>
        <w:ind w:right="-57" w:firstLine="567"/>
        <w:jc w:val="both"/>
      </w:pPr>
      <w:r w:rsidRPr="009F2880">
        <w:t xml:space="preserve">В случае, если несколько участников торгов посредством публичного предложения представили в установленный срок заявки, содержащие различные предложения о цене Лота, но не ниже начальной цены продажи Лота, установленной для определенного периода </w:t>
      </w:r>
      <w:r>
        <w:t>проведения торгов, право приобретения Лота принадлежит участнику торгов, предложившему максимальную цену за этот Лот.</w:t>
      </w:r>
    </w:p>
    <w:p w14:paraId="79C93AF2" w14:textId="77777777" w:rsidR="00DC7260" w:rsidRDefault="00DC7260" w:rsidP="00DC7260">
      <w:pPr>
        <w:ind w:right="-57" w:firstLine="567"/>
        <w:jc w:val="both"/>
      </w:pPr>
      <w:r>
        <w:lastRenderedPageBreak/>
        <w:t>В случае, если несколько участников торгов посредством публичного предложения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право приобретения Лота принадлежит участнику торгов, который первым представил в установленный срок заявку на участие в торгах посредством публичного предложения.</w:t>
      </w:r>
    </w:p>
    <w:p w14:paraId="37E73D8A" w14:textId="77777777" w:rsidR="00DC7260" w:rsidRPr="00FA42AA" w:rsidRDefault="00DC7260" w:rsidP="00DC7260">
      <w:pPr>
        <w:pStyle w:val="ad"/>
        <w:ind w:left="0" w:right="-57" w:firstLine="567"/>
        <w:jc w:val="both"/>
        <w:rPr>
          <w:rFonts w:ascii="Times New Roman" w:hAnsi="Times New Roman"/>
          <w:sz w:val="24"/>
          <w:szCs w:val="24"/>
        </w:rPr>
      </w:pPr>
      <w:r w:rsidRPr="00FA42AA">
        <w:rPr>
          <w:rFonts w:ascii="Times New Roman" w:hAnsi="Times New Roman"/>
          <w:sz w:val="24"/>
          <w:szCs w:val="24"/>
        </w:rPr>
        <w:t>Итоги публичного предложения подводятся Организатором торгов после завершения соответствующего периода. Признание участника победителем оформляется протоколом об итогах публичного предложения, который размещается на электронной площадке. С даты определения победителя публичного предложения прием заявок прекращается.</w:t>
      </w:r>
    </w:p>
    <w:p w14:paraId="3D30B911" w14:textId="77777777" w:rsidR="00DC7260" w:rsidRPr="00B61658" w:rsidRDefault="00DC7260" w:rsidP="00DC7260">
      <w:pPr>
        <w:ind w:firstLine="567"/>
        <w:jc w:val="both"/>
      </w:pPr>
      <w:r w:rsidRPr="00DF2637">
        <w:t>Торги посредством публичного предложения признаются несостоявшимися если по окончанию срока для приема заявок от Претендентов не поступило ни одной заявки либо ни один</w:t>
      </w:r>
      <w:r>
        <w:t xml:space="preserve"> из Претендентов не признан участником торгов. </w:t>
      </w:r>
    </w:p>
    <w:p w14:paraId="1138842A" w14:textId="77777777" w:rsidR="00DC7260" w:rsidRDefault="00DC7260" w:rsidP="00DC7260">
      <w:pPr>
        <w:tabs>
          <w:tab w:val="left" w:pos="284"/>
        </w:tabs>
        <w:autoSpaceDE w:val="0"/>
        <w:autoSpaceDN w:val="0"/>
        <w:adjustRightInd w:val="0"/>
        <w:ind w:right="-1" w:firstLine="567"/>
        <w:jc w:val="both"/>
      </w:pPr>
      <w:r w:rsidRPr="006876A6">
        <w:t xml:space="preserve">В случае признания </w:t>
      </w:r>
      <w:r>
        <w:t>торгов посредством публичного предложения</w:t>
      </w:r>
      <w:r w:rsidRPr="006876A6">
        <w:t xml:space="preserve"> несостоявшимся информация об этом размещается в открытой части электронной площадки после </w:t>
      </w:r>
      <w:r>
        <w:t xml:space="preserve">оформления </w:t>
      </w:r>
      <w:r w:rsidRPr="006876A6">
        <w:t>Организатором торгов протокола об итогах электронн</w:t>
      </w:r>
      <w:r>
        <w:t>ых торгов посредством публичного предложения</w:t>
      </w:r>
      <w:r w:rsidRPr="006876A6">
        <w:t>.</w:t>
      </w:r>
    </w:p>
    <w:p w14:paraId="40330192" w14:textId="77777777" w:rsidR="00DC7260" w:rsidRDefault="00DC7260" w:rsidP="00DC7260">
      <w:pPr>
        <w:autoSpaceDE w:val="0"/>
        <w:autoSpaceDN w:val="0"/>
        <w:adjustRightInd w:val="0"/>
        <w:ind w:firstLine="720"/>
        <w:jc w:val="both"/>
        <w:outlineLvl w:val="1"/>
      </w:pPr>
      <w:r>
        <w:t>При уклонении (отказе) победителя публичного предложения от заключения в установленный срок договора купли-продажи задаток ему не возвращается, и он утрачивает право на заключение указанного договора.</w:t>
      </w:r>
    </w:p>
    <w:p w14:paraId="1917FD8A" w14:textId="77777777" w:rsidR="00DC7260" w:rsidRPr="000B5033" w:rsidRDefault="00DC7260" w:rsidP="00DC7260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0B5033">
        <w:rPr>
          <w:b/>
          <w:bCs/>
        </w:rPr>
        <w:t>Сделки по итогам торгов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</w:t>
      </w:r>
    </w:p>
    <w:p w14:paraId="48664B22" w14:textId="77777777" w:rsidR="00DC7260" w:rsidRPr="000B5033" w:rsidRDefault="00DC7260" w:rsidP="00DC7260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0B5033">
        <w:rPr>
          <w:b/>
          <w:bCs/>
        </w:rPr>
        <w:t>Риски, связанные с отказом в заключении сделки по итогам торгов с учетом положений Указа Президента РФ несет покупатель.</w:t>
      </w:r>
    </w:p>
    <w:p w14:paraId="729A4A3F" w14:textId="77777777" w:rsidR="00B84CDF" w:rsidRPr="008F537C" w:rsidRDefault="00B84CDF" w:rsidP="00B84CDF">
      <w:pPr>
        <w:ind w:firstLine="709"/>
        <w:jc w:val="both"/>
        <w:rPr>
          <w:b/>
          <w:bCs/>
          <w:u w:val="single"/>
          <w:lang w:eastAsia="en-US"/>
        </w:rPr>
      </w:pPr>
      <w:r w:rsidRPr="008F537C">
        <w:rPr>
          <w:b/>
          <w:bCs/>
          <w:u w:val="single"/>
          <w:lang w:eastAsia="en-US"/>
        </w:rPr>
        <w:t>Цена доли должника в праве общей собственности на имущество должна быть определена по результатам открытых торгов. После определения в отношении доли должника победителя торгов (в том числе иного лица, с которым в соответствии с Законом о банкротстве должен быть заключен договор купли-продажи) сособственнику должна предоставляться возможность воспользоваться преимущественным правом покупки этого имущества по цене, предложенной победителем торгов, посредством направления предложения о заключении договора. В случае отказа сособственника или отсутствия его волеизъявления в течение 1 (одного) месяца с даты получения им предложения имущество должника подлежит реализации победителю торгов (определение ВС РФ №306-ЭС19-22343).</w:t>
      </w:r>
    </w:p>
    <w:p w14:paraId="55DE7FBE" w14:textId="6A69F2FB" w:rsidR="00797249" w:rsidRPr="00393F30" w:rsidRDefault="00DC7260" w:rsidP="006B31F4">
      <w:pPr>
        <w:pStyle w:val="a7"/>
        <w:widowControl w:val="0"/>
        <w:spacing w:line="220" w:lineRule="atLeast"/>
        <w:ind w:right="-5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Ф</w:t>
      </w:r>
      <w:r w:rsidR="00797249" w:rsidRPr="00393F30">
        <w:rPr>
          <w:rFonts w:ascii="Times New Roman" w:hAnsi="Times New Roman" w:cs="Times New Roman"/>
          <w:b/>
          <w:bCs/>
          <w:color w:val="auto"/>
          <w:sz w:val="24"/>
          <w:szCs w:val="24"/>
        </w:rPr>
        <w:t>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цене. Покупатель имущества обязан в течение пяти дней с даты получения предложения финансового управляющего подписать договор купли продажи имущества.</w:t>
      </w:r>
    </w:p>
    <w:p w14:paraId="64F9E8D6" w14:textId="69B7A46F" w:rsidR="00797249" w:rsidRPr="00393F30" w:rsidRDefault="00797249" w:rsidP="006B31F4">
      <w:pPr>
        <w:pStyle w:val="a7"/>
        <w:widowControl w:val="0"/>
        <w:spacing w:line="220" w:lineRule="atLeast"/>
        <w:ind w:right="-5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393F30">
        <w:rPr>
          <w:rFonts w:ascii="Times New Roman" w:hAnsi="Times New Roman" w:cs="Times New Roman"/>
          <w:b/>
          <w:bCs/>
          <w:color w:val="auto"/>
          <w:sz w:val="24"/>
          <w:szCs w:val="24"/>
        </w:rPr>
        <w:t>В случае отказа или уклонения победителя торгов от подписания договора купли-продажи в течение пяти дней со дня получения предложения арбитражного управляющего о заключении такого договора внесенный задаток ему не возвращается.</w:t>
      </w:r>
    </w:p>
    <w:p w14:paraId="4EBB78ED" w14:textId="5059B9B3" w:rsidR="006B31F4" w:rsidRPr="00393F30" w:rsidRDefault="006B31F4" w:rsidP="006B31F4">
      <w:pPr>
        <w:pStyle w:val="a7"/>
        <w:widowControl w:val="0"/>
        <w:spacing w:line="220" w:lineRule="atLeast"/>
        <w:ind w:right="-5" w:firstLine="567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393F30">
        <w:rPr>
          <w:rFonts w:ascii="Times New Roman" w:hAnsi="Times New Roman" w:cs="Times New Roman"/>
          <w:b/>
          <w:color w:val="auto"/>
          <w:sz w:val="24"/>
          <w:szCs w:val="24"/>
        </w:rPr>
        <w:t xml:space="preserve">Оплата оставшейся части цены Объекта по Договору купли-продажи осуществляется Покупателем в полном объеме в течение </w:t>
      </w:r>
      <w:r w:rsidR="00C14011" w:rsidRPr="00393F30">
        <w:rPr>
          <w:rFonts w:ascii="Times New Roman" w:hAnsi="Times New Roman" w:cs="Times New Roman"/>
          <w:b/>
          <w:sz w:val="24"/>
          <w:szCs w:val="24"/>
        </w:rPr>
        <w:t>30 календарных дней с даты подписания Договора</w:t>
      </w:r>
      <w:r w:rsidR="00FA42AA" w:rsidRPr="00393F30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</w:p>
    <w:p w14:paraId="38B38179" w14:textId="3538D9BF" w:rsidR="00C22AA3" w:rsidRPr="00393F30" w:rsidRDefault="00C22AA3" w:rsidP="00C22AA3">
      <w:pPr>
        <w:pStyle w:val="a7"/>
        <w:widowControl w:val="0"/>
        <w:spacing w:line="220" w:lineRule="atLeast"/>
        <w:ind w:right="-5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393F3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Расчеты по Договору производятся в рублях по курсу Банка России, установленному на день оплаты, путем безналичного перечисления средств на расчетный счет </w:t>
      </w:r>
      <w:r w:rsidR="000C4841">
        <w:rPr>
          <w:rFonts w:ascii="Times New Roman" w:hAnsi="Times New Roman" w:cs="Times New Roman"/>
          <w:b/>
          <w:bCs/>
          <w:color w:val="auto"/>
          <w:sz w:val="24"/>
          <w:szCs w:val="24"/>
        </w:rPr>
        <w:t>Должника</w:t>
      </w:r>
      <w:r w:rsidRPr="00393F30">
        <w:rPr>
          <w:rFonts w:ascii="Times New Roman" w:hAnsi="Times New Roman" w:cs="Times New Roman"/>
          <w:b/>
          <w:bCs/>
          <w:color w:val="auto"/>
          <w:sz w:val="24"/>
          <w:szCs w:val="24"/>
        </w:rPr>
        <w:t>.</w:t>
      </w:r>
    </w:p>
    <w:p w14:paraId="1D35EC35" w14:textId="77777777" w:rsidR="00C22AA3" w:rsidRPr="00393F30" w:rsidRDefault="00C22AA3" w:rsidP="006B31F4">
      <w:pPr>
        <w:pStyle w:val="a7"/>
        <w:widowControl w:val="0"/>
        <w:spacing w:line="220" w:lineRule="atLeast"/>
        <w:ind w:right="-5" w:firstLine="567"/>
        <w:rPr>
          <w:rFonts w:ascii="Times New Roman" w:hAnsi="Times New Roman" w:cs="Times New Roman"/>
          <w:b/>
          <w:color w:val="auto"/>
          <w:sz w:val="24"/>
          <w:szCs w:val="24"/>
        </w:rPr>
      </w:pPr>
    </w:p>
    <w:sectPr w:rsidR="00C22AA3" w:rsidRPr="00393F30" w:rsidSect="0031701D">
      <w:pgSz w:w="11906" w:h="16838"/>
      <w:pgMar w:top="851" w:right="851" w:bottom="993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586C02" w14:textId="77777777" w:rsidR="00306A19" w:rsidRDefault="00306A19" w:rsidP="008C3E4E">
      <w:r>
        <w:separator/>
      </w:r>
    </w:p>
  </w:endnote>
  <w:endnote w:type="continuationSeparator" w:id="0">
    <w:p w14:paraId="454150B6" w14:textId="77777777" w:rsidR="00306A19" w:rsidRDefault="00306A19" w:rsidP="008C3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Calibri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371447" w14:textId="77777777" w:rsidR="00306A19" w:rsidRDefault="00306A19" w:rsidP="008C3E4E">
      <w:r>
        <w:separator/>
      </w:r>
    </w:p>
  </w:footnote>
  <w:footnote w:type="continuationSeparator" w:id="0">
    <w:p w14:paraId="0627B918" w14:textId="77777777" w:rsidR="00306A19" w:rsidRDefault="00306A19" w:rsidP="008C3E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77000"/>
    <w:multiLevelType w:val="multilevel"/>
    <w:tmpl w:val="FF004F9E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1998" w:hanging="72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210" w:hanging="108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422" w:hanging="144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abstractNum w:abstractNumId="1" w15:restartNumberingAfterBreak="0">
    <w:nsid w:val="1B252359"/>
    <w:multiLevelType w:val="hybridMultilevel"/>
    <w:tmpl w:val="C8C4B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A526BA"/>
    <w:multiLevelType w:val="hybridMultilevel"/>
    <w:tmpl w:val="F12CDEA6"/>
    <w:lvl w:ilvl="0" w:tplc="3CEE0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D2752"/>
    <w:multiLevelType w:val="hybridMultilevel"/>
    <w:tmpl w:val="38DCD138"/>
    <w:lvl w:ilvl="0" w:tplc="9EA80BDA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4" w15:restartNumberingAfterBreak="0">
    <w:nsid w:val="1F203B5E"/>
    <w:multiLevelType w:val="hybridMultilevel"/>
    <w:tmpl w:val="604E2F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373223D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6" w15:restartNumberingAfterBreak="0">
    <w:nsid w:val="266B22CC"/>
    <w:multiLevelType w:val="hybridMultilevel"/>
    <w:tmpl w:val="40880D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9863D12"/>
    <w:multiLevelType w:val="hybridMultilevel"/>
    <w:tmpl w:val="531A8CAE"/>
    <w:lvl w:ilvl="0" w:tplc="ADECDA4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8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0D04D0A"/>
    <w:multiLevelType w:val="hybridMultilevel"/>
    <w:tmpl w:val="986E4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1AC59D1"/>
    <w:multiLevelType w:val="multilevel"/>
    <w:tmpl w:val="8A7E9F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1" w15:restartNumberingAfterBreak="0">
    <w:nsid w:val="33A16037"/>
    <w:multiLevelType w:val="hybridMultilevel"/>
    <w:tmpl w:val="5AE479BC"/>
    <w:lvl w:ilvl="0" w:tplc="CD8048C6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6022BF0"/>
    <w:multiLevelType w:val="hybridMultilevel"/>
    <w:tmpl w:val="802EC6A4"/>
    <w:lvl w:ilvl="0" w:tplc="E64A472E">
      <w:start w:val="1"/>
      <w:numFmt w:val="decimal"/>
      <w:lvlText w:val="%1)"/>
      <w:lvlJc w:val="left"/>
      <w:pPr>
        <w:ind w:left="2064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ABA40F8"/>
    <w:multiLevelType w:val="hybridMultilevel"/>
    <w:tmpl w:val="664CF2E0"/>
    <w:lvl w:ilvl="0" w:tplc="9EA80B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34270F9"/>
    <w:multiLevelType w:val="hybridMultilevel"/>
    <w:tmpl w:val="999463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5215501"/>
    <w:multiLevelType w:val="hybridMultilevel"/>
    <w:tmpl w:val="C1CC37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92B31AC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7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E6A03BB"/>
    <w:multiLevelType w:val="hybridMultilevel"/>
    <w:tmpl w:val="B78887C8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26A607B"/>
    <w:multiLevelType w:val="hybridMultilevel"/>
    <w:tmpl w:val="1BBAF356"/>
    <w:lvl w:ilvl="0" w:tplc="9EA80B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C002D6D"/>
    <w:multiLevelType w:val="hybridMultilevel"/>
    <w:tmpl w:val="D18803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5A44A6"/>
    <w:multiLevelType w:val="hybridMultilevel"/>
    <w:tmpl w:val="557011B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E2033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6C73B36"/>
    <w:multiLevelType w:val="hybridMultilevel"/>
    <w:tmpl w:val="8612E08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6" w15:restartNumberingAfterBreak="0">
    <w:nsid w:val="7160527E"/>
    <w:multiLevelType w:val="hybridMultilevel"/>
    <w:tmpl w:val="1102D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BC2303"/>
    <w:multiLevelType w:val="hybridMultilevel"/>
    <w:tmpl w:val="C7689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3892089">
    <w:abstractNumId w:val="14"/>
  </w:num>
  <w:num w:numId="2" w16cid:durableId="1087733551">
    <w:abstractNumId w:val="20"/>
  </w:num>
  <w:num w:numId="3" w16cid:durableId="1915164443">
    <w:abstractNumId w:val="6"/>
  </w:num>
  <w:num w:numId="4" w16cid:durableId="390737029">
    <w:abstractNumId w:val="10"/>
  </w:num>
  <w:num w:numId="5" w16cid:durableId="2147120335">
    <w:abstractNumId w:val="23"/>
  </w:num>
  <w:num w:numId="6" w16cid:durableId="1367635901">
    <w:abstractNumId w:val="9"/>
  </w:num>
  <w:num w:numId="7" w16cid:durableId="983587438">
    <w:abstractNumId w:val="18"/>
  </w:num>
  <w:num w:numId="8" w16cid:durableId="1234780100">
    <w:abstractNumId w:val="16"/>
  </w:num>
  <w:num w:numId="9" w16cid:durableId="1951861664">
    <w:abstractNumId w:val="5"/>
  </w:num>
  <w:num w:numId="10" w16cid:durableId="12266866">
    <w:abstractNumId w:val="7"/>
  </w:num>
  <w:num w:numId="11" w16cid:durableId="1746952142">
    <w:abstractNumId w:val="25"/>
  </w:num>
  <w:num w:numId="12" w16cid:durableId="1899977065">
    <w:abstractNumId w:val="8"/>
  </w:num>
  <w:num w:numId="13" w16cid:durableId="2008705242">
    <w:abstractNumId w:val="12"/>
  </w:num>
  <w:num w:numId="14" w16cid:durableId="1759398078">
    <w:abstractNumId w:val="19"/>
  </w:num>
  <w:num w:numId="15" w16cid:durableId="85657002">
    <w:abstractNumId w:val="13"/>
  </w:num>
  <w:num w:numId="16" w16cid:durableId="666431">
    <w:abstractNumId w:val="3"/>
  </w:num>
  <w:num w:numId="17" w16cid:durableId="962729640">
    <w:abstractNumId w:val="21"/>
  </w:num>
  <w:num w:numId="18" w16cid:durableId="16349517">
    <w:abstractNumId w:val="17"/>
  </w:num>
  <w:num w:numId="19" w16cid:durableId="1067992044">
    <w:abstractNumId w:val="15"/>
  </w:num>
  <w:num w:numId="20" w16cid:durableId="315307242">
    <w:abstractNumId w:val="24"/>
  </w:num>
  <w:num w:numId="21" w16cid:durableId="430977824">
    <w:abstractNumId w:val="4"/>
  </w:num>
  <w:num w:numId="22" w16cid:durableId="2133397065">
    <w:abstractNumId w:val="11"/>
  </w:num>
  <w:num w:numId="23" w16cid:durableId="2125953490">
    <w:abstractNumId w:val="22"/>
  </w:num>
  <w:num w:numId="24" w16cid:durableId="7058357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4982410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77973850">
    <w:abstractNumId w:val="2"/>
  </w:num>
  <w:num w:numId="27" w16cid:durableId="1843664765">
    <w:abstractNumId w:val="26"/>
  </w:num>
  <w:num w:numId="28" w16cid:durableId="1249846034">
    <w:abstractNumId w:val="25"/>
  </w:num>
  <w:num w:numId="29" w16cid:durableId="443694516">
    <w:abstractNumId w:val="27"/>
  </w:num>
  <w:num w:numId="30" w16cid:durableId="3025846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514"/>
    <w:rsid w:val="0000096E"/>
    <w:rsid w:val="00002B60"/>
    <w:rsid w:val="000049C1"/>
    <w:rsid w:val="00004C52"/>
    <w:rsid w:val="000073FE"/>
    <w:rsid w:val="00011993"/>
    <w:rsid w:val="00013A76"/>
    <w:rsid w:val="00017444"/>
    <w:rsid w:val="00017556"/>
    <w:rsid w:val="00030AC3"/>
    <w:rsid w:val="00036228"/>
    <w:rsid w:val="000417F2"/>
    <w:rsid w:val="00042F50"/>
    <w:rsid w:val="00047EAF"/>
    <w:rsid w:val="00053263"/>
    <w:rsid w:val="0005396D"/>
    <w:rsid w:val="00053E35"/>
    <w:rsid w:val="00054299"/>
    <w:rsid w:val="000608DC"/>
    <w:rsid w:val="00063B89"/>
    <w:rsid w:val="0006459D"/>
    <w:rsid w:val="00064950"/>
    <w:rsid w:val="00065631"/>
    <w:rsid w:val="00070F6A"/>
    <w:rsid w:val="00071443"/>
    <w:rsid w:val="00072F61"/>
    <w:rsid w:val="00073B94"/>
    <w:rsid w:val="0007445B"/>
    <w:rsid w:val="00093BB7"/>
    <w:rsid w:val="000942E9"/>
    <w:rsid w:val="00094575"/>
    <w:rsid w:val="00096D15"/>
    <w:rsid w:val="00096DF6"/>
    <w:rsid w:val="00097B9A"/>
    <w:rsid w:val="000A21DE"/>
    <w:rsid w:val="000A5AC8"/>
    <w:rsid w:val="000B0054"/>
    <w:rsid w:val="000B5252"/>
    <w:rsid w:val="000B533D"/>
    <w:rsid w:val="000B5B45"/>
    <w:rsid w:val="000B6D8B"/>
    <w:rsid w:val="000C1CC9"/>
    <w:rsid w:val="000C4841"/>
    <w:rsid w:val="000C62B9"/>
    <w:rsid w:val="000D2483"/>
    <w:rsid w:val="000D29D9"/>
    <w:rsid w:val="000D47AC"/>
    <w:rsid w:val="000D5214"/>
    <w:rsid w:val="000D5906"/>
    <w:rsid w:val="000E36F9"/>
    <w:rsid w:val="000E3C10"/>
    <w:rsid w:val="000E401A"/>
    <w:rsid w:val="000F1AC1"/>
    <w:rsid w:val="000F2FA3"/>
    <w:rsid w:val="000F3115"/>
    <w:rsid w:val="000F4E54"/>
    <w:rsid w:val="000F68B0"/>
    <w:rsid w:val="00102DF1"/>
    <w:rsid w:val="001067B3"/>
    <w:rsid w:val="001074B4"/>
    <w:rsid w:val="001224A6"/>
    <w:rsid w:val="0012511B"/>
    <w:rsid w:val="00126CBF"/>
    <w:rsid w:val="001277E7"/>
    <w:rsid w:val="001319C2"/>
    <w:rsid w:val="00136742"/>
    <w:rsid w:val="00147049"/>
    <w:rsid w:val="00151844"/>
    <w:rsid w:val="00171EC3"/>
    <w:rsid w:val="0017281A"/>
    <w:rsid w:val="00173553"/>
    <w:rsid w:val="00174DEC"/>
    <w:rsid w:val="001840C5"/>
    <w:rsid w:val="0018417D"/>
    <w:rsid w:val="001843A1"/>
    <w:rsid w:val="00184C27"/>
    <w:rsid w:val="00186E4D"/>
    <w:rsid w:val="00191E9B"/>
    <w:rsid w:val="001947F5"/>
    <w:rsid w:val="0019588B"/>
    <w:rsid w:val="001A1CF6"/>
    <w:rsid w:val="001A42FD"/>
    <w:rsid w:val="001B0114"/>
    <w:rsid w:val="001B172A"/>
    <w:rsid w:val="001B1E22"/>
    <w:rsid w:val="001B243C"/>
    <w:rsid w:val="001B516D"/>
    <w:rsid w:val="001B5897"/>
    <w:rsid w:val="001C0DA3"/>
    <w:rsid w:val="001C1D67"/>
    <w:rsid w:val="001C5B74"/>
    <w:rsid w:val="001D47E3"/>
    <w:rsid w:val="001E65A0"/>
    <w:rsid w:val="001F1E21"/>
    <w:rsid w:val="001F3A77"/>
    <w:rsid w:val="001F600A"/>
    <w:rsid w:val="00200239"/>
    <w:rsid w:val="00200E0C"/>
    <w:rsid w:val="002012E0"/>
    <w:rsid w:val="00206978"/>
    <w:rsid w:val="00221701"/>
    <w:rsid w:val="00223FDA"/>
    <w:rsid w:val="00226056"/>
    <w:rsid w:val="00226B60"/>
    <w:rsid w:val="002350BA"/>
    <w:rsid w:val="00235797"/>
    <w:rsid w:val="0023693E"/>
    <w:rsid w:val="002406CF"/>
    <w:rsid w:val="00245818"/>
    <w:rsid w:val="002537A3"/>
    <w:rsid w:val="00255130"/>
    <w:rsid w:val="00257709"/>
    <w:rsid w:val="00260F69"/>
    <w:rsid w:val="00264E17"/>
    <w:rsid w:val="00266846"/>
    <w:rsid w:val="00266D51"/>
    <w:rsid w:val="002746C7"/>
    <w:rsid w:val="00275543"/>
    <w:rsid w:val="00275A5D"/>
    <w:rsid w:val="0027761E"/>
    <w:rsid w:val="002804A4"/>
    <w:rsid w:val="00284BF8"/>
    <w:rsid w:val="00286859"/>
    <w:rsid w:val="00286912"/>
    <w:rsid w:val="00287C4C"/>
    <w:rsid w:val="00287E15"/>
    <w:rsid w:val="00291EF5"/>
    <w:rsid w:val="00292E6D"/>
    <w:rsid w:val="00295E9B"/>
    <w:rsid w:val="002A2937"/>
    <w:rsid w:val="002B09A7"/>
    <w:rsid w:val="002B370D"/>
    <w:rsid w:val="002B3E9C"/>
    <w:rsid w:val="002B44CA"/>
    <w:rsid w:val="002B6C9C"/>
    <w:rsid w:val="002C1E69"/>
    <w:rsid w:val="002C2AB3"/>
    <w:rsid w:val="002C5F4B"/>
    <w:rsid w:val="002C66CD"/>
    <w:rsid w:val="002D550B"/>
    <w:rsid w:val="002E0ECF"/>
    <w:rsid w:val="002E12DC"/>
    <w:rsid w:val="002E3B08"/>
    <w:rsid w:val="002F4026"/>
    <w:rsid w:val="002F73D2"/>
    <w:rsid w:val="00300269"/>
    <w:rsid w:val="003013CD"/>
    <w:rsid w:val="00302591"/>
    <w:rsid w:val="003030F3"/>
    <w:rsid w:val="003053E8"/>
    <w:rsid w:val="00306A19"/>
    <w:rsid w:val="00307940"/>
    <w:rsid w:val="00316F19"/>
    <w:rsid w:val="0031701D"/>
    <w:rsid w:val="00317D37"/>
    <w:rsid w:val="003212B8"/>
    <w:rsid w:val="00322770"/>
    <w:rsid w:val="00327D67"/>
    <w:rsid w:val="00331A50"/>
    <w:rsid w:val="003504B2"/>
    <w:rsid w:val="00350803"/>
    <w:rsid w:val="00350E78"/>
    <w:rsid w:val="003525A2"/>
    <w:rsid w:val="00354979"/>
    <w:rsid w:val="00354A2A"/>
    <w:rsid w:val="00361C17"/>
    <w:rsid w:val="00372341"/>
    <w:rsid w:val="00373294"/>
    <w:rsid w:val="00375B6B"/>
    <w:rsid w:val="0038024D"/>
    <w:rsid w:val="00380DD9"/>
    <w:rsid w:val="00381181"/>
    <w:rsid w:val="00386888"/>
    <w:rsid w:val="00393C7F"/>
    <w:rsid w:val="00393F30"/>
    <w:rsid w:val="00396E36"/>
    <w:rsid w:val="003A0DAC"/>
    <w:rsid w:val="003A1732"/>
    <w:rsid w:val="003A480C"/>
    <w:rsid w:val="003A487E"/>
    <w:rsid w:val="003B0F16"/>
    <w:rsid w:val="003B5A9C"/>
    <w:rsid w:val="003B7F04"/>
    <w:rsid w:val="003C3E84"/>
    <w:rsid w:val="003D7508"/>
    <w:rsid w:val="003E12E7"/>
    <w:rsid w:val="003E2221"/>
    <w:rsid w:val="003E2E45"/>
    <w:rsid w:val="003E3DB4"/>
    <w:rsid w:val="003E4B21"/>
    <w:rsid w:val="003E73CF"/>
    <w:rsid w:val="003E7FED"/>
    <w:rsid w:val="003F21F5"/>
    <w:rsid w:val="003F5345"/>
    <w:rsid w:val="003F5559"/>
    <w:rsid w:val="003F57B5"/>
    <w:rsid w:val="004007E6"/>
    <w:rsid w:val="00401506"/>
    <w:rsid w:val="004023A9"/>
    <w:rsid w:val="0040569D"/>
    <w:rsid w:val="00413C53"/>
    <w:rsid w:val="00416DA7"/>
    <w:rsid w:val="00423C94"/>
    <w:rsid w:val="004258C6"/>
    <w:rsid w:val="00426D40"/>
    <w:rsid w:val="00427082"/>
    <w:rsid w:val="004273AA"/>
    <w:rsid w:val="0042752F"/>
    <w:rsid w:val="00430E64"/>
    <w:rsid w:val="00432BF4"/>
    <w:rsid w:val="00435D43"/>
    <w:rsid w:val="00436353"/>
    <w:rsid w:val="00436DBB"/>
    <w:rsid w:val="00441A66"/>
    <w:rsid w:val="004532A7"/>
    <w:rsid w:val="004548AB"/>
    <w:rsid w:val="0045713E"/>
    <w:rsid w:val="004618E3"/>
    <w:rsid w:val="00467ADD"/>
    <w:rsid w:val="00483F40"/>
    <w:rsid w:val="00483F8B"/>
    <w:rsid w:val="0049260C"/>
    <w:rsid w:val="0049277E"/>
    <w:rsid w:val="00495E75"/>
    <w:rsid w:val="00495FBD"/>
    <w:rsid w:val="00496336"/>
    <w:rsid w:val="004963EE"/>
    <w:rsid w:val="004A3AAA"/>
    <w:rsid w:val="004A4550"/>
    <w:rsid w:val="004A4957"/>
    <w:rsid w:val="004B213A"/>
    <w:rsid w:val="004B2A06"/>
    <w:rsid w:val="004B3867"/>
    <w:rsid w:val="004B4F82"/>
    <w:rsid w:val="004B7312"/>
    <w:rsid w:val="004B7A55"/>
    <w:rsid w:val="004E3E04"/>
    <w:rsid w:val="004E5EDE"/>
    <w:rsid w:val="004F34DB"/>
    <w:rsid w:val="004F608C"/>
    <w:rsid w:val="004F6267"/>
    <w:rsid w:val="00500731"/>
    <w:rsid w:val="005019BE"/>
    <w:rsid w:val="005032AF"/>
    <w:rsid w:val="0050411A"/>
    <w:rsid w:val="005046C9"/>
    <w:rsid w:val="00510169"/>
    <w:rsid w:val="00512048"/>
    <w:rsid w:val="00512986"/>
    <w:rsid w:val="00515D10"/>
    <w:rsid w:val="00521A21"/>
    <w:rsid w:val="00527537"/>
    <w:rsid w:val="00531129"/>
    <w:rsid w:val="005327B1"/>
    <w:rsid w:val="00533435"/>
    <w:rsid w:val="00534145"/>
    <w:rsid w:val="00534D30"/>
    <w:rsid w:val="00541151"/>
    <w:rsid w:val="00542D25"/>
    <w:rsid w:val="00546EAC"/>
    <w:rsid w:val="00550F74"/>
    <w:rsid w:val="005555F7"/>
    <w:rsid w:val="0056118E"/>
    <w:rsid w:val="00561934"/>
    <w:rsid w:val="00561C89"/>
    <w:rsid w:val="00572A0F"/>
    <w:rsid w:val="00577394"/>
    <w:rsid w:val="00582191"/>
    <w:rsid w:val="00583017"/>
    <w:rsid w:val="00586A5B"/>
    <w:rsid w:val="00587BAA"/>
    <w:rsid w:val="005924DD"/>
    <w:rsid w:val="005942C4"/>
    <w:rsid w:val="005972F6"/>
    <w:rsid w:val="005A3241"/>
    <w:rsid w:val="005B24B1"/>
    <w:rsid w:val="005B4CFD"/>
    <w:rsid w:val="005D02C8"/>
    <w:rsid w:val="005D5A5E"/>
    <w:rsid w:val="005D63E7"/>
    <w:rsid w:val="005D6854"/>
    <w:rsid w:val="005E1065"/>
    <w:rsid w:val="005E4989"/>
    <w:rsid w:val="005E613F"/>
    <w:rsid w:val="005E6C4F"/>
    <w:rsid w:val="005E76A1"/>
    <w:rsid w:val="005F1889"/>
    <w:rsid w:val="005F45DD"/>
    <w:rsid w:val="005F4CBB"/>
    <w:rsid w:val="005F6A1F"/>
    <w:rsid w:val="0060211B"/>
    <w:rsid w:val="00602575"/>
    <w:rsid w:val="00611CF8"/>
    <w:rsid w:val="00622AC8"/>
    <w:rsid w:val="006371EB"/>
    <w:rsid w:val="00637525"/>
    <w:rsid w:val="00643F33"/>
    <w:rsid w:val="006524F6"/>
    <w:rsid w:val="00653BDA"/>
    <w:rsid w:val="006653B9"/>
    <w:rsid w:val="00676FA4"/>
    <w:rsid w:val="006835B8"/>
    <w:rsid w:val="006849AD"/>
    <w:rsid w:val="00686672"/>
    <w:rsid w:val="00686970"/>
    <w:rsid w:val="00690A85"/>
    <w:rsid w:val="006911C9"/>
    <w:rsid w:val="0069181D"/>
    <w:rsid w:val="00694618"/>
    <w:rsid w:val="006976CD"/>
    <w:rsid w:val="006A1E91"/>
    <w:rsid w:val="006A40D8"/>
    <w:rsid w:val="006B1C19"/>
    <w:rsid w:val="006B2514"/>
    <w:rsid w:val="006B31F4"/>
    <w:rsid w:val="006B6EB0"/>
    <w:rsid w:val="006B7B65"/>
    <w:rsid w:val="006C3883"/>
    <w:rsid w:val="006C5BCC"/>
    <w:rsid w:val="006D322A"/>
    <w:rsid w:val="006E3514"/>
    <w:rsid w:val="006F0406"/>
    <w:rsid w:val="00702DDB"/>
    <w:rsid w:val="0070550B"/>
    <w:rsid w:val="00707771"/>
    <w:rsid w:val="0071095F"/>
    <w:rsid w:val="007129F7"/>
    <w:rsid w:val="00717E45"/>
    <w:rsid w:val="00725807"/>
    <w:rsid w:val="00725EC7"/>
    <w:rsid w:val="00733895"/>
    <w:rsid w:val="007376B8"/>
    <w:rsid w:val="0074178E"/>
    <w:rsid w:val="00753EE3"/>
    <w:rsid w:val="007566BB"/>
    <w:rsid w:val="00757D2D"/>
    <w:rsid w:val="00757FE8"/>
    <w:rsid w:val="00762546"/>
    <w:rsid w:val="00764CF9"/>
    <w:rsid w:val="00774C07"/>
    <w:rsid w:val="00781863"/>
    <w:rsid w:val="007931BF"/>
    <w:rsid w:val="00794C03"/>
    <w:rsid w:val="00795737"/>
    <w:rsid w:val="007964E7"/>
    <w:rsid w:val="00796895"/>
    <w:rsid w:val="00797249"/>
    <w:rsid w:val="007A1499"/>
    <w:rsid w:val="007A33DC"/>
    <w:rsid w:val="007A5F3F"/>
    <w:rsid w:val="007A7FC8"/>
    <w:rsid w:val="007B5C7C"/>
    <w:rsid w:val="007B7148"/>
    <w:rsid w:val="007C05C3"/>
    <w:rsid w:val="007C0D61"/>
    <w:rsid w:val="007C1810"/>
    <w:rsid w:val="007C3A1D"/>
    <w:rsid w:val="007C50DB"/>
    <w:rsid w:val="007C6A1B"/>
    <w:rsid w:val="007D7455"/>
    <w:rsid w:val="007E4A2C"/>
    <w:rsid w:val="007F4B68"/>
    <w:rsid w:val="007F5C38"/>
    <w:rsid w:val="007F78CB"/>
    <w:rsid w:val="00800580"/>
    <w:rsid w:val="008109DD"/>
    <w:rsid w:val="008121BE"/>
    <w:rsid w:val="00812A3D"/>
    <w:rsid w:val="008139B8"/>
    <w:rsid w:val="00815DB5"/>
    <w:rsid w:val="00817B77"/>
    <w:rsid w:val="00823924"/>
    <w:rsid w:val="00826CA3"/>
    <w:rsid w:val="00826F64"/>
    <w:rsid w:val="00833993"/>
    <w:rsid w:val="0083769D"/>
    <w:rsid w:val="008404DB"/>
    <w:rsid w:val="00843180"/>
    <w:rsid w:val="00847D04"/>
    <w:rsid w:val="00861F44"/>
    <w:rsid w:val="00864716"/>
    <w:rsid w:val="008651B6"/>
    <w:rsid w:val="00865D41"/>
    <w:rsid w:val="008676E7"/>
    <w:rsid w:val="00867BBD"/>
    <w:rsid w:val="00873429"/>
    <w:rsid w:val="008734E7"/>
    <w:rsid w:val="00875108"/>
    <w:rsid w:val="008751C7"/>
    <w:rsid w:val="00891002"/>
    <w:rsid w:val="00891916"/>
    <w:rsid w:val="00892500"/>
    <w:rsid w:val="008927E2"/>
    <w:rsid w:val="00894F9C"/>
    <w:rsid w:val="0089697C"/>
    <w:rsid w:val="008A483A"/>
    <w:rsid w:val="008A78A8"/>
    <w:rsid w:val="008B10D2"/>
    <w:rsid w:val="008B1DA2"/>
    <w:rsid w:val="008B3DA4"/>
    <w:rsid w:val="008B3DE7"/>
    <w:rsid w:val="008B4298"/>
    <w:rsid w:val="008B4906"/>
    <w:rsid w:val="008C1E4C"/>
    <w:rsid w:val="008C254E"/>
    <w:rsid w:val="008C3516"/>
    <w:rsid w:val="008C3BB0"/>
    <w:rsid w:val="008C3E4E"/>
    <w:rsid w:val="008C6562"/>
    <w:rsid w:val="008D1F01"/>
    <w:rsid w:val="008D3790"/>
    <w:rsid w:val="008E2477"/>
    <w:rsid w:val="008E24EC"/>
    <w:rsid w:val="008E30B3"/>
    <w:rsid w:val="008F3501"/>
    <w:rsid w:val="008F3E86"/>
    <w:rsid w:val="008F537C"/>
    <w:rsid w:val="008F5ED0"/>
    <w:rsid w:val="008F6F6E"/>
    <w:rsid w:val="008F7ACD"/>
    <w:rsid w:val="009066E1"/>
    <w:rsid w:val="00911C3A"/>
    <w:rsid w:val="00912C6D"/>
    <w:rsid w:val="009131A0"/>
    <w:rsid w:val="00921932"/>
    <w:rsid w:val="009223F8"/>
    <w:rsid w:val="009275C6"/>
    <w:rsid w:val="009323D2"/>
    <w:rsid w:val="00936111"/>
    <w:rsid w:val="0095017A"/>
    <w:rsid w:val="00951CB5"/>
    <w:rsid w:val="0096073D"/>
    <w:rsid w:val="00965EC9"/>
    <w:rsid w:val="00967B79"/>
    <w:rsid w:val="00970288"/>
    <w:rsid w:val="0097046C"/>
    <w:rsid w:val="00972109"/>
    <w:rsid w:val="00972AC3"/>
    <w:rsid w:val="00972D1A"/>
    <w:rsid w:val="0097754D"/>
    <w:rsid w:val="00977BFA"/>
    <w:rsid w:val="00982970"/>
    <w:rsid w:val="00984391"/>
    <w:rsid w:val="00984600"/>
    <w:rsid w:val="00984C40"/>
    <w:rsid w:val="00985173"/>
    <w:rsid w:val="00990055"/>
    <w:rsid w:val="00995270"/>
    <w:rsid w:val="00996E7F"/>
    <w:rsid w:val="009970F4"/>
    <w:rsid w:val="0099788D"/>
    <w:rsid w:val="009A5976"/>
    <w:rsid w:val="009A60E4"/>
    <w:rsid w:val="009B4FF7"/>
    <w:rsid w:val="009B5C21"/>
    <w:rsid w:val="009B7593"/>
    <w:rsid w:val="009C059F"/>
    <w:rsid w:val="009C2916"/>
    <w:rsid w:val="009C565B"/>
    <w:rsid w:val="009C6BFB"/>
    <w:rsid w:val="009D0A8F"/>
    <w:rsid w:val="009D3D60"/>
    <w:rsid w:val="009D4236"/>
    <w:rsid w:val="009D5014"/>
    <w:rsid w:val="009D5200"/>
    <w:rsid w:val="009E2256"/>
    <w:rsid w:val="009E5542"/>
    <w:rsid w:val="009E6083"/>
    <w:rsid w:val="009F297A"/>
    <w:rsid w:val="009F49D5"/>
    <w:rsid w:val="00A03B23"/>
    <w:rsid w:val="00A1498B"/>
    <w:rsid w:val="00A21A14"/>
    <w:rsid w:val="00A31C60"/>
    <w:rsid w:val="00A320CD"/>
    <w:rsid w:val="00A41D44"/>
    <w:rsid w:val="00A44EC2"/>
    <w:rsid w:val="00A45B69"/>
    <w:rsid w:val="00A5040A"/>
    <w:rsid w:val="00A5693C"/>
    <w:rsid w:val="00A6257E"/>
    <w:rsid w:val="00A65E3B"/>
    <w:rsid w:val="00A7215E"/>
    <w:rsid w:val="00A72BE2"/>
    <w:rsid w:val="00A76648"/>
    <w:rsid w:val="00A80D6F"/>
    <w:rsid w:val="00A81372"/>
    <w:rsid w:val="00A83000"/>
    <w:rsid w:val="00A871BB"/>
    <w:rsid w:val="00A90C57"/>
    <w:rsid w:val="00A92E11"/>
    <w:rsid w:val="00A96061"/>
    <w:rsid w:val="00AA0275"/>
    <w:rsid w:val="00AA3216"/>
    <w:rsid w:val="00AA3529"/>
    <w:rsid w:val="00AA419E"/>
    <w:rsid w:val="00AA6564"/>
    <w:rsid w:val="00AA7B34"/>
    <w:rsid w:val="00AB2ED9"/>
    <w:rsid w:val="00AD0C83"/>
    <w:rsid w:val="00AD660E"/>
    <w:rsid w:val="00AE23E8"/>
    <w:rsid w:val="00AF3BAB"/>
    <w:rsid w:val="00AF3BE8"/>
    <w:rsid w:val="00AF5580"/>
    <w:rsid w:val="00B0119F"/>
    <w:rsid w:val="00B016AA"/>
    <w:rsid w:val="00B022FF"/>
    <w:rsid w:val="00B05BB1"/>
    <w:rsid w:val="00B10277"/>
    <w:rsid w:val="00B117FD"/>
    <w:rsid w:val="00B12C56"/>
    <w:rsid w:val="00B15868"/>
    <w:rsid w:val="00B22450"/>
    <w:rsid w:val="00B23CAE"/>
    <w:rsid w:val="00B2421B"/>
    <w:rsid w:val="00B26E8A"/>
    <w:rsid w:val="00B278C2"/>
    <w:rsid w:val="00B27FF9"/>
    <w:rsid w:val="00B300B8"/>
    <w:rsid w:val="00B309A7"/>
    <w:rsid w:val="00B33A2D"/>
    <w:rsid w:val="00B34983"/>
    <w:rsid w:val="00B361FD"/>
    <w:rsid w:val="00B36C61"/>
    <w:rsid w:val="00B37B24"/>
    <w:rsid w:val="00B37F4B"/>
    <w:rsid w:val="00B40A43"/>
    <w:rsid w:val="00B50EE0"/>
    <w:rsid w:val="00B524E8"/>
    <w:rsid w:val="00B53CA8"/>
    <w:rsid w:val="00B53DA8"/>
    <w:rsid w:val="00B555DF"/>
    <w:rsid w:val="00B607B0"/>
    <w:rsid w:val="00B6156E"/>
    <w:rsid w:val="00B620B4"/>
    <w:rsid w:val="00B72898"/>
    <w:rsid w:val="00B74572"/>
    <w:rsid w:val="00B8157B"/>
    <w:rsid w:val="00B840D0"/>
    <w:rsid w:val="00B84C44"/>
    <w:rsid w:val="00B84CDF"/>
    <w:rsid w:val="00B84FC2"/>
    <w:rsid w:val="00B8728A"/>
    <w:rsid w:val="00B93553"/>
    <w:rsid w:val="00BA0084"/>
    <w:rsid w:val="00BA4CD5"/>
    <w:rsid w:val="00BA55EB"/>
    <w:rsid w:val="00BA6204"/>
    <w:rsid w:val="00BB27A7"/>
    <w:rsid w:val="00BC070F"/>
    <w:rsid w:val="00BC1B63"/>
    <w:rsid w:val="00BC220A"/>
    <w:rsid w:val="00BC269A"/>
    <w:rsid w:val="00BC6CE6"/>
    <w:rsid w:val="00BD27A0"/>
    <w:rsid w:val="00BD40AB"/>
    <w:rsid w:val="00BD4768"/>
    <w:rsid w:val="00BD5B5C"/>
    <w:rsid w:val="00BD6514"/>
    <w:rsid w:val="00BF1B7F"/>
    <w:rsid w:val="00BF52CA"/>
    <w:rsid w:val="00BF581C"/>
    <w:rsid w:val="00C021C9"/>
    <w:rsid w:val="00C021F8"/>
    <w:rsid w:val="00C14011"/>
    <w:rsid w:val="00C165A5"/>
    <w:rsid w:val="00C204A8"/>
    <w:rsid w:val="00C2211B"/>
    <w:rsid w:val="00C2277A"/>
    <w:rsid w:val="00C22AA3"/>
    <w:rsid w:val="00C27AA0"/>
    <w:rsid w:val="00C27DD6"/>
    <w:rsid w:val="00C30713"/>
    <w:rsid w:val="00C31D20"/>
    <w:rsid w:val="00C33B32"/>
    <w:rsid w:val="00C34F00"/>
    <w:rsid w:val="00C441F0"/>
    <w:rsid w:val="00C556FD"/>
    <w:rsid w:val="00C572E1"/>
    <w:rsid w:val="00C578F3"/>
    <w:rsid w:val="00C62111"/>
    <w:rsid w:val="00C70FDF"/>
    <w:rsid w:val="00C72176"/>
    <w:rsid w:val="00C72586"/>
    <w:rsid w:val="00C7473D"/>
    <w:rsid w:val="00C751F0"/>
    <w:rsid w:val="00C80CAA"/>
    <w:rsid w:val="00C81918"/>
    <w:rsid w:val="00C85D57"/>
    <w:rsid w:val="00C861B6"/>
    <w:rsid w:val="00C90490"/>
    <w:rsid w:val="00C91137"/>
    <w:rsid w:val="00C91BC7"/>
    <w:rsid w:val="00C950F4"/>
    <w:rsid w:val="00CA3FAF"/>
    <w:rsid w:val="00CA5360"/>
    <w:rsid w:val="00CB23A7"/>
    <w:rsid w:val="00CB7312"/>
    <w:rsid w:val="00CD3DE9"/>
    <w:rsid w:val="00CD440D"/>
    <w:rsid w:val="00CD4A15"/>
    <w:rsid w:val="00CE3E34"/>
    <w:rsid w:val="00CF1026"/>
    <w:rsid w:val="00CF7C9D"/>
    <w:rsid w:val="00D04592"/>
    <w:rsid w:val="00D1001D"/>
    <w:rsid w:val="00D14C04"/>
    <w:rsid w:val="00D16B62"/>
    <w:rsid w:val="00D1796F"/>
    <w:rsid w:val="00D42164"/>
    <w:rsid w:val="00D47E7E"/>
    <w:rsid w:val="00D545D5"/>
    <w:rsid w:val="00D545E6"/>
    <w:rsid w:val="00D550D5"/>
    <w:rsid w:val="00D578E4"/>
    <w:rsid w:val="00D57C5E"/>
    <w:rsid w:val="00D609A0"/>
    <w:rsid w:val="00D60CDF"/>
    <w:rsid w:val="00D6182B"/>
    <w:rsid w:val="00D62478"/>
    <w:rsid w:val="00D65369"/>
    <w:rsid w:val="00D70C51"/>
    <w:rsid w:val="00D7522D"/>
    <w:rsid w:val="00D81A67"/>
    <w:rsid w:val="00D84290"/>
    <w:rsid w:val="00D84322"/>
    <w:rsid w:val="00D87E31"/>
    <w:rsid w:val="00D90598"/>
    <w:rsid w:val="00D94609"/>
    <w:rsid w:val="00DA0BB2"/>
    <w:rsid w:val="00DA1F41"/>
    <w:rsid w:val="00DA290F"/>
    <w:rsid w:val="00DA5BD3"/>
    <w:rsid w:val="00DA686A"/>
    <w:rsid w:val="00DB0B91"/>
    <w:rsid w:val="00DB36D5"/>
    <w:rsid w:val="00DB3A76"/>
    <w:rsid w:val="00DC567E"/>
    <w:rsid w:val="00DC5A91"/>
    <w:rsid w:val="00DC7260"/>
    <w:rsid w:val="00DD3A77"/>
    <w:rsid w:val="00DD54F8"/>
    <w:rsid w:val="00DD72B7"/>
    <w:rsid w:val="00DE0529"/>
    <w:rsid w:val="00DE2B39"/>
    <w:rsid w:val="00DE44C8"/>
    <w:rsid w:val="00DE5FFB"/>
    <w:rsid w:val="00DE6730"/>
    <w:rsid w:val="00DE7550"/>
    <w:rsid w:val="00DE7ACF"/>
    <w:rsid w:val="00DF2181"/>
    <w:rsid w:val="00DF2F14"/>
    <w:rsid w:val="00DF330D"/>
    <w:rsid w:val="00DF38DE"/>
    <w:rsid w:val="00DF62F4"/>
    <w:rsid w:val="00DF75C7"/>
    <w:rsid w:val="00DF7670"/>
    <w:rsid w:val="00DF7EF9"/>
    <w:rsid w:val="00E03F34"/>
    <w:rsid w:val="00E04517"/>
    <w:rsid w:val="00E117C5"/>
    <w:rsid w:val="00E11A2F"/>
    <w:rsid w:val="00E14158"/>
    <w:rsid w:val="00E14C20"/>
    <w:rsid w:val="00E14E96"/>
    <w:rsid w:val="00E1535F"/>
    <w:rsid w:val="00E2163C"/>
    <w:rsid w:val="00E22C15"/>
    <w:rsid w:val="00E24306"/>
    <w:rsid w:val="00E266CB"/>
    <w:rsid w:val="00E34EFA"/>
    <w:rsid w:val="00E4065A"/>
    <w:rsid w:val="00E50B5E"/>
    <w:rsid w:val="00E51AD6"/>
    <w:rsid w:val="00E54EEB"/>
    <w:rsid w:val="00E61D98"/>
    <w:rsid w:val="00E62E73"/>
    <w:rsid w:val="00E63BBB"/>
    <w:rsid w:val="00E64A11"/>
    <w:rsid w:val="00E70F77"/>
    <w:rsid w:val="00E77644"/>
    <w:rsid w:val="00E77C57"/>
    <w:rsid w:val="00E77F6D"/>
    <w:rsid w:val="00E828B7"/>
    <w:rsid w:val="00E87DC7"/>
    <w:rsid w:val="00E96527"/>
    <w:rsid w:val="00EA0BDE"/>
    <w:rsid w:val="00EA107F"/>
    <w:rsid w:val="00EA33C3"/>
    <w:rsid w:val="00EA7C5F"/>
    <w:rsid w:val="00EB3367"/>
    <w:rsid w:val="00EB5F84"/>
    <w:rsid w:val="00EC035D"/>
    <w:rsid w:val="00ED0BF8"/>
    <w:rsid w:val="00ED28C3"/>
    <w:rsid w:val="00ED3686"/>
    <w:rsid w:val="00EE33CE"/>
    <w:rsid w:val="00EE34A5"/>
    <w:rsid w:val="00EE4E19"/>
    <w:rsid w:val="00EF238D"/>
    <w:rsid w:val="00EF3811"/>
    <w:rsid w:val="00EF51BF"/>
    <w:rsid w:val="00F02C00"/>
    <w:rsid w:val="00F031D4"/>
    <w:rsid w:val="00F0399B"/>
    <w:rsid w:val="00F04354"/>
    <w:rsid w:val="00F10879"/>
    <w:rsid w:val="00F14EB9"/>
    <w:rsid w:val="00F14F2D"/>
    <w:rsid w:val="00F17269"/>
    <w:rsid w:val="00F20552"/>
    <w:rsid w:val="00F24688"/>
    <w:rsid w:val="00F246D4"/>
    <w:rsid w:val="00F25348"/>
    <w:rsid w:val="00F30D8B"/>
    <w:rsid w:val="00F34D9F"/>
    <w:rsid w:val="00F36862"/>
    <w:rsid w:val="00F36867"/>
    <w:rsid w:val="00F37C04"/>
    <w:rsid w:val="00F40002"/>
    <w:rsid w:val="00F401C4"/>
    <w:rsid w:val="00F442A8"/>
    <w:rsid w:val="00F44B45"/>
    <w:rsid w:val="00F45222"/>
    <w:rsid w:val="00F50D6E"/>
    <w:rsid w:val="00F51BB8"/>
    <w:rsid w:val="00F53219"/>
    <w:rsid w:val="00F54DB2"/>
    <w:rsid w:val="00F54F46"/>
    <w:rsid w:val="00F56871"/>
    <w:rsid w:val="00F61499"/>
    <w:rsid w:val="00F6293D"/>
    <w:rsid w:val="00F67471"/>
    <w:rsid w:val="00F675EE"/>
    <w:rsid w:val="00F7181B"/>
    <w:rsid w:val="00F73C0A"/>
    <w:rsid w:val="00F741BB"/>
    <w:rsid w:val="00F7568B"/>
    <w:rsid w:val="00F85E26"/>
    <w:rsid w:val="00F87E35"/>
    <w:rsid w:val="00F87FF2"/>
    <w:rsid w:val="00FA42AA"/>
    <w:rsid w:val="00FA7F69"/>
    <w:rsid w:val="00FB0B67"/>
    <w:rsid w:val="00FB0F1B"/>
    <w:rsid w:val="00FB21A1"/>
    <w:rsid w:val="00FB3806"/>
    <w:rsid w:val="00FB623A"/>
    <w:rsid w:val="00FC12C9"/>
    <w:rsid w:val="00FC2DC9"/>
    <w:rsid w:val="00FD60C5"/>
    <w:rsid w:val="00FF0687"/>
    <w:rsid w:val="00FF0D89"/>
    <w:rsid w:val="00FF2B22"/>
    <w:rsid w:val="00FF2E31"/>
    <w:rsid w:val="00FF5B44"/>
    <w:rsid w:val="00FF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1AE005B"/>
  <w15:docId w15:val="{806E1BDA-CCD6-449F-85CD-5F55811F3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84CDF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A3FAF"/>
    <w:pPr>
      <w:keepNext/>
      <w:jc w:val="center"/>
      <w:outlineLvl w:val="0"/>
    </w:pPr>
    <w:rPr>
      <w:rFonts w:eastAsia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9323D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9323D2"/>
    <w:pPr>
      <w:overflowPunct w:val="0"/>
      <w:autoSpaceDE w:val="0"/>
      <w:autoSpaceDN w:val="0"/>
      <w:adjustRightInd w:val="0"/>
      <w:textAlignment w:val="baseline"/>
    </w:pPr>
    <w:rPr>
      <w:rFonts w:ascii="NTTimes/Cyrillic" w:hAnsi="NTTimes/Cyrillic" w:cs="NTTimes/Cyrillic"/>
      <w:sz w:val="24"/>
      <w:szCs w:val="24"/>
    </w:rPr>
  </w:style>
  <w:style w:type="paragraph" w:styleId="a5">
    <w:name w:val="Block Text"/>
    <w:basedOn w:val="a"/>
    <w:rsid w:val="008121BE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121BE"/>
    <w:rPr>
      <w:rFonts w:cs="Times New Roman"/>
      <w:b/>
      <w:bCs/>
    </w:rPr>
  </w:style>
  <w:style w:type="paragraph" w:customStyle="1" w:styleId="a7">
    <w:name w:val="готик текст"/>
    <w:rsid w:val="000F68B0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paragraph" w:customStyle="1" w:styleId="Pa11">
    <w:name w:val="Pa11"/>
    <w:basedOn w:val="a"/>
    <w:next w:val="a"/>
    <w:rsid w:val="000C1CC9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E1535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ED3686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semiHidden/>
    <w:locked/>
    <w:rsid w:val="00ED3686"/>
    <w:rPr>
      <w:rFonts w:ascii="Tahoma" w:hAnsi="Tahoma" w:cs="Tahoma"/>
      <w:sz w:val="16"/>
      <w:szCs w:val="16"/>
      <w:lang w:eastAsia="ru-RU"/>
    </w:rPr>
  </w:style>
  <w:style w:type="paragraph" w:customStyle="1" w:styleId="12">
    <w:name w:val="Рецензия1"/>
    <w:hidden/>
    <w:semiHidden/>
    <w:rsid w:val="00582191"/>
    <w:rPr>
      <w:rFonts w:ascii="Times New Roman" w:hAnsi="Times New Roman"/>
      <w:sz w:val="24"/>
      <w:szCs w:val="24"/>
    </w:rPr>
  </w:style>
  <w:style w:type="paragraph" w:styleId="3">
    <w:name w:val="Body Text Indent 3"/>
    <w:basedOn w:val="a"/>
    <w:link w:val="30"/>
    <w:rsid w:val="000B5B4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semiHidden/>
    <w:locked/>
    <w:rsid w:val="001B516D"/>
    <w:rPr>
      <w:rFonts w:ascii="Times New Roman" w:hAnsi="Times New Roman" w:cs="Times New Roman"/>
      <w:sz w:val="16"/>
      <w:szCs w:val="16"/>
    </w:rPr>
  </w:style>
  <w:style w:type="paragraph" w:customStyle="1" w:styleId="ConsNonformat">
    <w:name w:val="ConsNonformat"/>
    <w:rsid w:val="00EA7C5F"/>
    <w:pPr>
      <w:widowControl w:val="0"/>
      <w:autoSpaceDE w:val="0"/>
      <w:autoSpaceDN w:val="0"/>
      <w:ind w:right="19772"/>
    </w:pPr>
    <w:rPr>
      <w:rFonts w:ascii="Courier New" w:eastAsia="Times New Roman" w:hAnsi="Courier New" w:cs="Courier New"/>
      <w:i/>
      <w:iCs/>
    </w:rPr>
  </w:style>
  <w:style w:type="character" w:customStyle="1" w:styleId="10">
    <w:name w:val="Заголовок 1 Знак"/>
    <w:link w:val="1"/>
    <w:rsid w:val="00CA3FAF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21">
    <w:name w:val="Основной текст 21"/>
    <w:basedOn w:val="a"/>
    <w:rsid w:val="00A44EC2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C3E4E"/>
    <w:rPr>
      <w:rFonts w:eastAsia="Times New Roman"/>
      <w:sz w:val="20"/>
      <w:szCs w:val="20"/>
    </w:rPr>
  </w:style>
  <w:style w:type="character" w:customStyle="1" w:styleId="ab">
    <w:name w:val="Текст сноски Знак"/>
    <w:link w:val="aa"/>
    <w:uiPriority w:val="99"/>
    <w:rsid w:val="008C3E4E"/>
    <w:rPr>
      <w:rFonts w:ascii="Times New Roman" w:eastAsia="Times New Roman" w:hAnsi="Times New Roman"/>
    </w:rPr>
  </w:style>
  <w:style w:type="character" w:styleId="ac">
    <w:name w:val="footnote reference"/>
    <w:uiPriority w:val="99"/>
    <w:rsid w:val="008C3E4E"/>
    <w:rPr>
      <w:rFonts w:cs="Times New Roman"/>
      <w:vertAlign w:val="superscript"/>
    </w:rPr>
  </w:style>
  <w:style w:type="paragraph" w:styleId="ad">
    <w:name w:val="List Paragraph"/>
    <w:basedOn w:val="a"/>
    <w:uiPriority w:val="34"/>
    <w:qFormat/>
    <w:rsid w:val="0078186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e">
    <w:name w:val="Знак Знак"/>
    <w:basedOn w:val="a"/>
    <w:rsid w:val="00B05BB1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432BF4"/>
    <w:pPr>
      <w:spacing w:after="120" w:line="480" w:lineRule="auto"/>
    </w:pPr>
  </w:style>
  <w:style w:type="character" w:customStyle="1" w:styleId="20">
    <w:name w:val="Основной текст 2 Знак"/>
    <w:link w:val="2"/>
    <w:rsid w:val="00432BF4"/>
    <w:rPr>
      <w:rFonts w:ascii="Times New Roman" w:hAnsi="Times New Roman"/>
      <w:sz w:val="24"/>
      <w:szCs w:val="24"/>
    </w:rPr>
  </w:style>
  <w:style w:type="paragraph" w:styleId="af">
    <w:name w:val="Revision"/>
    <w:hidden/>
    <w:uiPriority w:val="99"/>
    <w:semiHidden/>
    <w:rsid w:val="00A1498B"/>
    <w:rPr>
      <w:rFonts w:ascii="Times New Roman" w:hAnsi="Times New Roman"/>
      <w:sz w:val="24"/>
      <w:szCs w:val="24"/>
    </w:rPr>
  </w:style>
  <w:style w:type="character" w:styleId="af0">
    <w:name w:val="Hyperlink"/>
    <w:rsid w:val="00A72BE2"/>
    <w:rPr>
      <w:color w:val="0563C1"/>
      <w:u w:val="single"/>
    </w:rPr>
  </w:style>
  <w:style w:type="character" w:customStyle="1" w:styleId="13">
    <w:name w:val="Неразрешенное упоминание1"/>
    <w:uiPriority w:val="99"/>
    <w:semiHidden/>
    <w:unhideWhenUsed/>
    <w:rsid w:val="00A72BE2"/>
    <w:rPr>
      <w:color w:val="605E5C"/>
      <w:shd w:val="clear" w:color="auto" w:fill="E1DFDD"/>
    </w:rPr>
  </w:style>
  <w:style w:type="paragraph" w:customStyle="1" w:styleId="DocDefaults">
    <w:name w:val="DocDefaults"/>
  </w:style>
  <w:style w:type="character" w:styleId="af1">
    <w:name w:val="Unresolved Mention"/>
    <w:basedOn w:val="a0"/>
    <w:uiPriority w:val="99"/>
    <w:semiHidden/>
    <w:unhideWhenUsed/>
    <w:rsid w:val="00C021C9"/>
    <w:rPr>
      <w:color w:val="605E5C"/>
      <w:shd w:val="clear" w:color="auto" w:fill="E1DFDD"/>
    </w:rPr>
  </w:style>
  <w:style w:type="paragraph" w:customStyle="1" w:styleId="af2">
    <w:name w:val="Знак Знак"/>
    <w:basedOn w:val="a"/>
    <w:rsid w:val="00FB0F1B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customStyle="1" w:styleId="text">
    <w:name w:val="text"/>
    <w:rsid w:val="00FB0F1B"/>
  </w:style>
  <w:style w:type="character" w:customStyle="1" w:styleId="af3">
    <w:name w:val="Основной текст_"/>
    <w:link w:val="22"/>
    <w:rsid w:val="00512048"/>
    <w:rPr>
      <w:rFonts w:ascii="Times New Roman" w:eastAsia="Times New Roman" w:hAnsi="Times New Roman"/>
      <w:shd w:val="clear" w:color="auto" w:fill="FFFFFF"/>
    </w:rPr>
  </w:style>
  <w:style w:type="paragraph" w:customStyle="1" w:styleId="22">
    <w:name w:val="Основной текст2"/>
    <w:basedOn w:val="a"/>
    <w:link w:val="af3"/>
    <w:rsid w:val="00512048"/>
    <w:pPr>
      <w:widowControl w:val="0"/>
      <w:shd w:val="clear" w:color="auto" w:fill="FFFFFF"/>
      <w:spacing w:before="300" w:line="274" w:lineRule="exact"/>
      <w:ind w:hanging="1140"/>
      <w:jc w:val="both"/>
    </w:pPr>
    <w:rPr>
      <w:rFonts w:eastAsia="Times New Roman"/>
      <w:sz w:val="20"/>
      <w:szCs w:val="20"/>
    </w:rPr>
  </w:style>
  <w:style w:type="character" w:customStyle="1" w:styleId="ui-column-title">
    <w:name w:val="ui-column-title"/>
    <w:basedOn w:val="a0"/>
    <w:rsid w:val="000F31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9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8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3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8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4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6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1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9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1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80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atalog.lot-online.ru/images/docs/regulations/reglament_zadatok_bkr.pdf?_t=165884778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LAW;n=72518;fld=13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lot-online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f@auction-house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ns30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 Fifth Edition"/>
</file>

<file path=customXml/itemProps1.xml><?xml version="1.0" encoding="utf-8"?>
<ds:datastoreItem xmlns:ds="http://schemas.openxmlformats.org/officeDocument/2006/customXml" ds:itemID="{788A0ED0-87B6-42DA-AA91-7B1B0D323BB5}">
  <ds:schemaRefs>
    <ds:schemaRef ds:uri="http://schemas.openxmlformats.org/wordprocessingml/2006/main"/>
    <ds:schemaRef ds:uri="http://schemas.openxmlformats.org/officeDocument/2006/math"/>
    <ds:schemaRef ds:uri="http://schemas.openxmlformats.org/officeDocument/2006/relationships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2/wordml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vml"/>
    <ds:schemaRef ds:uri="urn:schemas-microsoft-com:office:office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811</TotalTime>
  <Pages>6</Pages>
  <Words>3149</Words>
  <Characters>17951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Открытое акционерное общество «Российский аукционный дом»</vt:lpstr>
    </vt:vector>
  </TitlesOfParts>
  <Company>Hewlett-Packard Company</Company>
  <LinksUpToDate>false</LinksUpToDate>
  <CharactersWithSpaces>21058</CharactersWithSpaces>
  <SharedDoc>false</SharedDoc>
  <HLinks>
    <vt:vector size="42" baseType="variant">
      <vt:variant>
        <vt:i4>720980</vt:i4>
      </vt:variant>
      <vt:variant>
        <vt:i4>17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327682</vt:i4>
      </vt:variant>
      <vt:variant>
        <vt:i4>14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2555943</vt:i4>
      </vt:variant>
      <vt:variant>
        <vt:i4>11</vt:i4>
      </vt:variant>
      <vt:variant>
        <vt:i4>0</vt:i4>
      </vt:variant>
      <vt:variant>
        <vt:i4>5</vt:i4>
      </vt:variant>
      <vt:variant>
        <vt:lpwstr>consultantplus://offline/main?base=LAW;n=72518;fld=134</vt:lpwstr>
      </vt:variant>
      <vt:variant>
        <vt:lpwstr/>
      </vt:variant>
      <vt:variant>
        <vt:i4>327682</vt:i4>
      </vt:variant>
      <vt:variant>
        <vt:i4>8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8323086</vt:i4>
      </vt:variant>
      <vt:variant>
        <vt:i4>5</vt:i4>
      </vt:variant>
      <vt:variant>
        <vt:i4>0</vt:i4>
      </vt:variant>
      <vt:variant>
        <vt:i4>5</vt:i4>
      </vt:variant>
      <vt:variant>
        <vt:lpwstr>mailto:mazanuk@auction-house.ru</vt:lpwstr>
      </vt:variant>
      <vt:variant>
        <vt:lpwstr/>
      </vt:variant>
      <vt:variant>
        <vt:i4>6422640</vt:i4>
      </vt:variant>
      <vt:variant>
        <vt:i4>3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Открытое акционерное общество «Российский аукционный дом»</dc:title>
  <dc:creator>Sevrukova</dc:creator>
  <cp:lastModifiedBy>Генералова Елена Сергеевна</cp:lastModifiedBy>
  <cp:revision>28</cp:revision>
  <cp:lastPrinted>2022-11-22T00:24:00Z</cp:lastPrinted>
  <dcterms:created xsi:type="dcterms:W3CDTF">2020-12-02T07:22:00Z</dcterms:created>
  <dcterms:modified xsi:type="dcterms:W3CDTF">2023-08-01T02:55:00Z</dcterms:modified>
</cp:coreProperties>
</file>